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9C" w:rsidRDefault="009E6B9C" w:rsidP="00F90222">
      <w:pPr>
        <w:spacing w:after="0" w:line="240" w:lineRule="auto"/>
        <w:ind w:left="-1134"/>
        <w:jc w:val="center"/>
        <w:rPr>
          <w:rFonts w:ascii="Times New Roman" w:hAnsi="Times New Roman" w:cs="Times New Roman"/>
          <w:sz w:val="24"/>
          <w:szCs w:val="24"/>
        </w:rPr>
      </w:pPr>
    </w:p>
    <w:p w:rsidR="00F90222" w:rsidRDefault="00564F57" w:rsidP="00F90222">
      <w:pPr>
        <w:spacing w:after="0" w:line="240" w:lineRule="auto"/>
        <w:ind w:left="-113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165833" cy="820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7719" cy="8214628"/>
                    </a:xfrm>
                    <a:prstGeom prst="rect">
                      <a:avLst/>
                    </a:prstGeom>
                    <a:noFill/>
                    <a:ln>
                      <a:noFill/>
                    </a:ln>
                  </pic:spPr>
                </pic:pic>
              </a:graphicData>
            </a:graphic>
          </wp:inline>
        </w:drawing>
      </w:r>
    </w:p>
    <w:p w:rsidR="00F90222" w:rsidRDefault="00F90222" w:rsidP="00F90222">
      <w:pPr>
        <w:spacing w:after="0" w:line="240" w:lineRule="auto"/>
        <w:ind w:left="-1134"/>
        <w:jc w:val="center"/>
        <w:rPr>
          <w:rFonts w:ascii="Times New Roman" w:hAnsi="Times New Roman" w:cs="Times New Roman"/>
          <w:sz w:val="24"/>
          <w:szCs w:val="24"/>
        </w:rPr>
      </w:pPr>
    </w:p>
    <w:p w:rsidR="00564F57" w:rsidRDefault="00564F57" w:rsidP="00F90222">
      <w:pPr>
        <w:spacing w:after="0" w:line="240" w:lineRule="auto"/>
        <w:ind w:left="-1134"/>
        <w:jc w:val="center"/>
        <w:rPr>
          <w:rFonts w:ascii="Times New Roman" w:hAnsi="Times New Roman" w:cs="Times New Roman"/>
          <w:sz w:val="24"/>
          <w:szCs w:val="24"/>
        </w:rPr>
      </w:pPr>
    </w:p>
    <w:p w:rsidR="00564F57" w:rsidRDefault="00564F57" w:rsidP="00F90222">
      <w:pPr>
        <w:spacing w:after="0" w:line="240" w:lineRule="auto"/>
        <w:ind w:left="-1134"/>
        <w:jc w:val="center"/>
        <w:rPr>
          <w:rFonts w:ascii="Times New Roman" w:hAnsi="Times New Roman" w:cs="Times New Roman"/>
          <w:sz w:val="24"/>
          <w:szCs w:val="24"/>
        </w:rPr>
      </w:pPr>
    </w:p>
    <w:p w:rsidR="00564F57" w:rsidRDefault="00564F57" w:rsidP="00F90222">
      <w:pPr>
        <w:spacing w:after="0" w:line="240" w:lineRule="auto"/>
        <w:ind w:left="-1134"/>
        <w:jc w:val="center"/>
        <w:rPr>
          <w:rFonts w:ascii="Times New Roman" w:hAnsi="Times New Roman" w:cs="Times New Roman"/>
          <w:sz w:val="24"/>
          <w:szCs w:val="24"/>
        </w:rPr>
      </w:pPr>
    </w:p>
    <w:p w:rsidR="00C73C29" w:rsidRDefault="00C73C29" w:rsidP="009E6B9C">
      <w:pPr>
        <w:spacing w:after="0" w:line="240" w:lineRule="auto"/>
        <w:jc w:val="center"/>
        <w:rPr>
          <w:rFonts w:ascii="Times New Roman" w:hAnsi="Times New Roman" w:cs="Times New Roman"/>
          <w:b/>
          <w:color w:val="000000" w:themeColor="text1"/>
          <w:sz w:val="28"/>
          <w:szCs w:val="28"/>
        </w:rPr>
      </w:pPr>
      <w:bookmarkStart w:id="0" w:name="_GoBack"/>
      <w:bookmarkEnd w:id="0"/>
    </w:p>
    <w:p w:rsidR="009E6B9C" w:rsidRPr="007B0593" w:rsidRDefault="009E6B9C" w:rsidP="009E6B9C">
      <w:pPr>
        <w:spacing w:after="0" w:line="240" w:lineRule="auto"/>
        <w:jc w:val="center"/>
        <w:rPr>
          <w:rFonts w:ascii="Times New Roman" w:hAnsi="Times New Roman" w:cs="Times New Roman"/>
          <w:b/>
          <w:color w:val="000000" w:themeColor="text1"/>
          <w:sz w:val="28"/>
          <w:szCs w:val="28"/>
        </w:rPr>
      </w:pPr>
      <w:r w:rsidRPr="007B0593">
        <w:rPr>
          <w:rFonts w:ascii="Times New Roman" w:hAnsi="Times New Roman" w:cs="Times New Roman"/>
          <w:b/>
          <w:color w:val="000000" w:themeColor="text1"/>
          <w:sz w:val="28"/>
          <w:szCs w:val="28"/>
        </w:rPr>
        <w:t>СОДЕРЖАНИЕ</w:t>
      </w:r>
    </w:p>
    <w:p w:rsidR="009E6B9C" w:rsidRPr="009E6B9C" w:rsidRDefault="009E6B9C" w:rsidP="009E6B9C">
      <w:pPr>
        <w:spacing w:after="0" w:line="240" w:lineRule="auto"/>
        <w:jc w:val="center"/>
        <w:rPr>
          <w:rFonts w:ascii="Times New Roman" w:hAnsi="Times New Roman" w:cs="Times New Roman"/>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3"/>
      </w:tblGrid>
      <w:tr w:rsidR="009E6B9C" w:rsidRPr="00951718" w:rsidTr="00951718">
        <w:tc>
          <w:tcPr>
            <w:tcW w:w="8472" w:type="dxa"/>
          </w:tcPr>
          <w:p w:rsidR="007B0593" w:rsidRPr="00951718" w:rsidRDefault="009E6B9C" w:rsidP="007B0593">
            <w:pPr>
              <w:spacing w:line="360" w:lineRule="auto"/>
              <w:jc w:val="both"/>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РАЗДЕЛ 1. КОМПЛЕКС ОСНОВНЫХ ХАРАКТЕРИСТИК ПРОГРАММЫ</w:t>
            </w:r>
          </w:p>
          <w:p w:rsidR="007B0593"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1.1. Пояснительная записка</w:t>
            </w:r>
            <w:r w:rsidR="004F3B67" w:rsidRPr="00951718">
              <w:rPr>
                <w:rFonts w:ascii="Times New Roman" w:hAnsi="Times New Roman" w:cs="Times New Roman"/>
                <w:b/>
                <w:color w:val="000000" w:themeColor="text1"/>
                <w:sz w:val="24"/>
                <w:szCs w:val="24"/>
              </w:rPr>
              <w:t xml:space="preserve"> </w:t>
            </w:r>
            <w:r w:rsidRPr="00951718">
              <w:rPr>
                <w:rFonts w:ascii="Times New Roman" w:hAnsi="Times New Roman" w:cs="Times New Roman"/>
                <w:b/>
                <w:color w:val="000000" w:themeColor="text1"/>
                <w:sz w:val="24"/>
                <w:szCs w:val="24"/>
              </w:rPr>
              <w:t>………………………………………………….</w:t>
            </w:r>
          </w:p>
          <w:p w:rsidR="007B0593" w:rsidRPr="00951718" w:rsidRDefault="007B0593" w:rsidP="007B0593">
            <w:pPr>
              <w:spacing w:line="360" w:lineRule="auto"/>
              <w:ind w:firstLine="284"/>
              <w:jc w:val="both"/>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1.2. Цель и задачи программы …………………………………………………</w:t>
            </w:r>
          </w:p>
          <w:p w:rsidR="007B0593"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1.3. Содержание программы …………………………………………………</w:t>
            </w:r>
          </w:p>
          <w:p w:rsidR="00E1528D" w:rsidRPr="00951718" w:rsidRDefault="00E1528D" w:rsidP="00E1528D">
            <w:pPr>
              <w:spacing w:line="360" w:lineRule="auto"/>
              <w:ind w:firstLine="567"/>
              <w:jc w:val="both"/>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1.3.1. Учебно-тематический план ………………………………………….</w:t>
            </w:r>
          </w:p>
          <w:p w:rsidR="00E1528D" w:rsidRPr="00951718" w:rsidRDefault="00E1528D" w:rsidP="00E1528D">
            <w:pPr>
              <w:spacing w:line="360" w:lineRule="auto"/>
              <w:ind w:firstLine="567"/>
              <w:jc w:val="both"/>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 xml:space="preserve">1.3.2. Содержание учебно-тематического плана ………………………… </w:t>
            </w:r>
          </w:p>
          <w:p w:rsidR="009E6B9C"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1.4. Планируемые результаты ……………………………………………….</w:t>
            </w:r>
            <w:r w:rsidR="009E6B9C" w:rsidRPr="00951718">
              <w:rPr>
                <w:rFonts w:ascii="Times New Roman" w:hAnsi="Times New Roman" w:cs="Times New Roman"/>
                <w:b/>
                <w:color w:val="000000" w:themeColor="text1"/>
                <w:sz w:val="24"/>
                <w:szCs w:val="24"/>
              </w:rPr>
              <w:t xml:space="preserve"> </w:t>
            </w:r>
          </w:p>
          <w:p w:rsidR="009E6B9C" w:rsidRPr="00951718" w:rsidRDefault="007B0593" w:rsidP="007B0593">
            <w:pPr>
              <w:spacing w:line="360" w:lineRule="auto"/>
              <w:jc w:val="both"/>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РАЗДЕЛ 2. КОМПЛЕКС ОРГАНИЗАЦИОННО-ПЕДАГОГИЧЕСКИХ УСЛОВИЙ ………………………………………………………………………...</w:t>
            </w:r>
          </w:p>
          <w:p w:rsidR="007B0593" w:rsidRPr="00951718" w:rsidRDefault="007B0593" w:rsidP="00951718">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2.1. Календарный учебный график …………………………………………</w:t>
            </w:r>
          </w:p>
          <w:p w:rsidR="007B0593"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2.2. Условия реализации программы ……………………………………….</w:t>
            </w:r>
          </w:p>
          <w:p w:rsidR="007B0593" w:rsidRPr="00951718" w:rsidRDefault="007B0593" w:rsidP="007B0593">
            <w:pPr>
              <w:spacing w:line="360" w:lineRule="auto"/>
              <w:ind w:firstLine="284"/>
              <w:jc w:val="both"/>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2.3. Формы аттестации / контроля …………………………………………….</w:t>
            </w:r>
          </w:p>
          <w:p w:rsidR="007B0593"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2.4. Оценочные материалы …………………………………………………..</w:t>
            </w:r>
          </w:p>
          <w:p w:rsidR="007B0593"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2.5. Методические материалы ……………………………………………….</w:t>
            </w:r>
          </w:p>
          <w:p w:rsidR="007B0593" w:rsidRPr="00951718" w:rsidRDefault="007B0593" w:rsidP="004F3B67">
            <w:pPr>
              <w:spacing w:line="360" w:lineRule="auto"/>
              <w:ind w:firstLine="284"/>
              <w:rPr>
                <w:rFonts w:ascii="Times New Roman" w:hAnsi="Times New Roman" w:cs="Times New Roman"/>
                <w:b/>
                <w:color w:val="000000" w:themeColor="text1"/>
                <w:sz w:val="24"/>
                <w:szCs w:val="24"/>
              </w:rPr>
            </w:pPr>
            <w:r w:rsidRPr="00951718">
              <w:rPr>
                <w:rFonts w:ascii="Times New Roman" w:hAnsi="Times New Roman" w:cs="Times New Roman"/>
                <w:b/>
                <w:color w:val="000000" w:themeColor="text1"/>
                <w:sz w:val="24"/>
                <w:szCs w:val="24"/>
              </w:rPr>
              <w:t>2.6. Список литературы ………………………………………………………</w:t>
            </w:r>
          </w:p>
          <w:p w:rsidR="007B0593" w:rsidRPr="00951718" w:rsidRDefault="007B0593" w:rsidP="004F3B67">
            <w:pPr>
              <w:spacing w:line="360" w:lineRule="auto"/>
              <w:jc w:val="both"/>
              <w:rPr>
                <w:rFonts w:ascii="Times New Roman" w:hAnsi="Times New Roman" w:cs="Times New Roman"/>
                <w:color w:val="000000" w:themeColor="text1"/>
                <w:sz w:val="24"/>
                <w:szCs w:val="24"/>
              </w:rPr>
            </w:pPr>
          </w:p>
        </w:tc>
        <w:tc>
          <w:tcPr>
            <w:tcW w:w="993" w:type="dxa"/>
          </w:tcPr>
          <w:p w:rsidR="009E6B9C" w:rsidRDefault="00180B19"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951718" w:rsidRDefault="00951718" w:rsidP="007B0593">
            <w:pPr>
              <w:spacing w:line="360" w:lineRule="auto"/>
              <w:jc w:val="center"/>
              <w:rPr>
                <w:rFonts w:ascii="Times New Roman" w:hAnsi="Times New Roman" w:cs="Times New Roman"/>
                <w:color w:val="000000" w:themeColor="text1"/>
                <w:sz w:val="24"/>
                <w:szCs w:val="24"/>
              </w:rPr>
            </w:pPr>
          </w:p>
          <w:p w:rsidR="00951718" w:rsidRDefault="00180B19"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951718" w:rsidRDefault="00180B19"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951718" w:rsidRPr="00951718" w:rsidRDefault="00180B19"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951718" w:rsidRDefault="00951718" w:rsidP="007B0593">
            <w:pPr>
              <w:spacing w:line="360" w:lineRule="auto"/>
              <w:jc w:val="center"/>
              <w:rPr>
                <w:rFonts w:ascii="Times New Roman" w:hAnsi="Times New Roman" w:cs="Times New Roman"/>
                <w:color w:val="000000" w:themeColor="text1"/>
                <w:sz w:val="24"/>
                <w:szCs w:val="24"/>
              </w:rPr>
            </w:pPr>
          </w:p>
          <w:p w:rsidR="006136D9"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p w:rsidR="00951718" w:rsidRDefault="00951718" w:rsidP="007B059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p w:rsidR="00951718" w:rsidRPr="00951718" w:rsidRDefault="00951718" w:rsidP="007B0593">
            <w:pPr>
              <w:spacing w:line="360" w:lineRule="auto"/>
              <w:jc w:val="center"/>
              <w:rPr>
                <w:rFonts w:ascii="Times New Roman" w:hAnsi="Times New Roman" w:cs="Times New Roman"/>
                <w:color w:val="000000" w:themeColor="text1"/>
                <w:sz w:val="24"/>
                <w:szCs w:val="24"/>
              </w:rPr>
            </w:pPr>
          </w:p>
          <w:p w:rsidR="006136D9" w:rsidRPr="00951718" w:rsidRDefault="006136D9" w:rsidP="007B0593">
            <w:pPr>
              <w:spacing w:line="360" w:lineRule="auto"/>
              <w:jc w:val="center"/>
              <w:rPr>
                <w:rFonts w:ascii="Times New Roman" w:hAnsi="Times New Roman" w:cs="Times New Roman"/>
                <w:color w:val="000000" w:themeColor="text1"/>
                <w:sz w:val="24"/>
                <w:szCs w:val="24"/>
              </w:rPr>
            </w:pPr>
          </w:p>
          <w:p w:rsidR="006136D9" w:rsidRPr="00951718" w:rsidRDefault="006136D9" w:rsidP="007B0593">
            <w:pPr>
              <w:spacing w:line="360" w:lineRule="auto"/>
              <w:jc w:val="center"/>
              <w:rPr>
                <w:rFonts w:ascii="Times New Roman" w:hAnsi="Times New Roman" w:cs="Times New Roman"/>
                <w:color w:val="000000" w:themeColor="text1"/>
                <w:sz w:val="24"/>
                <w:szCs w:val="24"/>
              </w:rPr>
            </w:pPr>
          </w:p>
        </w:tc>
      </w:tr>
    </w:tbl>
    <w:p w:rsidR="009E6B9C" w:rsidRDefault="009E6B9C"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180B19" w:rsidRDefault="00180B19" w:rsidP="009E6B9C">
      <w:pPr>
        <w:spacing w:after="0" w:line="240" w:lineRule="auto"/>
        <w:jc w:val="center"/>
        <w:rPr>
          <w:rFonts w:ascii="Times New Roman" w:hAnsi="Times New Roman" w:cs="Times New Roman"/>
          <w:color w:val="FF0000"/>
          <w:sz w:val="28"/>
          <w:szCs w:val="28"/>
        </w:rPr>
      </w:pPr>
    </w:p>
    <w:p w:rsidR="00527A83" w:rsidRDefault="00527A83" w:rsidP="009E6B9C">
      <w:pPr>
        <w:spacing w:after="0" w:line="240" w:lineRule="auto"/>
        <w:jc w:val="center"/>
        <w:rPr>
          <w:rFonts w:ascii="Times New Roman" w:hAnsi="Times New Roman" w:cs="Times New Roman"/>
          <w:color w:val="FF0000"/>
          <w:sz w:val="28"/>
          <w:szCs w:val="28"/>
        </w:rPr>
      </w:pPr>
    </w:p>
    <w:p w:rsidR="007B0593" w:rsidRDefault="007B0593" w:rsidP="007B0593">
      <w:pPr>
        <w:spacing w:after="0" w:line="240" w:lineRule="auto"/>
        <w:rPr>
          <w:rFonts w:ascii="Times New Roman" w:hAnsi="Times New Roman" w:cs="Times New Roman"/>
          <w:color w:val="FF0000"/>
          <w:sz w:val="28"/>
          <w:szCs w:val="28"/>
        </w:rPr>
      </w:pPr>
    </w:p>
    <w:p w:rsidR="007B0593" w:rsidRDefault="007B0593" w:rsidP="007B0593">
      <w:pPr>
        <w:spacing w:after="0" w:line="240" w:lineRule="auto"/>
        <w:rPr>
          <w:rFonts w:ascii="Times New Roman" w:hAnsi="Times New Roman" w:cs="Times New Roman"/>
          <w:color w:val="FF0000"/>
          <w:sz w:val="28"/>
          <w:szCs w:val="28"/>
        </w:rPr>
      </w:pPr>
    </w:p>
    <w:p w:rsidR="007B0593" w:rsidRDefault="007B0593" w:rsidP="007B0593">
      <w:pPr>
        <w:spacing w:line="360" w:lineRule="auto"/>
        <w:jc w:val="center"/>
        <w:rPr>
          <w:rFonts w:ascii="Times New Roman" w:hAnsi="Times New Roman" w:cs="Times New Roman"/>
          <w:b/>
          <w:color w:val="000000" w:themeColor="text1"/>
          <w:sz w:val="24"/>
          <w:szCs w:val="24"/>
        </w:rPr>
      </w:pPr>
      <w:r w:rsidRPr="007B0593">
        <w:rPr>
          <w:rFonts w:ascii="Times New Roman" w:hAnsi="Times New Roman" w:cs="Times New Roman"/>
          <w:b/>
          <w:color w:val="000000" w:themeColor="text1"/>
          <w:sz w:val="24"/>
          <w:szCs w:val="24"/>
        </w:rPr>
        <w:t>РАЗДЕЛ 1. КОМПЛЕКС ОСНОВНЫХ ХАРАКТЕРИСТИК ПРОГРАММЫ</w:t>
      </w:r>
    </w:p>
    <w:p w:rsidR="007B0593" w:rsidRPr="00E8581E" w:rsidRDefault="007B0593" w:rsidP="007B0593">
      <w:pPr>
        <w:spacing w:after="0" w:line="240" w:lineRule="auto"/>
        <w:jc w:val="center"/>
        <w:rPr>
          <w:rFonts w:ascii="Times New Roman" w:hAnsi="Times New Roman" w:cs="Times New Roman"/>
          <w:b/>
          <w:color w:val="000000" w:themeColor="text1"/>
          <w:sz w:val="28"/>
          <w:szCs w:val="28"/>
        </w:rPr>
      </w:pPr>
      <w:r w:rsidRPr="00E8581E">
        <w:rPr>
          <w:rFonts w:ascii="Times New Roman" w:hAnsi="Times New Roman" w:cs="Times New Roman"/>
          <w:b/>
          <w:color w:val="000000" w:themeColor="text1"/>
          <w:sz w:val="28"/>
          <w:szCs w:val="28"/>
        </w:rPr>
        <w:t>1.1. Пояснительная записка</w:t>
      </w:r>
    </w:p>
    <w:p w:rsidR="007B0593" w:rsidRDefault="007B0593" w:rsidP="007B0593">
      <w:pPr>
        <w:spacing w:after="0" w:line="240" w:lineRule="auto"/>
        <w:jc w:val="center"/>
        <w:rPr>
          <w:rFonts w:ascii="Times New Roman" w:hAnsi="Times New Roman" w:cs="Times New Roman"/>
          <w:color w:val="FF0000"/>
          <w:sz w:val="28"/>
          <w:szCs w:val="28"/>
        </w:rPr>
      </w:pPr>
    </w:p>
    <w:p w:rsidR="007B0593" w:rsidRDefault="00973F3F" w:rsidP="007B0593">
      <w:pPr>
        <w:spacing w:after="0" w:line="240" w:lineRule="auto"/>
        <w:ind w:firstLine="567"/>
        <w:jc w:val="both"/>
        <w:rPr>
          <w:rFonts w:ascii="Times New Roman" w:hAnsi="Times New Roman" w:cs="Times New Roman"/>
          <w:sz w:val="28"/>
          <w:szCs w:val="28"/>
        </w:rPr>
      </w:pPr>
      <w:r w:rsidRPr="001945A4">
        <w:rPr>
          <w:rFonts w:ascii="Times New Roman" w:hAnsi="Times New Roman" w:cs="Times New Roman"/>
          <w:sz w:val="28"/>
          <w:szCs w:val="28"/>
        </w:rPr>
        <w:t>Дополнительная общеобразовательная общеразвивающая программа «</w:t>
      </w:r>
      <w:r w:rsidR="001945A4" w:rsidRPr="001945A4">
        <w:rPr>
          <w:rFonts w:ascii="Times New Roman" w:hAnsi="Times New Roman" w:cs="Times New Roman"/>
          <w:sz w:val="28"/>
          <w:szCs w:val="28"/>
        </w:rPr>
        <w:t>Агроэкология</w:t>
      </w:r>
      <w:r w:rsidRPr="001945A4">
        <w:rPr>
          <w:rFonts w:ascii="Times New Roman" w:hAnsi="Times New Roman" w:cs="Times New Roman"/>
          <w:sz w:val="28"/>
          <w:szCs w:val="28"/>
        </w:rPr>
        <w:t xml:space="preserve">» имеет </w:t>
      </w:r>
      <w:r w:rsidR="001945A4" w:rsidRPr="001945A4">
        <w:rPr>
          <w:rFonts w:ascii="Times New Roman" w:hAnsi="Times New Roman" w:cs="Times New Roman"/>
          <w:sz w:val="28"/>
          <w:szCs w:val="28"/>
        </w:rPr>
        <w:t>естественнонаучную</w:t>
      </w:r>
      <w:r w:rsidRPr="001945A4">
        <w:rPr>
          <w:rFonts w:ascii="Times New Roman" w:hAnsi="Times New Roman" w:cs="Times New Roman"/>
          <w:sz w:val="28"/>
          <w:szCs w:val="28"/>
        </w:rPr>
        <w:t xml:space="preserve"> направленность и реализуется в рамках модели «</w:t>
      </w:r>
      <w:r w:rsidR="001945A4" w:rsidRPr="001945A4">
        <w:rPr>
          <w:rFonts w:ascii="Times New Roman" w:hAnsi="Times New Roman" w:cs="Times New Roman"/>
          <w:sz w:val="28"/>
          <w:szCs w:val="28"/>
        </w:rPr>
        <w:t>Диалог наук</w:t>
      </w:r>
      <w:r w:rsidRPr="001945A4">
        <w:rPr>
          <w:rFonts w:ascii="Times New Roman" w:hAnsi="Times New Roman" w:cs="Times New Roman"/>
          <w:sz w:val="28"/>
          <w:szCs w:val="28"/>
        </w:rPr>
        <w:t>»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w:t>
      </w:r>
    </w:p>
    <w:p w:rsidR="00706072" w:rsidRPr="001945A4" w:rsidRDefault="00706072" w:rsidP="00154467">
      <w:pPr>
        <w:tabs>
          <w:tab w:val="left" w:pos="3612"/>
        </w:tabs>
        <w:spacing w:after="0" w:line="240" w:lineRule="auto"/>
        <w:ind w:firstLine="567"/>
        <w:jc w:val="both"/>
        <w:rPr>
          <w:rFonts w:ascii="Times New Roman" w:hAnsi="Times New Roman" w:cs="Times New Roman"/>
          <w:sz w:val="28"/>
          <w:szCs w:val="28"/>
        </w:rPr>
      </w:pPr>
      <w:r w:rsidRPr="00706072">
        <w:rPr>
          <w:rFonts w:ascii="Times New Roman" w:hAnsi="Times New Roman" w:cs="Times New Roman"/>
          <w:sz w:val="28"/>
          <w:szCs w:val="28"/>
        </w:rPr>
        <w:t>На сегодняшний день серьезной проблемой является формирование ответственного отношения к окружающей среде. Данная программа затрагивает эту проблематику в агроэкологическом аспекте. Уже сейчас получение собственной экологически чистой сельскохозяйственной продукции и сохранение экологии агроландшафтов является как для общества, так и для человека лично необходимостью. Данная дополнительная общеразвивающая программа дает возможность познать законы земледелия и растениеводства, развить навыки проведения агроэкологического мониторинга и создания ландшафтных проектов.</w:t>
      </w:r>
    </w:p>
    <w:p w:rsidR="004B64F3" w:rsidRDefault="00973F3F" w:rsidP="007B0593">
      <w:pPr>
        <w:spacing w:after="0" w:line="240" w:lineRule="auto"/>
        <w:ind w:firstLine="567"/>
        <w:jc w:val="both"/>
        <w:rPr>
          <w:rFonts w:ascii="Times New Roman" w:hAnsi="Times New Roman" w:cs="Times New Roman"/>
          <w:color w:val="000000"/>
          <w:sz w:val="28"/>
          <w:szCs w:val="28"/>
        </w:rPr>
      </w:pPr>
      <w:r w:rsidRPr="001945A4">
        <w:rPr>
          <w:rFonts w:ascii="Times New Roman" w:hAnsi="Times New Roman" w:cs="Times New Roman"/>
          <w:b/>
          <w:i/>
          <w:sz w:val="28"/>
          <w:szCs w:val="28"/>
        </w:rPr>
        <w:t>Актуальность программы</w:t>
      </w:r>
      <w:r w:rsidR="004B64F3">
        <w:rPr>
          <w:rFonts w:ascii="Times New Roman" w:hAnsi="Times New Roman" w:cs="Times New Roman"/>
          <w:sz w:val="28"/>
          <w:szCs w:val="28"/>
        </w:rPr>
        <w:t xml:space="preserve"> заключается в привлечении обучающихся к экологической исследовательской и проектной деятельности на учебно-опытном участке МБОУ лицея № 22 города Белово в рамках агроэкологических зон: Экоогород, Фруктовый сад, Коллекционная зона, Декоративно-цветочная зона, Теплица.</w:t>
      </w:r>
      <w:r w:rsidRPr="001945A4">
        <w:rPr>
          <w:rFonts w:ascii="Times New Roman" w:hAnsi="Times New Roman" w:cs="Times New Roman"/>
          <w:b/>
          <w:i/>
          <w:sz w:val="28"/>
          <w:szCs w:val="28"/>
        </w:rPr>
        <w:t xml:space="preserve"> </w:t>
      </w:r>
      <w:r w:rsidR="004B64F3" w:rsidRPr="004B64F3">
        <w:rPr>
          <w:rFonts w:ascii="Times New Roman" w:hAnsi="Times New Roman" w:cs="Times New Roman"/>
          <w:color w:val="000000"/>
          <w:sz w:val="28"/>
          <w:szCs w:val="28"/>
        </w:rPr>
        <w:t>Содержание программы предусматривает реальную практико-ориентированную деятельность учащихся по оценке экологического состояния окружающей среды, изучению влияния ее на собственное здоровье, выполнению старшеклассниками социально значимых проектов, которые служат реальному улучшению экологического состояния своего окружения, экономии природных ресурсов</w:t>
      </w:r>
      <w:r w:rsidR="004B64F3">
        <w:rPr>
          <w:rFonts w:ascii="Times New Roman" w:hAnsi="Times New Roman" w:cs="Times New Roman"/>
          <w:color w:val="000000"/>
          <w:sz w:val="28"/>
          <w:szCs w:val="28"/>
        </w:rPr>
        <w:t>, выращиванию экологически чистой сельскохозяйственной продукции</w:t>
      </w:r>
      <w:r w:rsidR="004B64F3" w:rsidRPr="004B64F3">
        <w:rPr>
          <w:rFonts w:ascii="Times New Roman" w:hAnsi="Times New Roman" w:cs="Times New Roman"/>
          <w:color w:val="000000"/>
          <w:sz w:val="28"/>
          <w:szCs w:val="28"/>
        </w:rPr>
        <w:t>.</w:t>
      </w:r>
      <w:r w:rsidR="004B64F3">
        <w:rPr>
          <w:rFonts w:ascii="Times New Roman" w:hAnsi="Times New Roman" w:cs="Times New Roman"/>
          <w:color w:val="000000"/>
          <w:sz w:val="28"/>
          <w:szCs w:val="28"/>
        </w:rPr>
        <w:t xml:space="preserve"> </w:t>
      </w:r>
    </w:p>
    <w:p w:rsidR="001945A4" w:rsidRDefault="00BF1CDB" w:rsidP="007B059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ориентирован</w:t>
      </w:r>
      <w:r w:rsidR="004B64F3" w:rsidRPr="004B64F3">
        <w:rPr>
          <w:rFonts w:ascii="Times New Roman" w:hAnsi="Times New Roman" w:cs="Times New Roman"/>
          <w:color w:val="000000"/>
          <w:sz w:val="28"/>
          <w:szCs w:val="28"/>
        </w:rPr>
        <w:t xml:space="preserve">а на наглядное ознакомление с профессиями, для получения которых необходимы знания естественных наук: </w:t>
      </w:r>
      <w:r>
        <w:rPr>
          <w:rFonts w:ascii="Times New Roman" w:hAnsi="Times New Roman" w:cs="Times New Roman"/>
          <w:color w:val="000000"/>
          <w:sz w:val="28"/>
          <w:szCs w:val="28"/>
        </w:rPr>
        <w:t>экологии, биологии, химии, географии, физики. Освоение данного курса предполагает применение интегрированного подхода в изучении природных объектов и явлений в области агроэкологии.</w:t>
      </w:r>
    </w:p>
    <w:p w:rsidR="001013D9" w:rsidRDefault="001013D9" w:rsidP="007B0593">
      <w:pPr>
        <w:spacing w:after="0" w:line="240" w:lineRule="auto"/>
        <w:ind w:firstLine="567"/>
        <w:jc w:val="both"/>
        <w:rPr>
          <w:rFonts w:asciiTheme="majorBidi" w:hAnsiTheme="majorBidi" w:cstheme="majorBidi"/>
          <w:color w:val="000000"/>
          <w:sz w:val="28"/>
          <w:szCs w:val="28"/>
        </w:rPr>
      </w:pPr>
      <w:r w:rsidRPr="00D403D2">
        <w:rPr>
          <w:rFonts w:asciiTheme="majorBidi" w:hAnsiTheme="majorBidi" w:cstheme="majorBidi"/>
          <w:b/>
          <w:i/>
          <w:sz w:val="28"/>
          <w:szCs w:val="28"/>
        </w:rPr>
        <w:t xml:space="preserve">Отличительными особенностями </w:t>
      </w:r>
      <w:r w:rsidRPr="00D403D2">
        <w:rPr>
          <w:rFonts w:asciiTheme="majorBidi" w:hAnsiTheme="majorBidi" w:cstheme="majorBidi"/>
          <w:b/>
          <w:i/>
          <w:color w:val="000000"/>
          <w:sz w:val="28"/>
          <w:szCs w:val="28"/>
        </w:rPr>
        <w:t>данной программы</w:t>
      </w:r>
      <w:r w:rsidRPr="001013D9">
        <w:rPr>
          <w:rFonts w:asciiTheme="majorBidi" w:hAnsiTheme="majorBidi" w:cstheme="majorBidi"/>
          <w:color w:val="000000"/>
          <w:sz w:val="28"/>
          <w:szCs w:val="28"/>
        </w:rPr>
        <w:t xml:space="preserve"> являются:</w:t>
      </w:r>
    </w:p>
    <w:p w:rsidR="001013D9" w:rsidRPr="001013D9" w:rsidRDefault="001013D9" w:rsidP="001013D9">
      <w:pPr>
        <w:pStyle w:val="a4"/>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её</w:t>
      </w:r>
      <w:r w:rsidRPr="001013D9">
        <w:rPr>
          <w:rFonts w:ascii="Times New Roman" w:hAnsi="Times New Roman" w:cs="Times New Roman"/>
          <w:sz w:val="28"/>
          <w:szCs w:val="28"/>
        </w:rPr>
        <w:t xml:space="preserve"> направленность на </w:t>
      </w:r>
      <w:r>
        <w:rPr>
          <w:rFonts w:ascii="Times New Roman" w:hAnsi="Times New Roman" w:cs="Times New Roman"/>
          <w:sz w:val="28"/>
          <w:szCs w:val="28"/>
        </w:rPr>
        <w:t>развитие исследовательских и проектных компетенций старшеклассников в области практической агроэкологии;</w:t>
      </w:r>
    </w:p>
    <w:p w:rsidR="001013D9" w:rsidRPr="001013D9" w:rsidRDefault="001013D9" w:rsidP="001013D9">
      <w:pPr>
        <w:pStyle w:val="a4"/>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наличие учебно-опытного участка как необходимой материально</w:t>
      </w:r>
      <w:r w:rsidR="00824682">
        <w:rPr>
          <w:rFonts w:ascii="Times New Roman" w:hAnsi="Times New Roman" w:cs="Times New Roman"/>
          <w:sz w:val="28"/>
          <w:szCs w:val="28"/>
        </w:rPr>
        <w:t>й</w:t>
      </w:r>
      <w:r>
        <w:rPr>
          <w:rFonts w:ascii="Times New Roman" w:hAnsi="Times New Roman" w:cs="Times New Roman"/>
          <w:sz w:val="28"/>
          <w:szCs w:val="28"/>
        </w:rPr>
        <w:t xml:space="preserve"> базы для проведения исследований по агроэкологии;</w:t>
      </w:r>
    </w:p>
    <w:p w:rsidR="001013D9" w:rsidRPr="001013D9" w:rsidRDefault="001013D9" w:rsidP="001013D9">
      <w:pPr>
        <w:pStyle w:val="a4"/>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824682">
        <w:rPr>
          <w:rFonts w:ascii="Times New Roman" w:hAnsi="Times New Roman" w:cs="Times New Roman"/>
          <w:sz w:val="28"/>
          <w:szCs w:val="28"/>
        </w:rPr>
        <w:t>наличие банка методических материалов и многолетнего опыта проведения экологических исследований.</w:t>
      </w:r>
    </w:p>
    <w:p w:rsidR="00973F3F" w:rsidRPr="000F1D3B" w:rsidRDefault="00973F3F" w:rsidP="007B0593">
      <w:pPr>
        <w:spacing w:after="0" w:line="240" w:lineRule="auto"/>
        <w:ind w:firstLine="567"/>
        <w:jc w:val="both"/>
        <w:rPr>
          <w:rFonts w:ascii="Times New Roman" w:hAnsi="Times New Roman" w:cs="Times New Roman"/>
          <w:b/>
          <w:i/>
          <w:sz w:val="28"/>
          <w:szCs w:val="28"/>
        </w:rPr>
      </w:pPr>
      <w:r w:rsidRPr="000F1D3B">
        <w:rPr>
          <w:rFonts w:ascii="Times New Roman" w:hAnsi="Times New Roman" w:cs="Times New Roman"/>
          <w:b/>
          <w:i/>
          <w:sz w:val="28"/>
          <w:szCs w:val="28"/>
        </w:rPr>
        <w:t>Адресат программы</w:t>
      </w:r>
    </w:p>
    <w:p w:rsidR="00973F3F" w:rsidRDefault="000F1D3B" w:rsidP="007B05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0F1D3B">
        <w:rPr>
          <w:rFonts w:ascii="Times New Roman" w:hAnsi="Times New Roman" w:cs="Times New Roman"/>
          <w:sz w:val="28"/>
          <w:szCs w:val="28"/>
        </w:rPr>
        <w:t>абочая программа «Агроэкология» предназначена для обучающихся 1</w:t>
      </w:r>
      <w:r w:rsidR="00791827">
        <w:rPr>
          <w:rFonts w:ascii="Times New Roman" w:hAnsi="Times New Roman" w:cs="Times New Roman"/>
          <w:sz w:val="28"/>
          <w:szCs w:val="28"/>
        </w:rPr>
        <w:t>0</w:t>
      </w:r>
      <w:r w:rsidRPr="000F1D3B">
        <w:rPr>
          <w:rFonts w:ascii="Times New Roman" w:hAnsi="Times New Roman" w:cs="Times New Roman"/>
          <w:sz w:val="28"/>
          <w:szCs w:val="28"/>
        </w:rPr>
        <w:t>-1</w:t>
      </w:r>
      <w:r w:rsidR="00791827">
        <w:rPr>
          <w:rFonts w:ascii="Times New Roman" w:hAnsi="Times New Roman" w:cs="Times New Roman"/>
          <w:sz w:val="28"/>
          <w:szCs w:val="28"/>
        </w:rPr>
        <w:t>2</w:t>
      </w:r>
      <w:r w:rsidRPr="000F1D3B">
        <w:rPr>
          <w:rFonts w:ascii="Times New Roman" w:hAnsi="Times New Roman" w:cs="Times New Roman"/>
          <w:sz w:val="28"/>
          <w:szCs w:val="28"/>
        </w:rPr>
        <w:t xml:space="preserve"> лет образовательных организаций всех типов. Набор </w:t>
      </w:r>
      <w:r>
        <w:rPr>
          <w:rFonts w:ascii="Times New Roman" w:hAnsi="Times New Roman" w:cs="Times New Roman"/>
          <w:sz w:val="28"/>
          <w:szCs w:val="28"/>
        </w:rPr>
        <w:t>учащихся</w:t>
      </w:r>
      <w:r w:rsidRPr="000F1D3B">
        <w:rPr>
          <w:rFonts w:ascii="Times New Roman" w:hAnsi="Times New Roman" w:cs="Times New Roman"/>
          <w:sz w:val="28"/>
          <w:szCs w:val="28"/>
        </w:rPr>
        <w:t xml:space="preserve"> </w:t>
      </w:r>
      <w:r>
        <w:rPr>
          <w:rFonts w:ascii="Times New Roman" w:hAnsi="Times New Roman" w:cs="Times New Roman"/>
          <w:sz w:val="28"/>
          <w:szCs w:val="28"/>
        </w:rPr>
        <w:t>на обучение</w:t>
      </w:r>
      <w:r w:rsidRPr="000F1D3B">
        <w:rPr>
          <w:rFonts w:ascii="Times New Roman" w:hAnsi="Times New Roman" w:cs="Times New Roman"/>
          <w:sz w:val="28"/>
          <w:szCs w:val="28"/>
        </w:rPr>
        <w:t xml:space="preserve"> осуществляется в начале учебного года. В связи с тем, что занятия требуют индивидуального подхода, группы комплектуется из расчёта 15 человек.</w:t>
      </w:r>
    </w:p>
    <w:p w:rsidR="000F1D3B" w:rsidRPr="000F1D3B" w:rsidRDefault="000F1D3B" w:rsidP="007B0593">
      <w:pPr>
        <w:spacing w:after="0" w:line="240" w:lineRule="auto"/>
        <w:ind w:firstLine="567"/>
        <w:jc w:val="both"/>
        <w:rPr>
          <w:rFonts w:ascii="Times New Roman" w:hAnsi="Times New Roman" w:cs="Times New Roman"/>
          <w:b/>
          <w:i/>
          <w:sz w:val="28"/>
          <w:szCs w:val="28"/>
        </w:rPr>
      </w:pPr>
      <w:r w:rsidRPr="000F1D3B">
        <w:rPr>
          <w:rFonts w:ascii="Times New Roman" w:hAnsi="Times New Roman" w:cs="Times New Roman"/>
          <w:sz w:val="28"/>
          <w:szCs w:val="28"/>
        </w:rPr>
        <w:t>Рабочая программа «Агроэкология» реализуется в очной форме. В 20</w:t>
      </w:r>
      <w:r>
        <w:rPr>
          <w:rFonts w:ascii="Times New Roman" w:hAnsi="Times New Roman" w:cs="Times New Roman"/>
          <w:sz w:val="28"/>
          <w:szCs w:val="28"/>
        </w:rPr>
        <w:t>21</w:t>
      </w:r>
      <w:r w:rsidRPr="000F1D3B">
        <w:rPr>
          <w:rFonts w:ascii="Times New Roman" w:hAnsi="Times New Roman" w:cs="Times New Roman"/>
          <w:sz w:val="28"/>
          <w:szCs w:val="28"/>
        </w:rPr>
        <w:t>-</w:t>
      </w:r>
      <w:r>
        <w:rPr>
          <w:rFonts w:ascii="Times New Roman" w:hAnsi="Times New Roman" w:cs="Times New Roman"/>
          <w:sz w:val="28"/>
          <w:szCs w:val="28"/>
        </w:rPr>
        <w:t>22</w:t>
      </w:r>
      <w:r w:rsidRPr="000F1D3B">
        <w:rPr>
          <w:rFonts w:ascii="Times New Roman" w:hAnsi="Times New Roman" w:cs="Times New Roman"/>
          <w:sz w:val="28"/>
          <w:szCs w:val="28"/>
        </w:rPr>
        <w:t xml:space="preserve"> учебном году занятия проводятся с обучающимися </w:t>
      </w:r>
      <w:r w:rsidR="00791827">
        <w:rPr>
          <w:rFonts w:ascii="Times New Roman" w:hAnsi="Times New Roman" w:cs="Times New Roman"/>
          <w:sz w:val="28"/>
          <w:szCs w:val="28"/>
        </w:rPr>
        <w:t>4</w:t>
      </w:r>
      <w:r w:rsidR="00824682">
        <w:rPr>
          <w:rFonts w:ascii="Times New Roman" w:hAnsi="Times New Roman" w:cs="Times New Roman"/>
          <w:sz w:val="28"/>
          <w:szCs w:val="28"/>
        </w:rPr>
        <w:t>-</w:t>
      </w:r>
      <w:r w:rsidR="00791827">
        <w:rPr>
          <w:rFonts w:ascii="Times New Roman" w:hAnsi="Times New Roman" w:cs="Times New Roman"/>
          <w:sz w:val="28"/>
          <w:szCs w:val="28"/>
        </w:rPr>
        <w:t>5</w:t>
      </w:r>
      <w:r>
        <w:rPr>
          <w:rFonts w:ascii="Times New Roman" w:hAnsi="Times New Roman" w:cs="Times New Roman"/>
          <w:sz w:val="28"/>
          <w:szCs w:val="28"/>
        </w:rPr>
        <w:t xml:space="preserve"> </w:t>
      </w:r>
      <w:r w:rsidRPr="000F1D3B">
        <w:rPr>
          <w:rFonts w:ascii="Times New Roman" w:hAnsi="Times New Roman" w:cs="Times New Roman"/>
          <w:sz w:val="28"/>
          <w:szCs w:val="28"/>
        </w:rPr>
        <w:t>класс</w:t>
      </w:r>
      <w:r w:rsidR="00824682">
        <w:rPr>
          <w:rFonts w:ascii="Times New Roman" w:hAnsi="Times New Roman" w:cs="Times New Roman"/>
          <w:sz w:val="28"/>
          <w:szCs w:val="28"/>
        </w:rPr>
        <w:t>ов</w:t>
      </w:r>
      <w:r w:rsidRPr="000F1D3B">
        <w:rPr>
          <w:rFonts w:ascii="Times New Roman" w:hAnsi="Times New Roman" w:cs="Times New Roman"/>
          <w:sz w:val="28"/>
          <w:szCs w:val="28"/>
        </w:rPr>
        <w:t xml:space="preserve"> МБОУ </w:t>
      </w:r>
      <w:r>
        <w:rPr>
          <w:rFonts w:ascii="Times New Roman" w:hAnsi="Times New Roman" w:cs="Times New Roman"/>
          <w:sz w:val="28"/>
          <w:szCs w:val="28"/>
        </w:rPr>
        <w:t>лицея № 22 города Белово</w:t>
      </w:r>
      <w:r w:rsidRPr="000F1D3B">
        <w:rPr>
          <w:rFonts w:ascii="Times New Roman" w:hAnsi="Times New Roman" w:cs="Times New Roman"/>
          <w:sz w:val="28"/>
          <w:szCs w:val="28"/>
        </w:rPr>
        <w:t xml:space="preserve"> в количестве 15 человек.</w:t>
      </w:r>
    </w:p>
    <w:p w:rsidR="00973F3F" w:rsidRDefault="00973F3F" w:rsidP="007B0593">
      <w:pPr>
        <w:spacing w:after="0" w:line="240" w:lineRule="auto"/>
        <w:ind w:firstLine="567"/>
        <w:jc w:val="both"/>
        <w:rPr>
          <w:rFonts w:ascii="Times New Roman" w:hAnsi="Times New Roman" w:cs="Times New Roman"/>
          <w:b/>
          <w:i/>
          <w:sz w:val="28"/>
          <w:szCs w:val="28"/>
        </w:rPr>
      </w:pPr>
      <w:r w:rsidRPr="000F1D3B">
        <w:rPr>
          <w:rFonts w:ascii="Times New Roman" w:hAnsi="Times New Roman" w:cs="Times New Roman"/>
          <w:b/>
          <w:i/>
          <w:sz w:val="28"/>
          <w:szCs w:val="28"/>
        </w:rPr>
        <w:t>Объем и срок освоения программы</w:t>
      </w:r>
    </w:p>
    <w:p w:rsidR="000F1D3B" w:rsidRPr="000F1D3B" w:rsidRDefault="000F1D3B" w:rsidP="007B05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«Агроэкология» рассчитана на два года обучения </w:t>
      </w:r>
      <w:r w:rsidR="002C0652" w:rsidRPr="002C0652">
        <w:rPr>
          <w:rFonts w:ascii="Times New Roman" w:hAnsi="Times New Roman" w:cs="Times New Roman"/>
          <w:sz w:val="28"/>
          <w:szCs w:val="28"/>
        </w:rPr>
        <w:t>210</w:t>
      </w:r>
      <w:r w:rsidRPr="002C0652">
        <w:rPr>
          <w:rFonts w:ascii="Times New Roman" w:hAnsi="Times New Roman" w:cs="Times New Roman"/>
          <w:color w:val="FF0000"/>
          <w:sz w:val="28"/>
          <w:szCs w:val="28"/>
        </w:rPr>
        <w:t xml:space="preserve"> </w:t>
      </w:r>
      <w:r>
        <w:rPr>
          <w:rFonts w:ascii="Times New Roman" w:hAnsi="Times New Roman" w:cs="Times New Roman"/>
          <w:sz w:val="28"/>
          <w:szCs w:val="28"/>
        </w:rPr>
        <w:t xml:space="preserve">часов при режиме занятий </w:t>
      </w:r>
      <w:r w:rsidR="00D6326B">
        <w:rPr>
          <w:rFonts w:ascii="Times New Roman" w:hAnsi="Times New Roman" w:cs="Times New Roman"/>
          <w:sz w:val="28"/>
          <w:szCs w:val="28"/>
        </w:rPr>
        <w:t>3 раза в неделю по одному часу</w:t>
      </w:r>
      <w:r>
        <w:rPr>
          <w:rFonts w:ascii="Times New Roman" w:hAnsi="Times New Roman" w:cs="Times New Roman"/>
          <w:sz w:val="28"/>
          <w:szCs w:val="28"/>
        </w:rPr>
        <w:t>.</w:t>
      </w:r>
    </w:p>
    <w:p w:rsidR="00E1528D" w:rsidRPr="000F1D3B" w:rsidRDefault="00E1528D" w:rsidP="00E1528D">
      <w:pPr>
        <w:spacing w:after="0" w:line="240" w:lineRule="auto"/>
        <w:ind w:firstLine="567"/>
        <w:jc w:val="both"/>
        <w:rPr>
          <w:rFonts w:ascii="Times New Roman" w:hAnsi="Times New Roman" w:cs="Times New Roman"/>
          <w:b/>
          <w:i/>
          <w:sz w:val="28"/>
          <w:szCs w:val="28"/>
        </w:rPr>
      </w:pPr>
      <w:r w:rsidRPr="000F1D3B">
        <w:rPr>
          <w:rFonts w:ascii="Times New Roman" w:hAnsi="Times New Roman" w:cs="Times New Roman"/>
          <w:b/>
          <w:i/>
          <w:sz w:val="28"/>
          <w:szCs w:val="28"/>
        </w:rPr>
        <w:t>Режим занятий, периодичность и продолжительность</w:t>
      </w:r>
    </w:p>
    <w:p w:rsidR="00E1528D" w:rsidRPr="000F1D3B" w:rsidRDefault="00D6326B" w:rsidP="007B05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занятий составляет 1 час 3 раза </w:t>
      </w:r>
      <w:r w:rsidR="00791827">
        <w:rPr>
          <w:rFonts w:ascii="Times New Roman" w:hAnsi="Times New Roman" w:cs="Times New Roman"/>
          <w:sz w:val="28"/>
          <w:szCs w:val="28"/>
        </w:rPr>
        <w:t>в неделю. Возраст обучающихся 10</w:t>
      </w:r>
      <w:r>
        <w:rPr>
          <w:rFonts w:ascii="Times New Roman" w:hAnsi="Times New Roman" w:cs="Times New Roman"/>
          <w:sz w:val="28"/>
          <w:szCs w:val="28"/>
        </w:rPr>
        <w:t>-1</w:t>
      </w:r>
      <w:r w:rsidR="00791827">
        <w:rPr>
          <w:rFonts w:ascii="Times New Roman" w:hAnsi="Times New Roman" w:cs="Times New Roman"/>
          <w:sz w:val="28"/>
          <w:szCs w:val="28"/>
        </w:rPr>
        <w:t>2</w:t>
      </w:r>
      <w:r>
        <w:rPr>
          <w:rFonts w:ascii="Times New Roman" w:hAnsi="Times New Roman" w:cs="Times New Roman"/>
          <w:sz w:val="28"/>
          <w:szCs w:val="28"/>
        </w:rPr>
        <w:t xml:space="preserve"> лет. Набор группы свободный, состав постоянный. Вид группы – профильная. Формы работы – групповые, коллективные.</w:t>
      </w:r>
    </w:p>
    <w:p w:rsidR="00973F3F" w:rsidRDefault="00973F3F" w:rsidP="007B0593">
      <w:pPr>
        <w:spacing w:after="0" w:line="240" w:lineRule="auto"/>
        <w:ind w:firstLine="567"/>
        <w:jc w:val="both"/>
        <w:rPr>
          <w:rFonts w:ascii="Times New Roman" w:hAnsi="Times New Roman" w:cs="Times New Roman"/>
          <w:sz w:val="28"/>
          <w:szCs w:val="28"/>
        </w:rPr>
      </w:pPr>
      <w:r w:rsidRPr="000F1D3B">
        <w:rPr>
          <w:rFonts w:ascii="Times New Roman" w:hAnsi="Times New Roman" w:cs="Times New Roman"/>
          <w:b/>
          <w:i/>
          <w:sz w:val="28"/>
          <w:szCs w:val="28"/>
        </w:rPr>
        <w:t>Форма обучения</w:t>
      </w:r>
      <w:r w:rsidR="00D6326B">
        <w:rPr>
          <w:rFonts w:ascii="Times New Roman" w:hAnsi="Times New Roman" w:cs="Times New Roman"/>
          <w:b/>
          <w:i/>
          <w:sz w:val="28"/>
          <w:szCs w:val="28"/>
        </w:rPr>
        <w:t xml:space="preserve"> </w:t>
      </w:r>
    </w:p>
    <w:p w:rsidR="00D6326B" w:rsidRDefault="00D6326B" w:rsidP="0079182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Программа предполагает использование очной формы обучения в виде лабораторный и полевых исследований, социально значимой проектной деятельности</w:t>
      </w:r>
      <w:r w:rsidR="003C732A">
        <w:rPr>
          <w:rFonts w:ascii="Times New Roman" w:hAnsi="Times New Roman" w:cs="Times New Roman"/>
          <w:sz w:val="28"/>
          <w:szCs w:val="28"/>
        </w:rPr>
        <w:t>, экологических акций и др.</w:t>
      </w:r>
    </w:p>
    <w:p w:rsidR="00A974DD" w:rsidRPr="00A974DD" w:rsidRDefault="00A974DD" w:rsidP="00791827">
      <w:pPr>
        <w:tabs>
          <w:tab w:val="left" w:pos="540"/>
          <w:tab w:val="left" w:pos="720"/>
        </w:tabs>
        <w:contextualSpacing/>
        <w:rPr>
          <w:rFonts w:ascii="Times New Roman" w:hAnsi="Times New Roman" w:cs="Times New Roman"/>
          <w:color w:val="000000"/>
          <w:sz w:val="28"/>
          <w:szCs w:val="28"/>
          <w:u w:val="single"/>
        </w:rPr>
      </w:pPr>
      <w:r w:rsidRPr="00A974DD">
        <w:rPr>
          <w:rFonts w:ascii="Times New Roman" w:hAnsi="Times New Roman" w:cs="Times New Roman"/>
          <w:color w:val="000000"/>
          <w:sz w:val="28"/>
          <w:szCs w:val="28"/>
          <w:u w:val="single"/>
        </w:rPr>
        <w:t>Методы</w:t>
      </w:r>
      <w:r>
        <w:rPr>
          <w:rFonts w:ascii="Times New Roman" w:hAnsi="Times New Roman" w:cs="Times New Roman"/>
          <w:color w:val="000000"/>
          <w:sz w:val="28"/>
          <w:szCs w:val="28"/>
          <w:u w:val="single"/>
        </w:rPr>
        <w:t xml:space="preserve"> обучения</w:t>
      </w:r>
      <w:r w:rsidRPr="00A974DD">
        <w:rPr>
          <w:rFonts w:ascii="Times New Roman" w:hAnsi="Times New Roman" w:cs="Times New Roman"/>
          <w:color w:val="000000"/>
          <w:sz w:val="28"/>
          <w:szCs w:val="28"/>
          <w:u w:val="single"/>
        </w:rPr>
        <w:t>:</w:t>
      </w:r>
    </w:p>
    <w:p w:rsidR="00A974DD" w:rsidRPr="00A974DD" w:rsidRDefault="00A974DD" w:rsidP="00791827">
      <w:pPr>
        <w:numPr>
          <w:ilvl w:val="0"/>
          <w:numId w:val="24"/>
        </w:numPr>
        <w:tabs>
          <w:tab w:val="left" w:pos="540"/>
        </w:tabs>
        <w:spacing w:after="0" w:line="240" w:lineRule="auto"/>
        <w:contextualSpacing/>
        <w:jc w:val="both"/>
        <w:rPr>
          <w:rFonts w:ascii="Times New Roman" w:hAnsi="Times New Roman" w:cs="Times New Roman"/>
          <w:color w:val="000000"/>
          <w:sz w:val="28"/>
          <w:szCs w:val="28"/>
        </w:rPr>
      </w:pPr>
      <w:r w:rsidRPr="00A974DD">
        <w:rPr>
          <w:rFonts w:ascii="Times New Roman" w:hAnsi="Times New Roman" w:cs="Times New Roman"/>
          <w:color w:val="000000"/>
          <w:sz w:val="28"/>
          <w:szCs w:val="28"/>
        </w:rPr>
        <w:t>Словесные (рассказ, беседа, лекция);</w:t>
      </w:r>
    </w:p>
    <w:p w:rsidR="00A974DD" w:rsidRPr="00A974DD" w:rsidRDefault="00A974DD" w:rsidP="00791827">
      <w:pPr>
        <w:numPr>
          <w:ilvl w:val="0"/>
          <w:numId w:val="24"/>
        </w:numPr>
        <w:tabs>
          <w:tab w:val="left" w:pos="540"/>
        </w:tabs>
        <w:spacing w:after="0" w:line="240" w:lineRule="auto"/>
        <w:contextualSpacing/>
        <w:jc w:val="both"/>
        <w:rPr>
          <w:rFonts w:ascii="Times New Roman" w:hAnsi="Times New Roman" w:cs="Times New Roman"/>
          <w:color w:val="000000"/>
          <w:sz w:val="28"/>
          <w:szCs w:val="28"/>
        </w:rPr>
      </w:pPr>
      <w:r w:rsidRPr="00A974DD">
        <w:rPr>
          <w:rFonts w:ascii="Times New Roman" w:hAnsi="Times New Roman" w:cs="Times New Roman"/>
          <w:color w:val="000000"/>
          <w:sz w:val="28"/>
          <w:szCs w:val="28"/>
        </w:rPr>
        <w:t>Наглядные (иллюстрации, демонстрации);</w:t>
      </w:r>
    </w:p>
    <w:p w:rsidR="00A974DD" w:rsidRPr="00A974DD" w:rsidRDefault="00A974DD" w:rsidP="00791827">
      <w:pPr>
        <w:numPr>
          <w:ilvl w:val="0"/>
          <w:numId w:val="24"/>
        </w:numPr>
        <w:tabs>
          <w:tab w:val="left" w:pos="540"/>
        </w:tabs>
        <w:spacing w:after="0" w:line="240" w:lineRule="auto"/>
        <w:jc w:val="both"/>
        <w:rPr>
          <w:rFonts w:ascii="Times New Roman" w:hAnsi="Times New Roman" w:cs="Times New Roman"/>
          <w:color w:val="000000"/>
          <w:sz w:val="28"/>
          <w:szCs w:val="28"/>
        </w:rPr>
      </w:pPr>
      <w:r w:rsidRPr="00A974DD">
        <w:rPr>
          <w:rFonts w:ascii="Times New Roman" w:hAnsi="Times New Roman" w:cs="Times New Roman"/>
          <w:color w:val="000000"/>
          <w:sz w:val="28"/>
          <w:szCs w:val="28"/>
        </w:rPr>
        <w:t xml:space="preserve">Практические (опыты, </w:t>
      </w:r>
      <w:r w:rsidR="00D403D2">
        <w:rPr>
          <w:rFonts w:ascii="Times New Roman" w:hAnsi="Times New Roman" w:cs="Times New Roman"/>
          <w:color w:val="000000"/>
          <w:sz w:val="28"/>
          <w:szCs w:val="28"/>
        </w:rPr>
        <w:t>эксперименты, наблюдение, проектирование</w:t>
      </w:r>
      <w:r w:rsidRPr="00A974DD">
        <w:rPr>
          <w:rFonts w:ascii="Times New Roman" w:hAnsi="Times New Roman" w:cs="Times New Roman"/>
          <w:color w:val="000000"/>
          <w:sz w:val="28"/>
          <w:szCs w:val="28"/>
        </w:rPr>
        <w:t>).</w:t>
      </w:r>
    </w:p>
    <w:p w:rsidR="00791827" w:rsidRDefault="00791827" w:rsidP="00791827">
      <w:pPr>
        <w:spacing w:after="0" w:line="240" w:lineRule="auto"/>
        <w:ind w:left="360"/>
        <w:rPr>
          <w:rFonts w:ascii="Times New Roman" w:hAnsi="Times New Roman" w:cs="Times New Roman"/>
          <w:sz w:val="28"/>
          <w:szCs w:val="28"/>
          <w:u w:val="single"/>
        </w:rPr>
      </w:pPr>
    </w:p>
    <w:p w:rsidR="00791827" w:rsidRPr="00791827" w:rsidRDefault="001E52FA" w:rsidP="00791827">
      <w:pPr>
        <w:spacing w:after="0" w:line="240" w:lineRule="auto"/>
        <w:ind w:left="360"/>
        <w:rPr>
          <w:rFonts w:ascii="Times New Roman" w:eastAsia="Times New Roman" w:hAnsi="Times New Roman" w:cs="Times New Roman"/>
          <w:sz w:val="36"/>
          <w:szCs w:val="24"/>
          <w:lang w:eastAsia="ru-RU"/>
        </w:rPr>
      </w:pPr>
      <w:r w:rsidRPr="00791827">
        <w:rPr>
          <w:rFonts w:ascii="Times New Roman" w:hAnsi="Times New Roman" w:cs="Times New Roman"/>
          <w:sz w:val="28"/>
          <w:szCs w:val="28"/>
          <w:u w:val="single"/>
        </w:rPr>
        <w:t>Формы обучения</w:t>
      </w:r>
      <w:r w:rsidR="00A974DD" w:rsidRPr="00791827">
        <w:rPr>
          <w:rFonts w:ascii="Times New Roman" w:hAnsi="Times New Roman" w:cs="Times New Roman"/>
          <w:sz w:val="28"/>
          <w:szCs w:val="28"/>
          <w:u w:val="single"/>
        </w:rPr>
        <w:t>:</w:t>
      </w:r>
      <w:r w:rsidR="00791827" w:rsidRPr="00791827">
        <w:rPr>
          <w:rFonts w:eastAsiaTheme="minorEastAsia" w:hAnsi="Century Gothic"/>
          <w:kern w:val="24"/>
          <w:sz w:val="48"/>
          <w:szCs w:val="48"/>
        </w:rPr>
        <w:t xml:space="preserve"> </w:t>
      </w:r>
    </w:p>
    <w:p w:rsidR="00791827" w:rsidRPr="00791827" w:rsidRDefault="00791827" w:rsidP="00791827">
      <w:pPr>
        <w:pStyle w:val="a4"/>
        <w:numPr>
          <w:ilvl w:val="0"/>
          <w:numId w:val="23"/>
        </w:numPr>
        <w:spacing w:after="0" w:line="240" w:lineRule="auto"/>
        <w:rPr>
          <w:rFonts w:ascii="Times New Roman" w:eastAsia="Times New Roman" w:hAnsi="Times New Roman" w:cs="Times New Roman"/>
          <w:sz w:val="28"/>
          <w:szCs w:val="28"/>
          <w:lang w:eastAsia="ru-RU"/>
        </w:rPr>
      </w:pPr>
      <w:r w:rsidRPr="00791827">
        <w:rPr>
          <w:rFonts w:ascii="Times New Roman" w:eastAsiaTheme="minorEastAsia" w:hAnsi="Times New Roman" w:cs="Times New Roman"/>
          <w:kern w:val="24"/>
          <w:sz w:val="28"/>
          <w:szCs w:val="28"/>
          <w:lang w:eastAsia="ru-RU"/>
        </w:rPr>
        <w:t>Игра</w:t>
      </w:r>
    </w:p>
    <w:p w:rsidR="00791827" w:rsidRPr="00791827" w:rsidRDefault="00791827" w:rsidP="00791827">
      <w:pPr>
        <w:pStyle w:val="a4"/>
        <w:numPr>
          <w:ilvl w:val="0"/>
          <w:numId w:val="23"/>
        </w:numPr>
        <w:spacing w:after="0" w:line="240" w:lineRule="auto"/>
        <w:rPr>
          <w:rFonts w:ascii="Times New Roman" w:eastAsia="Times New Roman" w:hAnsi="Times New Roman" w:cs="Times New Roman"/>
          <w:sz w:val="28"/>
          <w:szCs w:val="28"/>
          <w:lang w:eastAsia="ru-RU"/>
        </w:rPr>
      </w:pPr>
      <w:r w:rsidRPr="00791827">
        <w:rPr>
          <w:rFonts w:ascii="Times New Roman" w:eastAsiaTheme="minorEastAsia" w:hAnsi="Times New Roman" w:cs="Times New Roman"/>
          <w:kern w:val="24"/>
          <w:sz w:val="28"/>
          <w:szCs w:val="28"/>
          <w:lang w:eastAsia="ru-RU"/>
        </w:rPr>
        <w:t>исследование</w:t>
      </w:r>
    </w:p>
    <w:p w:rsidR="00791827" w:rsidRPr="00791827" w:rsidRDefault="00791827" w:rsidP="00791827">
      <w:pPr>
        <w:pStyle w:val="a4"/>
        <w:numPr>
          <w:ilvl w:val="0"/>
          <w:numId w:val="23"/>
        </w:numPr>
        <w:spacing w:after="0" w:line="240" w:lineRule="auto"/>
        <w:rPr>
          <w:rFonts w:ascii="Times New Roman" w:eastAsia="Times New Roman" w:hAnsi="Times New Roman" w:cs="Times New Roman"/>
          <w:sz w:val="28"/>
          <w:szCs w:val="28"/>
          <w:lang w:eastAsia="ru-RU"/>
        </w:rPr>
      </w:pPr>
      <w:r w:rsidRPr="00791827">
        <w:rPr>
          <w:rFonts w:ascii="Times New Roman" w:eastAsiaTheme="minorEastAsia" w:hAnsi="Times New Roman" w:cs="Times New Roman"/>
          <w:kern w:val="24"/>
          <w:sz w:val="28"/>
          <w:szCs w:val="28"/>
          <w:lang w:eastAsia="ru-RU"/>
        </w:rPr>
        <w:t>опыты</w:t>
      </w:r>
    </w:p>
    <w:p w:rsidR="00791827" w:rsidRPr="00791827" w:rsidRDefault="00791827" w:rsidP="00791827">
      <w:pPr>
        <w:pStyle w:val="a4"/>
        <w:numPr>
          <w:ilvl w:val="0"/>
          <w:numId w:val="23"/>
        </w:numPr>
        <w:spacing w:after="0" w:line="240" w:lineRule="auto"/>
        <w:rPr>
          <w:rFonts w:ascii="Times New Roman" w:eastAsia="Times New Roman" w:hAnsi="Times New Roman" w:cs="Times New Roman"/>
          <w:sz w:val="28"/>
          <w:szCs w:val="28"/>
          <w:lang w:eastAsia="ru-RU"/>
        </w:rPr>
      </w:pPr>
      <w:r w:rsidRPr="00791827">
        <w:rPr>
          <w:rFonts w:ascii="Times New Roman" w:eastAsiaTheme="minorEastAsia" w:hAnsi="Times New Roman" w:cs="Times New Roman"/>
          <w:kern w:val="24"/>
          <w:sz w:val="28"/>
          <w:szCs w:val="28"/>
          <w:lang w:eastAsia="ru-RU"/>
        </w:rPr>
        <w:t>экскурсии</w:t>
      </w:r>
    </w:p>
    <w:p w:rsidR="00791827" w:rsidRPr="00791827" w:rsidRDefault="00791827" w:rsidP="00791827">
      <w:pPr>
        <w:pStyle w:val="a4"/>
        <w:numPr>
          <w:ilvl w:val="0"/>
          <w:numId w:val="23"/>
        </w:numPr>
        <w:spacing w:after="0" w:line="240" w:lineRule="auto"/>
        <w:rPr>
          <w:rFonts w:ascii="Times New Roman" w:eastAsia="Times New Roman" w:hAnsi="Times New Roman" w:cs="Times New Roman"/>
          <w:sz w:val="28"/>
          <w:szCs w:val="28"/>
          <w:lang w:eastAsia="ru-RU"/>
        </w:rPr>
      </w:pPr>
      <w:r w:rsidRPr="00791827">
        <w:rPr>
          <w:rFonts w:ascii="Times New Roman" w:eastAsiaTheme="minorEastAsia" w:hAnsi="Times New Roman" w:cs="Times New Roman"/>
          <w:kern w:val="24"/>
          <w:sz w:val="28"/>
          <w:szCs w:val="28"/>
          <w:lang w:eastAsia="ru-RU"/>
        </w:rPr>
        <w:t>полевые практики</w:t>
      </w:r>
    </w:p>
    <w:p w:rsidR="00791827" w:rsidRPr="00791827" w:rsidRDefault="00791827" w:rsidP="00791827">
      <w:pPr>
        <w:pStyle w:val="a4"/>
        <w:numPr>
          <w:ilvl w:val="0"/>
          <w:numId w:val="23"/>
        </w:numPr>
        <w:spacing w:after="0" w:line="240" w:lineRule="auto"/>
        <w:rPr>
          <w:rFonts w:ascii="Times New Roman" w:eastAsia="Times New Roman" w:hAnsi="Times New Roman" w:cs="Times New Roman"/>
          <w:sz w:val="28"/>
          <w:szCs w:val="28"/>
          <w:lang w:eastAsia="ru-RU"/>
        </w:rPr>
      </w:pPr>
      <w:r w:rsidRPr="00791827">
        <w:rPr>
          <w:rFonts w:ascii="Times New Roman" w:eastAsiaTheme="minorEastAsia" w:hAnsi="Times New Roman" w:cs="Times New Roman"/>
          <w:kern w:val="24"/>
          <w:sz w:val="28"/>
          <w:szCs w:val="28"/>
          <w:lang w:eastAsia="ru-RU"/>
        </w:rPr>
        <w:t>экологические акции</w:t>
      </w:r>
    </w:p>
    <w:p w:rsidR="00A974DD" w:rsidRPr="00D6326B" w:rsidRDefault="00A974DD" w:rsidP="007B0593">
      <w:pPr>
        <w:spacing w:after="0" w:line="240" w:lineRule="auto"/>
        <w:ind w:firstLine="567"/>
        <w:jc w:val="both"/>
        <w:rPr>
          <w:rFonts w:ascii="Times New Roman" w:hAnsi="Times New Roman" w:cs="Times New Roman"/>
          <w:sz w:val="28"/>
          <w:szCs w:val="28"/>
        </w:rPr>
      </w:pPr>
    </w:p>
    <w:p w:rsidR="00D403D2" w:rsidRDefault="00973F3F" w:rsidP="00D403D2">
      <w:pPr>
        <w:spacing w:after="0" w:line="240" w:lineRule="auto"/>
        <w:ind w:firstLine="567"/>
        <w:jc w:val="both"/>
        <w:rPr>
          <w:rFonts w:ascii="Times New Roman" w:hAnsi="Times New Roman" w:cs="Times New Roman"/>
          <w:sz w:val="28"/>
          <w:szCs w:val="28"/>
        </w:rPr>
      </w:pPr>
      <w:r w:rsidRPr="000F1D3B">
        <w:rPr>
          <w:rFonts w:ascii="Times New Roman" w:hAnsi="Times New Roman" w:cs="Times New Roman"/>
          <w:b/>
          <w:i/>
          <w:sz w:val="28"/>
          <w:szCs w:val="28"/>
        </w:rPr>
        <w:t>Особенности организации образовательного процесса</w:t>
      </w:r>
      <w:r w:rsidR="00D403D2">
        <w:rPr>
          <w:rFonts w:ascii="Times New Roman" w:hAnsi="Times New Roman" w:cs="Times New Roman"/>
          <w:b/>
          <w:i/>
          <w:sz w:val="28"/>
          <w:szCs w:val="28"/>
        </w:rPr>
        <w:t xml:space="preserve"> </w:t>
      </w:r>
      <w:r w:rsidR="00D403D2" w:rsidRPr="004B64F3">
        <w:rPr>
          <w:rFonts w:ascii="Times New Roman" w:hAnsi="Times New Roman" w:cs="Times New Roman"/>
          <w:sz w:val="28"/>
          <w:szCs w:val="28"/>
        </w:rPr>
        <w:t>является</w:t>
      </w:r>
      <w:r w:rsidR="00D403D2">
        <w:rPr>
          <w:rFonts w:ascii="Times New Roman" w:hAnsi="Times New Roman" w:cs="Times New Roman"/>
          <w:sz w:val="28"/>
          <w:szCs w:val="28"/>
        </w:rPr>
        <w:t xml:space="preserve"> организация практической исследовательской и проектной деятельности старшеклассников на учебно-опытном участке лицея, представляющем собой основную базу для проведения разнообразных исследований по направлению «Агроэкология».</w:t>
      </w: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Pr="00C12EE0" w:rsidRDefault="00E1528D" w:rsidP="00E1528D">
      <w:pPr>
        <w:spacing w:after="0" w:line="240" w:lineRule="auto"/>
        <w:jc w:val="center"/>
        <w:rPr>
          <w:rFonts w:ascii="Times New Roman" w:hAnsi="Times New Roman" w:cs="Times New Roman"/>
          <w:b/>
          <w:color w:val="000000" w:themeColor="text1"/>
          <w:sz w:val="28"/>
          <w:szCs w:val="28"/>
        </w:rPr>
      </w:pPr>
      <w:r w:rsidRPr="00C12EE0">
        <w:rPr>
          <w:rFonts w:ascii="Times New Roman" w:hAnsi="Times New Roman" w:cs="Times New Roman"/>
          <w:b/>
          <w:color w:val="000000" w:themeColor="text1"/>
          <w:sz w:val="28"/>
          <w:szCs w:val="28"/>
        </w:rPr>
        <w:t>Цель</w:t>
      </w:r>
      <w:r w:rsidR="00795AC5" w:rsidRPr="00795AC5">
        <w:rPr>
          <w:rFonts w:ascii="Times New Roman" w:hAnsi="Times New Roman" w:cs="Times New Roman"/>
          <w:b/>
          <w:i/>
          <w:color w:val="000000" w:themeColor="text1"/>
          <w:sz w:val="28"/>
          <w:szCs w:val="28"/>
        </w:rPr>
        <w:t xml:space="preserve"> </w:t>
      </w:r>
      <w:r w:rsidR="00795AC5" w:rsidRPr="00795AC5">
        <w:rPr>
          <w:rFonts w:ascii="Times New Roman" w:hAnsi="Times New Roman" w:cs="Times New Roman"/>
          <w:b/>
          <w:color w:val="000000" w:themeColor="text1"/>
          <w:sz w:val="28"/>
          <w:szCs w:val="28"/>
        </w:rPr>
        <w:t>программы:</w:t>
      </w:r>
    </w:p>
    <w:p w:rsidR="00050C13" w:rsidRPr="00050C13" w:rsidRDefault="00050C13" w:rsidP="00795AC5">
      <w:pPr>
        <w:shd w:val="clear" w:color="auto" w:fill="FFFFFF"/>
        <w:spacing w:after="0" w:line="294" w:lineRule="atLeast"/>
        <w:ind w:firstLine="709"/>
        <w:jc w:val="both"/>
        <w:rPr>
          <w:rFonts w:ascii="Arial" w:eastAsia="Times New Roman" w:hAnsi="Arial" w:cs="Arial"/>
          <w:color w:val="000000"/>
          <w:sz w:val="21"/>
          <w:szCs w:val="21"/>
          <w:lang w:eastAsia="ru-RU"/>
        </w:rPr>
      </w:pPr>
      <w:r w:rsidRPr="00050C13">
        <w:rPr>
          <w:rFonts w:ascii="Times New Roman" w:eastAsia="Times New Roman" w:hAnsi="Times New Roman" w:cs="Times New Roman"/>
          <w:color w:val="000000"/>
          <w:sz w:val="27"/>
          <w:szCs w:val="27"/>
          <w:lang w:eastAsia="ru-RU"/>
        </w:rPr>
        <w:lastRenderedPageBreak/>
        <w:t>Формирование естественнонаучного мировоззрения посредством агроэкологического обучения, научно-исследовательской и практико-ориентированной деятельности.</w:t>
      </w:r>
    </w:p>
    <w:p w:rsidR="00050C13" w:rsidRPr="00050C13" w:rsidRDefault="00050C13" w:rsidP="00050C13">
      <w:pPr>
        <w:shd w:val="clear" w:color="auto" w:fill="FFFFFF"/>
        <w:spacing w:after="0" w:line="294" w:lineRule="atLeast"/>
        <w:jc w:val="center"/>
        <w:rPr>
          <w:rFonts w:ascii="Arial" w:eastAsia="Times New Roman" w:hAnsi="Arial" w:cs="Arial"/>
          <w:color w:val="000000"/>
          <w:sz w:val="21"/>
          <w:szCs w:val="21"/>
          <w:lang w:eastAsia="ru-RU"/>
        </w:rPr>
      </w:pPr>
    </w:p>
    <w:p w:rsidR="00E1528D" w:rsidRPr="00795AC5" w:rsidRDefault="00E1528D" w:rsidP="00E1528D">
      <w:pPr>
        <w:spacing w:after="0" w:line="240" w:lineRule="auto"/>
        <w:ind w:firstLine="567"/>
        <w:jc w:val="both"/>
        <w:rPr>
          <w:rFonts w:ascii="Times New Roman" w:hAnsi="Times New Roman" w:cs="Times New Roman"/>
          <w:b/>
          <w:color w:val="000000" w:themeColor="text1"/>
          <w:sz w:val="28"/>
          <w:szCs w:val="28"/>
        </w:rPr>
      </w:pPr>
      <w:r w:rsidRPr="00795AC5">
        <w:rPr>
          <w:rFonts w:ascii="Times New Roman" w:hAnsi="Times New Roman" w:cs="Times New Roman"/>
          <w:b/>
          <w:color w:val="000000" w:themeColor="text1"/>
          <w:sz w:val="28"/>
          <w:szCs w:val="28"/>
        </w:rPr>
        <w:t>Задачи программы:</w:t>
      </w:r>
    </w:p>
    <w:p w:rsidR="00E1528D" w:rsidRPr="00C12EE0"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12EE0">
        <w:rPr>
          <w:rFonts w:ascii="Times New Roman" w:hAnsi="Times New Roman" w:cs="Times New Roman"/>
          <w:b/>
          <w:i/>
          <w:color w:val="000000" w:themeColor="text1"/>
          <w:sz w:val="28"/>
          <w:szCs w:val="28"/>
        </w:rPr>
        <w:t>1. Личностные:</w:t>
      </w:r>
    </w:p>
    <w:p w:rsidR="00824682" w:rsidRDefault="00824682" w:rsidP="00824682">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xml:space="preserve">- воспитание целеустремлённости, усидчивости и терпения в достижении результатов своей работы; </w:t>
      </w:r>
    </w:p>
    <w:p w:rsidR="00824682" w:rsidRDefault="00824682" w:rsidP="00824682">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воспит</w:t>
      </w:r>
      <w:r>
        <w:rPr>
          <w:rFonts w:ascii="Times New Roman" w:hAnsi="Times New Roman" w:cs="Times New Roman"/>
          <w:sz w:val="28"/>
          <w:szCs w:val="28"/>
        </w:rPr>
        <w:t>ыва</w:t>
      </w:r>
      <w:r w:rsidRPr="001013D9">
        <w:rPr>
          <w:rFonts w:ascii="Times New Roman" w:hAnsi="Times New Roman" w:cs="Times New Roman"/>
          <w:sz w:val="28"/>
          <w:szCs w:val="28"/>
        </w:rPr>
        <w:t xml:space="preserve">ть ответственное отношение к окружающей среде; </w:t>
      </w:r>
    </w:p>
    <w:p w:rsidR="00824682" w:rsidRDefault="00824682" w:rsidP="00824682">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воспит</w:t>
      </w:r>
      <w:r>
        <w:rPr>
          <w:rFonts w:ascii="Times New Roman" w:hAnsi="Times New Roman" w:cs="Times New Roman"/>
          <w:sz w:val="28"/>
          <w:szCs w:val="28"/>
        </w:rPr>
        <w:t>ыв</w:t>
      </w:r>
      <w:r w:rsidRPr="001013D9">
        <w:rPr>
          <w:rFonts w:ascii="Times New Roman" w:hAnsi="Times New Roman" w:cs="Times New Roman"/>
          <w:sz w:val="28"/>
          <w:szCs w:val="28"/>
        </w:rPr>
        <w:t xml:space="preserve">ать понимание эстетической ценности природы; </w:t>
      </w:r>
    </w:p>
    <w:p w:rsidR="00E1528D" w:rsidRPr="00C12EE0" w:rsidRDefault="00824682" w:rsidP="00824682">
      <w:pPr>
        <w:spacing w:after="0" w:line="240" w:lineRule="auto"/>
        <w:ind w:firstLine="567"/>
        <w:jc w:val="both"/>
        <w:rPr>
          <w:rFonts w:ascii="Times New Roman" w:hAnsi="Times New Roman" w:cs="Times New Roman"/>
          <w:b/>
          <w:i/>
          <w:color w:val="000000" w:themeColor="text1"/>
          <w:sz w:val="28"/>
          <w:szCs w:val="28"/>
        </w:rPr>
      </w:pPr>
      <w:r w:rsidRPr="001013D9">
        <w:rPr>
          <w:rFonts w:ascii="Times New Roman" w:hAnsi="Times New Roman" w:cs="Times New Roman"/>
          <w:sz w:val="28"/>
          <w:szCs w:val="28"/>
        </w:rPr>
        <w:t>- формирование чувства ответственности к природе родного края.</w:t>
      </w:r>
    </w:p>
    <w:p w:rsidR="00E1528D" w:rsidRPr="00C12EE0" w:rsidRDefault="00E1528D" w:rsidP="00E1528D">
      <w:pPr>
        <w:spacing w:after="0" w:line="240" w:lineRule="auto"/>
        <w:ind w:firstLine="567"/>
        <w:jc w:val="both"/>
        <w:rPr>
          <w:rFonts w:ascii="Times New Roman" w:hAnsi="Times New Roman" w:cs="Times New Roman"/>
          <w:b/>
          <w:i/>
          <w:color w:val="000000" w:themeColor="text1"/>
          <w:sz w:val="28"/>
          <w:szCs w:val="28"/>
        </w:rPr>
      </w:pPr>
    </w:p>
    <w:p w:rsidR="00E1528D" w:rsidRPr="00C12EE0"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12EE0">
        <w:rPr>
          <w:rFonts w:ascii="Times New Roman" w:hAnsi="Times New Roman" w:cs="Times New Roman"/>
          <w:b/>
          <w:i/>
          <w:color w:val="000000" w:themeColor="text1"/>
          <w:sz w:val="28"/>
          <w:szCs w:val="28"/>
        </w:rPr>
        <w:t>2. Метапредметные:</w:t>
      </w:r>
    </w:p>
    <w:p w:rsidR="00F67AA9" w:rsidRDefault="00F67AA9" w:rsidP="00F67AA9">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xml:space="preserve">- развить умения проводить опыты, исследования, делать выводы и предложения; </w:t>
      </w:r>
    </w:p>
    <w:p w:rsidR="00F67AA9" w:rsidRDefault="00F67AA9" w:rsidP="00F67AA9">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xml:space="preserve">- развить наблюдательность через опытническую, практическую, исследовательскую работу, экскурсии; </w:t>
      </w:r>
    </w:p>
    <w:p w:rsidR="00F67AA9" w:rsidRDefault="00F67AA9" w:rsidP="00F65C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013D9">
        <w:rPr>
          <w:rFonts w:ascii="Times New Roman" w:hAnsi="Times New Roman" w:cs="Times New Roman"/>
          <w:sz w:val="28"/>
          <w:szCs w:val="28"/>
        </w:rPr>
        <w:t xml:space="preserve"> развить навыки выполнять основные виды работ по почвоведению и растениеводству, озеленению; </w:t>
      </w:r>
    </w:p>
    <w:p w:rsidR="00F65C6C" w:rsidRDefault="00F65C6C" w:rsidP="00F65C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развить умения и навыки выполнения технологий проектирования;</w:t>
      </w:r>
    </w:p>
    <w:p w:rsidR="00F65C6C" w:rsidRDefault="00F65C6C" w:rsidP="00F65C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развить умение проводить оценку экологического состояния среды обитания растений;</w:t>
      </w:r>
    </w:p>
    <w:p w:rsidR="00F67AA9" w:rsidRDefault="00F67AA9" w:rsidP="00F65C6C">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xml:space="preserve">- развивать коммуникативные умения и навыки; </w:t>
      </w:r>
    </w:p>
    <w:p w:rsidR="00E1528D" w:rsidRPr="00C12EE0" w:rsidRDefault="00F67AA9" w:rsidP="00F65C6C">
      <w:pPr>
        <w:spacing w:after="0" w:line="240" w:lineRule="auto"/>
        <w:ind w:firstLine="567"/>
        <w:jc w:val="both"/>
        <w:rPr>
          <w:rFonts w:ascii="Times New Roman" w:hAnsi="Times New Roman" w:cs="Times New Roman"/>
          <w:b/>
          <w:i/>
          <w:color w:val="000000" w:themeColor="text1"/>
          <w:sz w:val="28"/>
          <w:szCs w:val="28"/>
        </w:rPr>
      </w:pPr>
      <w:r w:rsidRPr="001013D9">
        <w:rPr>
          <w:rFonts w:ascii="Times New Roman" w:hAnsi="Times New Roman" w:cs="Times New Roman"/>
          <w:sz w:val="28"/>
          <w:szCs w:val="28"/>
        </w:rPr>
        <w:t>- развить творческие способности учащихся и их лидерские качества путем вовлечения в исследовательс</w:t>
      </w:r>
      <w:r w:rsidR="00706072">
        <w:rPr>
          <w:rFonts w:ascii="Times New Roman" w:hAnsi="Times New Roman" w:cs="Times New Roman"/>
          <w:sz w:val="28"/>
          <w:szCs w:val="28"/>
        </w:rPr>
        <w:t>кую и практическую деятельность.</w:t>
      </w:r>
    </w:p>
    <w:p w:rsidR="00E1528D" w:rsidRPr="00C12EE0" w:rsidRDefault="00E1528D" w:rsidP="00F65C6C">
      <w:pPr>
        <w:spacing w:after="0" w:line="240" w:lineRule="auto"/>
        <w:ind w:firstLine="567"/>
        <w:jc w:val="both"/>
        <w:rPr>
          <w:rFonts w:ascii="Times New Roman" w:hAnsi="Times New Roman" w:cs="Times New Roman"/>
          <w:b/>
          <w:i/>
          <w:color w:val="000000" w:themeColor="text1"/>
          <w:sz w:val="28"/>
          <w:szCs w:val="28"/>
        </w:rPr>
      </w:pPr>
      <w:r w:rsidRPr="00C12EE0">
        <w:rPr>
          <w:rFonts w:ascii="Times New Roman" w:hAnsi="Times New Roman" w:cs="Times New Roman"/>
          <w:b/>
          <w:i/>
          <w:color w:val="000000" w:themeColor="text1"/>
          <w:sz w:val="28"/>
          <w:szCs w:val="28"/>
        </w:rPr>
        <w:t>3. Предметные (образовательные):</w:t>
      </w:r>
    </w:p>
    <w:p w:rsidR="00F67AA9" w:rsidRDefault="00F67AA9" w:rsidP="00F67AA9">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xml:space="preserve">- сформировать систему знаний по земледелию, растениеводству и озеленению; </w:t>
      </w:r>
    </w:p>
    <w:p w:rsidR="00F67AA9" w:rsidRDefault="00F67AA9" w:rsidP="00E17A3B">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xml:space="preserve">- научить формулировать экологическую проблему, выдвигать и обосновывать причины ее возникновения, предлагать решения проблем; </w:t>
      </w:r>
    </w:p>
    <w:p w:rsidR="00E1528D" w:rsidRDefault="00F67AA9" w:rsidP="00E17A3B">
      <w:pPr>
        <w:spacing w:after="0" w:line="240" w:lineRule="auto"/>
        <w:ind w:firstLine="567"/>
        <w:jc w:val="both"/>
        <w:rPr>
          <w:rFonts w:ascii="Times New Roman" w:hAnsi="Times New Roman" w:cs="Times New Roman"/>
          <w:sz w:val="28"/>
          <w:szCs w:val="28"/>
        </w:rPr>
      </w:pPr>
      <w:r w:rsidRPr="001013D9">
        <w:rPr>
          <w:rFonts w:ascii="Times New Roman" w:hAnsi="Times New Roman" w:cs="Times New Roman"/>
          <w:sz w:val="28"/>
          <w:szCs w:val="28"/>
        </w:rPr>
        <w:t>- научить подбирать методики для</w:t>
      </w:r>
      <w:r w:rsidR="00E17A3B">
        <w:rPr>
          <w:rFonts w:ascii="Times New Roman" w:hAnsi="Times New Roman" w:cs="Times New Roman"/>
          <w:sz w:val="28"/>
          <w:szCs w:val="28"/>
        </w:rPr>
        <w:t xml:space="preserve"> исследовательской деятельности;</w:t>
      </w:r>
    </w:p>
    <w:p w:rsidR="00E17A3B" w:rsidRDefault="00E17A3B" w:rsidP="00E17A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сформировать у учащихся целостное представление о почвоведении как основе для различных направлений растениеводства, экологии и др.;</w:t>
      </w:r>
    </w:p>
    <w:p w:rsidR="00E17A3B" w:rsidRDefault="00E17A3B" w:rsidP="00E17A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ознакомить учащихся с о</w:t>
      </w:r>
      <w:r w:rsidR="00D403D2">
        <w:rPr>
          <w:rFonts w:ascii="Times New Roman" w:hAnsi="Times New Roman" w:cs="Times New Roman"/>
          <w:sz w:val="28"/>
          <w:szCs w:val="28"/>
        </w:rPr>
        <w:t>сновными понятиями почвоведения;</w:t>
      </w:r>
    </w:p>
    <w:p w:rsidR="00F65C6C" w:rsidRDefault="00F65C6C" w:rsidP="00F65C6C">
      <w:pPr>
        <w:autoSpaceDE w:val="0"/>
        <w:autoSpaceDN w:val="0"/>
        <w:adjustRightInd w:val="0"/>
        <w:spacing w:after="0" w:line="240" w:lineRule="auto"/>
        <w:ind w:left="567"/>
        <w:rPr>
          <w:rFonts w:ascii="Times New Roman" w:hAnsi="Times New Roman" w:cs="Times New Roman"/>
          <w:i/>
          <w:color w:val="FF0000"/>
          <w:sz w:val="28"/>
          <w:szCs w:val="28"/>
        </w:rPr>
      </w:pPr>
      <w:r>
        <w:rPr>
          <w:rFonts w:ascii="Times New Roman" w:hAnsi="Times New Roman" w:cs="Times New Roman"/>
          <w:sz w:val="28"/>
          <w:szCs w:val="28"/>
        </w:rPr>
        <w:t>- создать условия для социализации и профессионального самоопределения.</w:t>
      </w: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527A83" w:rsidRDefault="00527A83" w:rsidP="007B0593">
      <w:pPr>
        <w:spacing w:after="0" w:line="240" w:lineRule="auto"/>
        <w:ind w:firstLine="567"/>
        <w:jc w:val="both"/>
        <w:rPr>
          <w:rFonts w:ascii="Times New Roman" w:hAnsi="Times New Roman" w:cs="Times New Roman"/>
          <w:i/>
          <w:color w:val="FF0000"/>
          <w:sz w:val="28"/>
          <w:szCs w:val="28"/>
        </w:rPr>
      </w:pPr>
    </w:p>
    <w:p w:rsidR="00E1528D" w:rsidRPr="00F67AA9" w:rsidRDefault="00E1528D" w:rsidP="00E1528D">
      <w:pPr>
        <w:spacing w:after="0" w:line="240" w:lineRule="auto"/>
        <w:jc w:val="center"/>
        <w:rPr>
          <w:rFonts w:ascii="Times New Roman" w:hAnsi="Times New Roman" w:cs="Times New Roman"/>
          <w:b/>
          <w:color w:val="000000" w:themeColor="text1"/>
          <w:sz w:val="28"/>
          <w:szCs w:val="28"/>
        </w:rPr>
      </w:pPr>
      <w:r w:rsidRPr="00F67AA9">
        <w:rPr>
          <w:rFonts w:ascii="Times New Roman" w:hAnsi="Times New Roman" w:cs="Times New Roman"/>
          <w:b/>
          <w:color w:val="000000" w:themeColor="text1"/>
          <w:sz w:val="28"/>
          <w:szCs w:val="28"/>
        </w:rPr>
        <w:t>1.3. Содержание программы</w:t>
      </w:r>
    </w:p>
    <w:p w:rsidR="00E1528D" w:rsidRPr="00F67AA9" w:rsidRDefault="00E1528D" w:rsidP="00E1528D">
      <w:pPr>
        <w:spacing w:after="0" w:line="240" w:lineRule="auto"/>
        <w:jc w:val="center"/>
        <w:rPr>
          <w:rFonts w:ascii="Times New Roman" w:hAnsi="Times New Roman" w:cs="Times New Roman"/>
          <w:b/>
          <w:color w:val="000000" w:themeColor="text1"/>
          <w:sz w:val="28"/>
          <w:szCs w:val="28"/>
        </w:rPr>
      </w:pPr>
    </w:p>
    <w:p w:rsidR="00E1528D" w:rsidRDefault="00E1528D" w:rsidP="00E1528D">
      <w:pPr>
        <w:spacing w:after="0" w:line="240" w:lineRule="auto"/>
        <w:jc w:val="center"/>
        <w:rPr>
          <w:rFonts w:ascii="Times New Roman" w:hAnsi="Times New Roman" w:cs="Times New Roman"/>
          <w:b/>
          <w:color w:val="000000" w:themeColor="text1"/>
          <w:sz w:val="28"/>
          <w:szCs w:val="28"/>
        </w:rPr>
      </w:pPr>
      <w:r w:rsidRPr="00F67AA9">
        <w:rPr>
          <w:rFonts w:ascii="Times New Roman" w:hAnsi="Times New Roman" w:cs="Times New Roman"/>
          <w:b/>
          <w:color w:val="000000" w:themeColor="text1"/>
          <w:sz w:val="28"/>
          <w:szCs w:val="28"/>
        </w:rPr>
        <w:t>1.3.1. Учебно-тематический план</w:t>
      </w:r>
    </w:p>
    <w:p w:rsidR="00E8581E" w:rsidRPr="00F67AA9" w:rsidRDefault="00E8581E" w:rsidP="00E1528D">
      <w:pPr>
        <w:spacing w:after="0" w:line="240" w:lineRule="auto"/>
        <w:jc w:val="center"/>
        <w:rPr>
          <w:rFonts w:ascii="Times New Roman" w:hAnsi="Times New Roman" w:cs="Times New Roman"/>
          <w:b/>
          <w:color w:val="000000" w:themeColor="text1"/>
          <w:sz w:val="28"/>
          <w:szCs w:val="28"/>
        </w:rPr>
      </w:pPr>
    </w:p>
    <w:tbl>
      <w:tblPr>
        <w:tblStyle w:val="a3"/>
        <w:tblW w:w="9814" w:type="dxa"/>
        <w:jc w:val="center"/>
        <w:tblLayout w:type="fixed"/>
        <w:tblLook w:val="04A0" w:firstRow="1" w:lastRow="0" w:firstColumn="1" w:lastColumn="0" w:noHBand="0" w:noVBand="1"/>
      </w:tblPr>
      <w:tblGrid>
        <w:gridCol w:w="661"/>
        <w:gridCol w:w="3303"/>
        <w:gridCol w:w="829"/>
        <w:gridCol w:w="1005"/>
        <w:gridCol w:w="1427"/>
        <w:gridCol w:w="2589"/>
      </w:tblGrid>
      <w:tr w:rsidR="00E8581E" w:rsidRPr="00F702F6" w:rsidTr="00185229">
        <w:trPr>
          <w:jc w:val="center"/>
        </w:trPr>
        <w:tc>
          <w:tcPr>
            <w:tcW w:w="661" w:type="dxa"/>
            <w:vMerge w:val="restart"/>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 п/п</w:t>
            </w:r>
          </w:p>
        </w:tc>
        <w:tc>
          <w:tcPr>
            <w:tcW w:w="3303" w:type="dxa"/>
            <w:vMerge w:val="restart"/>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Наименование раздела (темы)</w:t>
            </w:r>
          </w:p>
        </w:tc>
        <w:tc>
          <w:tcPr>
            <w:tcW w:w="3261" w:type="dxa"/>
            <w:gridSpan w:val="3"/>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Количество часов</w:t>
            </w:r>
          </w:p>
        </w:tc>
        <w:tc>
          <w:tcPr>
            <w:tcW w:w="2589" w:type="dxa"/>
            <w:vMerge w:val="restart"/>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Формы аттестации / контроля</w:t>
            </w:r>
          </w:p>
        </w:tc>
      </w:tr>
      <w:tr w:rsidR="00E8581E" w:rsidRPr="00F702F6" w:rsidTr="00185229">
        <w:trPr>
          <w:jc w:val="center"/>
        </w:trPr>
        <w:tc>
          <w:tcPr>
            <w:tcW w:w="661" w:type="dxa"/>
            <w:vMerge/>
          </w:tcPr>
          <w:p w:rsidR="00E8581E" w:rsidRPr="00F702F6" w:rsidRDefault="00E8581E" w:rsidP="00185229">
            <w:pPr>
              <w:jc w:val="both"/>
              <w:rPr>
                <w:rFonts w:ascii="Times New Roman" w:hAnsi="Times New Roman" w:cs="Times New Roman"/>
                <w:b/>
                <w:color w:val="000000" w:themeColor="text1"/>
                <w:sz w:val="24"/>
                <w:szCs w:val="24"/>
              </w:rPr>
            </w:pPr>
          </w:p>
        </w:tc>
        <w:tc>
          <w:tcPr>
            <w:tcW w:w="3303" w:type="dxa"/>
            <w:vMerge/>
          </w:tcPr>
          <w:p w:rsidR="00E8581E" w:rsidRPr="00F702F6" w:rsidRDefault="00E8581E" w:rsidP="00185229">
            <w:pPr>
              <w:jc w:val="both"/>
              <w:rPr>
                <w:rFonts w:ascii="Times New Roman" w:hAnsi="Times New Roman" w:cs="Times New Roman"/>
                <w:b/>
                <w:color w:val="000000" w:themeColor="text1"/>
                <w:sz w:val="24"/>
                <w:szCs w:val="24"/>
              </w:rPr>
            </w:pPr>
          </w:p>
        </w:tc>
        <w:tc>
          <w:tcPr>
            <w:tcW w:w="829" w:type="dxa"/>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Всего</w:t>
            </w:r>
          </w:p>
        </w:tc>
        <w:tc>
          <w:tcPr>
            <w:tcW w:w="1005" w:type="dxa"/>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Теория</w:t>
            </w:r>
          </w:p>
        </w:tc>
        <w:tc>
          <w:tcPr>
            <w:tcW w:w="1427" w:type="dxa"/>
          </w:tcPr>
          <w:p w:rsidR="00E8581E" w:rsidRPr="00F702F6" w:rsidRDefault="00E8581E" w:rsidP="00185229">
            <w:pPr>
              <w:jc w:val="center"/>
              <w:rPr>
                <w:rFonts w:ascii="Times New Roman" w:hAnsi="Times New Roman" w:cs="Times New Roman"/>
                <w:b/>
                <w:color w:val="000000" w:themeColor="text1"/>
                <w:sz w:val="24"/>
                <w:szCs w:val="24"/>
              </w:rPr>
            </w:pPr>
            <w:r w:rsidRPr="00F702F6">
              <w:rPr>
                <w:rFonts w:ascii="Times New Roman" w:hAnsi="Times New Roman" w:cs="Times New Roman"/>
                <w:b/>
                <w:color w:val="000000" w:themeColor="text1"/>
                <w:sz w:val="24"/>
                <w:szCs w:val="24"/>
              </w:rPr>
              <w:t>Практика</w:t>
            </w:r>
          </w:p>
        </w:tc>
        <w:tc>
          <w:tcPr>
            <w:tcW w:w="2589" w:type="dxa"/>
            <w:vMerge/>
          </w:tcPr>
          <w:p w:rsidR="00E8581E" w:rsidRPr="00F702F6" w:rsidRDefault="00E8581E" w:rsidP="00185229">
            <w:pPr>
              <w:jc w:val="both"/>
              <w:rPr>
                <w:rFonts w:ascii="Times New Roman" w:hAnsi="Times New Roman" w:cs="Times New Roman"/>
                <w:b/>
                <w:color w:val="000000" w:themeColor="text1"/>
                <w:sz w:val="24"/>
                <w:szCs w:val="24"/>
              </w:rPr>
            </w:pPr>
          </w:p>
        </w:tc>
      </w:tr>
      <w:tr w:rsidR="00E8581E" w:rsidRPr="00F702F6" w:rsidTr="00185229">
        <w:trPr>
          <w:jc w:val="center"/>
        </w:trPr>
        <w:tc>
          <w:tcPr>
            <w:tcW w:w="9814" w:type="dxa"/>
            <w:gridSpan w:val="6"/>
          </w:tcPr>
          <w:p w:rsidR="00E8581E" w:rsidRPr="00F702F6"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год обучения</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E913D3" w:rsidRDefault="00E8581E" w:rsidP="00185229">
            <w:pPr>
              <w:jc w:val="both"/>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 xml:space="preserve">Введение </w:t>
            </w:r>
          </w:p>
        </w:tc>
        <w:tc>
          <w:tcPr>
            <w:tcW w:w="829"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3</w:t>
            </w:r>
          </w:p>
        </w:tc>
        <w:tc>
          <w:tcPr>
            <w:tcW w:w="1005"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1</w:t>
            </w:r>
          </w:p>
        </w:tc>
        <w:tc>
          <w:tcPr>
            <w:tcW w:w="1427"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2</w:t>
            </w:r>
          </w:p>
        </w:tc>
        <w:tc>
          <w:tcPr>
            <w:tcW w:w="2589" w:type="dxa"/>
          </w:tcPr>
          <w:p w:rsidR="00E8581E" w:rsidRPr="00DB50DB" w:rsidRDefault="00E8581E" w:rsidP="00185229">
            <w:pPr>
              <w:jc w:val="both"/>
              <w:rPr>
                <w:rFonts w:ascii="Times New Roman" w:hAnsi="Times New Roman" w:cs="Times New Roman"/>
                <w:color w:val="000000" w:themeColor="text1"/>
                <w:sz w:val="24"/>
                <w:szCs w:val="24"/>
              </w:rPr>
            </w:pPr>
            <w:r w:rsidRPr="00DB50DB">
              <w:rPr>
                <w:rFonts w:ascii="Times New Roman" w:hAnsi="Times New Roman" w:cs="Times New Roman"/>
                <w:color w:val="000000" w:themeColor="text1"/>
                <w:sz w:val="24"/>
                <w:szCs w:val="24"/>
              </w:rPr>
              <w:t>Защита результатов практической работы</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b/>
                <w:color w:val="000000" w:themeColor="text1"/>
                <w:sz w:val="24"/>
                <w:szCs w:val="24"/>
              </w:rPr>
            </w:pPr>
            <w:r w:rsidRPr="00F702F6">
              <w:rPr>
                <w:rFonts w:ascii="Times New Roman" w:hAnsi="Times New Roman" w:cs="Times New Roman"/>
                <w:b/>
                <w:sz w:val="24"/>
                <w:szCs w:val="24"/>
              </w:rPr>
              <w:t>Раздел 1. Растениеводство и основы земледелия</w:t>
            </w:r>
          </w:p>
        </w:tc>
        <w:tc>
          <w:tcPr>
            <w:tcW w:w="829" w:type="dxa"/>
          </w:tcPr>
          <w:p w:rsidR="00E8581E" w:rsidRPr="00DB50DB" w:rsidRDefault="00E8581E" w:rsidP="00185229">
            <w:pPr>
              <w:jc w:val="center"/>
              <w:rPr>
                <w:rFonts w:ascii="Times New Roman" w:hAnsi="Times New Roman" w:cs="Times New Roman"/>
                <w:b/>
                <w:color w:val="000000" w:themeColor="text1"/>
                <w:sz w:val="24"/>
                <w:szCs w:val="24"/>
              </w:rPr>
            </w:pPr>
            <w:r w:rsidRPr="00DB50DB">
              <w:rPr>
                <w:rFonts w:ascii="Times New Roman" w:hAnsi="Times New Roman" w:cs="Times New Roman"/>
                <w:b/>
                <w:color w:val="000000" w:themeColor="text1"/>
                <w:sz w:val="24"/>
                <w:szCs w:val="24"/>
              </w:rPr>
              <w:t>68</w:t>
            </w:r>
          </w:p>
        </w:tc>
        <w:tc>
          <w:tcPr>
            <w:tcW w:w="1005" w:type="dxa"/>
          </w:tcPr>
          <w:p w:rsidR="00E8581E" w:rsidRPr="00DB50DB" w:rsidRDefault="00E8581E" w:rsidP="00185229">
            <w:pPr>
              <w:jc w:val="center"/>
              <w:rPr>
                <w:rFonts w:ascii="Times New Roman" w:hAnsi="Times New Roman" w:cs="Times New Roman"/>
                <w:b/>
                <w:color w:val="000000" w:themeColor="text1"/>
                <w:sz w:val="24"/>
                <w:szCs w:val="24"/>
              </w:rPr>
            </w:pPr>
            <w:r w:rsidRPr="00DB50DB">
              <w:rPr>
                <w:rFonts w:ascii="Times New Roman" w:hAnsi="Times New Roman" w:cs="Times New Roman"/>
                <w:b/>
                <w:color w:val="000000" w:themeColor="text1"/>
                <w:sz w:val="24"/>
                <w:szCs w:val="24"/>
              </w:rPr>
              <w:t>17</w:t>
            </w:r>
          </w:p>
        </w:tc>
        <w:tc>
          <w:tcPr>
            <w:tcW w:w="1427" w:type="dxa"/>
          </w:tcPr>
          <w:p w:rsidR="00E8581E" w:rsidRPr="00DB50DB" w:rsidRDefault="00E8581E" w:rsidP="00185229">
            <w:pPr>
              <w:jc w:val="center"/>
              <w:rPr>
                <w:rFonts w:ascii="Times New Roman" w:hAnsi="Times New Roman" w:cs="Times New Roman"/>
                <w:b/>
                <w:color w:val="000000" w:themeColor="text1"/>
                <w:sz w:val="24"/>
                <w:szCs w:val="24"/>
              </w:rPr>
            </w:pPr>
            <w:r w:rsidRPr="00DB50DB">
              <w:rPr>
                <w:rFonts w:ascii="Times New Roman" w:hAnsi="Times New Roman" w:cs="Times New Roman"/>
                <w:b/>
                <w:color w:val="000000" w:themeColor="text1"/>
                <w:sz w:val="24"/>
                <w:szCs w:val="24"/>
              </w:rPr>
              <w:t>51</w:t>
            </w:r>
          </w:p>
        </w:tc>
        <w:tc>
          <w:tcPr>
            <w:tcW w:w="2589" w:type="dxa"/>
            <w:vMerge w:val="restart"/>
          </w:tcPr>
          <w:p w:rsidR="00E8581E" w:rsidRPr="00F702F6" w:rsidRDefault="00E8581E" w:rsidP="00185229">
            <w:pPr>
              <w:jc w:val="both"/>
              <w:rPr>
                <w:rFonts w:ascii="Times New Roman" w:hAnsi="Times New Roman" w:cs="Times New Roman"/>
                <w:color w:val="000000" w:themeColor="text1"/>
                <w:sz w:val="24"/>
                <w:szCs w:val="24"/>
              </w:rPr>
            </w:pPr>
            <w:r w:rsidRPr="00DB50DB">
              <w:rPr>
                <w:rFonts w:ascii="Times New Roman" w:hAnsi="Times New Roman" w:cs="Times New Roman"/>
                <w:color w:val="000000" w:themeColor="text1"/>
                <w:sz w:val="24"/>
                <w:szCs w:val="24"/>
              </w:rPr>
              <w:t>Защита проектов, представление результатов практических работ, отчеты по результатам экскурсий</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251EDE">
            <w:pPr>
              <w:rPr>
                <w:rFonts w:ascii="Times New Roman" w:hAnsi="Times New Roman" w:cs="Times New Roman"/>
                <w:sz w:val="24"/>
                <w:szCs w:val="24"/>
              </w:rPr>
            </w:pPr>
            <w:r w:rsidRPr="00F702F6">
              <w:rPr>
                <w:rFonts w:ascii="Times New Roman" w:hAnsi="Times New Roman" w:cs="Times New Roman"/>
                <w:i/>
                <w:sz w:val="24"/>
                <w:szCs w:val="24"/>
              </w:rPr>
              <w:t>Тема 1.</w:t>
            </w:r>
            <w:r>
              <w:rPr>
                <w:rFonts w:ascii="Times New Roman" w:hAnsi="Times New Roman" w:cs="Times New Roman"/>
                <w:i/>
                <w:sz w:val="24"/>
                <w:szCs w:val="24"/>
              </w:rPr>
              <w:t>1.</w:t>
            </w:r>
            <w:r w:rsidRPr="00F702F6">
              <w:rPr>
                <w:rFonts w:ascii="Times New Roman" w:hAnsi="Times New Roman" w:cs="Times New Roman"/>
                <w:sz w:val="24"/>
                <w:szCs w:val="24"/>
              </w:rPr>
              <w:t xml:space="preserve"> </w:t>
            </w:r>
            <w:r w:rsidR="00251EDE">
              <w:rPr>
                <w:rFonts w:ascii="Times New Roman" w:hAnsi="Times New Roman" w:cs="Times New Roman"/>
                <w:sz w:val="24"/>
                <w:szCs w:val="24"/>
              </w:rPr>
              <w:t>О</w:t>
            </w:r>
            <w:r w:rsidRPr="00F702F6">
              <w:rPr>
                <w:rFonts w:ascii="Times New Roman" w:hAnsi="Times New Roman" w:cs="Times New Roman"/>
                <w:sz w:val="24"/>
                <w:szCs w:val="24"/>
              </w:rPr>
              <w:t>сновы растениеводства</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589" w:type="dxa"/>
            <w:vMerge/>
          </w:tcPr>
          <w:p w:rsidR="00E8581E" w:rsidRPr="00DB50DB"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sz w:val="24"/>
                <w:szCs w:val="24"/>
              </w:rPr>
            </w:pPr>
            <w:r w:rsidRPr="00F702F6">
              <w:rPr>
                <w:rFonts w:ascii="Times New Roman" w:hAnsi="Times New Roman" w:cs="Times New Roman"/>
                <w:i/>
                <w:sz w:val="24"/>
                <w:szCs w:val="24"/>
              </w:rPr>
              <w:t xml:space="preserve">Тема </w:t>
            </w:r>
            <w:r>
              <w:rPr>
                <w:rFonts w:ascii="Times New Roman" w:hAnsi="Times New Roman" w:cs="Times New Roman"/>
                <w:i/>
                <w:sz w:val="24"/>
                <w:szCs w:val="24"/>
              </w:rPr>
              <w:t>1.</w:t>
            </w:r>
            <w:r w:rsidRPr="00F702F6">
              <w:rPr>
                <w:rFonts w:ascii="Times New Roman" w:hAnsi="Times New Roman" w:cs="Times New Roman"/>
                <w:i/>
                <w:sz w:val="24"/>
                <w:szCs w:val="24"/>
              </w:rPr>
              <w:t>2.</w:t>
            </w:r>
            <w:r w:rsidRPr="00F702F6">
              <w:rPr>
                <w:rFonts w:ascii="Times New Roman" w:hAnsi="Times New Roman" w:cs="Times New Roman"/>
                <w:sz w:val="24"/>
                <w:szCs w:val="24"/>
              </w:rPr>
              <w:t xml:space="preserve"> Физиология растений</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sz w:val="24"/>
                <w:szCs w:val="24"/>
              </w:rPr>
            </w:pPr>
            <w:r w:rsidRPr="00F702F6">
              <w:rPr>
                <w:rFonts w:ascii="Times New Roman" w:hAnsi="Times New Roman" w:cs="Times New Roman"/>
                <w:i/>
                <w:sz w:val="24"/>
                <w:szCs w:val="24"/>
              </w:rPr>
              <w:t xml:space="preserve">Тема </w:t>
            </w:r>
            <w:r>
              <w:rPr>
                <w:rFonts w:ascii="Times New Roman" w:hAnsi="Times New Roman" w:cs="Times New Roman"/>
                <w:i/>
                <w:sz w:val="24"/>
                <w:szCs w:val="24"/>
              </w:rPr>
              <w:t>1.</w:t>
            </w:r>
            <w:r w:rsidRPr="00F702F6">
              <w:rPr>
                <w:rFonts w:ascii="Times New Roman" w:hAnsi="Times New Roman" w:cs="Times New Roman"/>
                <w:i/>
                <w:sz w:val="24"/>
                <w:szCs w:val="24"/>
              </w:rPr>
              <w:t>3.</w:t>
            </w:r>
            <w:r w:rsidRPr="00F702F6">
              <w:rPr>
                <w:rFonts w:ascii="Times New Roman" w:hAnsi="Times New Roman" w:cs="Times New Roman"/>
                <w:sz w:val="24"/>
                <w:szCs w:val="24"/>
              </w:rPr>
              <w:t xml:space="preserve"> Основы почвоведения</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474855">
            <w:pPr>
              <w:rPr>
                <w:rFonts w:ascii="Times New Roman" w:hAnsi="Times New Roman" w:cs="Times New Roman"/>
                <w:sz w:val="24"/>
                <w:szCs w:val="24"/>
              </w:rPr>
            </w:pPr>
            <w:r w:rsidRPr="00F702F6">
              <w:rPr>
                <w:rFonts w:ascii="Times New Roman" w:hAnsi="Times New Roman" w:cs="Times New Roman"/>
                <w:i/>
                <w:sz w:val="24"/>
                <w:szCs w:val="24"/>
              </w:rPr>
              <w:t xml:space="preserve">Тема </w:t>
            </w:r>
            <w:r>
              <w:rPr>
                <w:rFonts w:ascii="Times New Roman" w:hAnsi="Times New Roman" w:cs="Times New Roman"/>
                <w:i/>
                <w:sz w:val="24"/>
                <w:szCs w:val="24"/>
              </w:rPr>
              <w:t>1.</w:t>
            </w:r>
            <w:r w:rsidRPr="00F702F6">
              <w:rPr>
                <w:rFonts w:ascii="Times New Roman" w:hAnsi="Times New Roman" w:cs="Times New Roman"/>
                <w:i/>
                <w:sz w:val="24"/>
                <w:szCs w:val="24"/>
              </w:rPr>
              <w:t>4.</w:t>
            </w:r>
            <w:r w:rsidRPr="00F702F6">
              <w:rPr>
                <w:rFonts w:ascii="Times New Roman" w:hAnsi="Times New Roman" w:cs="Times New Roman"/>
                <w:sz w:val="24"/>
                <w:szCs w:val="24"/>
              </w:rPr>
              <w:t xml:space="preserve"> </w:t>
            </w:r>
            <w:r w:rsidR="00474855">
              <w:rPr>
                <w:rFonts w:ascii="Times New Roman" w:hAnsi="Times New Roman" w:cs="Times New Roman"/>
                <w:sz w:val="24"/>
                <w:szCs w:val="24"/>
              </w:rPr>
              <w:t>Свойтва</w:t>
            </w:r>
            <w:r w:rsidRPr="00F702F6">
              <w:rPr>
                <w:rFonts w:ascii="Times New Roman" w:hAnsi="Times New Roman" w:cs="Times New Roman"/>
                <w:sz w:val="24"/>
                <w:szCs w:val="24"/>
              </w:rPr>
              <w:t xml:space="preserve"> почв</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DB50DB" w:rsidRDefault="00E8581E" w:rsidP="00185229">
            <w:pPr>
              <w:rPr>
                <w:rFonts w:ascii="Times New Roman" w:hAnsi="Times New Roman" w:cs="Times New Roman"/>
                <w:i/>
                <w:sz w:val="24"/>
                <w:szCs w:val="24"/>
              </w:rPr>
            </w:pPr>
            <w:r w:rsidRPr="00DB50DB">
              <w:rPr>
                <w:rFonts w:ascii="Times New Roman" w:hAnsi="Times New Roman" w:cs="Times New Roman"/>
                <w:b/>
                <w:sz w:val="24"/>
                <w:szCs w:val="24"/>
              </w:rPr>
              <w:t>Раздел 2. Основы защиты растений</w:t>
            </w:r>
          </w:p>
        </w:tc>
        <w:tc>
          <w:tcPr>
            <w:tcW w:w="829"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6</w:t>
            </w:r>
          </w:p>
        </w:tc>
        <w:tc>
          <w:tcPr>
            <w:tcW w:w="1005"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2</w:t>
            </w:r>
          </w:p>
        </w:tc>
        <w:tc>
          <w:tcPr>
            <w:tcW w:w="1427"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4</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sz w:val="24"/>
                <w:szCs w:val="24"/>
              </w:rPr>
            </w:pPr>
            <w:r w:rsidRPr="00F702F6">
              <w:rPr>
                <w:rFonts w:ascii="Times New Roman" w:hAnsi="Times New Roman" w:cs="Times New Roman"/>
                <w:i/>
                <w:sz w:val="24"/>
                <w:szCs w:val="24"/>
              </w:rPr>
              <w:t xml:space="preserve">Тема </w:t>
            </w:r>
            <w:r>
              <w:rPr>
                <w:rFonts w:ascii="Times New Roman" w:hAnsi="Times New Roman" w:cs="Times New Roman"/>
                <w:i/>
                <w:sz w:val="24"/>
                <w:szCs w:val="24"/>
              </w:rPr>
              <w:t>2.1</w:t>
            </w:r>
            <w:r w:rsidRPr="00F702F6">
              <w:rPr>
                <w:rFonts w:ascii="Times New Roman" w:hAnsi="Times New Roman" w:cs="Times New Roman"/>
                <w:i/>
                <w:sz w:val="24"/>
                <w:szCs w:val="24"/>
              </w:rPr>
              <w:t>.</w:t>
            </w:r>
            <w:r w:rsidRPr="00F702F6">
              <w:rPr>
                <w:rFonts w:ascii="Times New Roman" w:hAnsi="Times New Roman" w:cs="Times New Roman"/>
                <w:sz w:val="24"/>
                <w:szCs w:val="24"/>
              </w:rPr>
              <w:t xml:space="preserve"> Сорные растения </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E913D3" w:rsidRDefault="00E8581E" w:rsidP="00185229">
            <w:pPr>
              <w:rPr>
                <w:rFonts w:ascii="Times New Roman" w:hAnsi="Times New Roman" w:cs="Times New Roman"/>
                <w:i/>
                <w:sz w:val="24"/>
                <w:szCs w:val="24"/>
              </w:rPr>
            </w:pPr>
            <w:r w:rsidRPr="00E913D3">
              <w:rPr>
                <w:rFonts w:ascii="Times New Roman" w:hAnsi="Times New Roman" w:cs="Times New Roman"/>
                <w:b/>
                <w:sz w:val="24"/>
                <w:szCs w:val="24"/>
              </w:rPr>
              <w:t>Летний исследовательско-экскурсионный модуль</w:t>
            </w:r>
          </w:p>
        </w:tc>
        <w:tc>
          <w:tcPr>
            <w:tcW w:w="829"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28</w:t>
            </w:r>
          </w:p>
        </w:tc>
        <w:tc>
          <w:tcPr>
            <w:tcW w:w="1005" w:type="dxa"/>
          </w:tcPr>
          <w:p w:rsidR="00E8581E" w:rsidRPr="00E913D3" w:rsidRDefault="00E8581E" w:rsidP="00185229">
            <w:pPr>
              <w:jc w:val="center"/>
              <w:rPr>
                <w:rFonts w:ascii="Times New Roman" w:hAnsi="Times New Roman" w:cs="Times New Roman"/>
                <w:b/>
                <w:color w:val="000000" w:themeColor="text1"/>
                <w:sz w:val="24"/>
                <w:szCs w:val="24"/>
              </w:rPr>
            </w:pPr>
          </w:p>
        </w:tc>
        <w:tc>
          <w:tcPr>
            <w:tcW w:w="1427" w:type="dxa"/>
          </w:tcPr>
          <w:p w:rsidR="00E8581E" w:rsidRPr="00E913D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c>
          <w:tcPr>
            <w:tcW w:w="2589" w:type="dxa"/>
          </w:tcPr>
          <w:p w:rsidR="00E8581E" w:rsidRPr="00E913D3" w:rsidRDefault="00E8581E" w:rsidP="00685C8A">
            <w:pPr>
              <w:jc w:val="both"/>
              <w:rPr>
                <w:rFonts w:ascii="Times New Roman" w:hAnsi="Times New Roman" w:cs="Times New Roman"/>
                <w:color w:val="000000" w:themeColor="text1"/>
                <w:sz w:val="24"/>
                <w:szCs w:val="24"/>
              </w:rPr>
            </w:pPr>
            <w:r w:rsidRPr="00E913D3">
              <w:rPr>
                <w:rFonts w:ascii="Times New Roman" w:hAnsi="Times New Roman" w:cs="Times New Roman"/>
                <w:color w:val="000000" w:themeColor="text1"/>
                <w:sz w:val="24"/>
                <w:szCs w:val="24"/>
              </w:rPr>
              <w:t>Защита результатов полевой практики</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E913D3" w:rsidRDefault="00E8581E" w:rsidP="00185229">
            <w:pPr>
              <w:rPr>
                <w:rFonts w:ascii="Times New Roman" w:hAnsi="Times New Roman" w:cs="Times New Roman"/>
                <w:b/>
                <w:i/>
                <w:sz w:val="24"/>
                <w:szCs w:val="24"/>
              </w:rPr>
            </w:pPr>
            <w:r w:rsidRPr="00E913D3">
              <w:rPr>
                <w:rFonts w:ascii="Times New Roman" w:hAnsi="Times New Roman" w:cs="Times New Roman"/>
                <w:b/>
                <w:i/>
                <w:sz w:val="24"/>
                <w:szCs w:val="24"/>
              </w:rPr>
              <w:t>Итого:</w:t>
            </w:r>
          </w:p>
        </w:tc>
        <w:tc>
          <w:tcPr>
            <w:tcW w:w="829"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105</w:t>
            </w:r>
          </w:p>
        </w:tc>
        <w:tc>
          <w:tcPr>
            <w:tcW w:w="1005" w:type="dxa"/>
          </w:tcPr>
          <w:p w:rsidR="00E8581E" w:rsidRPr="00E913D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1427"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85</w:t>
            </w:r>
          </w:p>
        </w:tc>
        <w:tc>
          <w:tcPr>
            <w:tcW w:w="2589" w:type="dxa"/>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9814" w:type="dxa"/>
            <w:gridSpan w:val="6"/>
          </w:tcPr>
          <w:p w:rsidR="00E8581E" w:rsidRPr="00E913D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год обучения</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i/>
                <w:sz w:val="24"/>
                <w:szCs w:val="24"/>
              </w:rPr>
            </w:pPr>
            <w:r w:rsidRPr="00DB50DB">
              <w:rPr>
                <w:rFonts w:ascii="Times New Roman" w:hAnsi="Times New Roman" w:cs="Times New Roman"/>
                <w:b/>
                <w:sz w:val="24"/>
                <w:szCs w:val="24"/>
              </w:rPr>
              <w:t>Раздел 2. Основы защиты растений</w:t>
            </w:r>
          </w:p>
        </w:tc>
        <w:tc>
          <w:tcPr>
            <w:tcW w:w="829"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13</w:t>
            </w:r>
          </w:p>
        </w:tc>
        <w:tc>
          <w:tcPr>
            <w:tcW w:w="1005"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3</w:t>
            </w:r>
          </w:p>
        </w:tc>
        <w:tc>
          <w:tcPr>
            <w:tcW w:w="1427" w:type="dxa"/>
          </w:tcPr>
          <w:p w:rsidR="00E8581E" w:rsidRPr="00E913D3" w:rsidRDefault="00E8581E" w:rsidP="00185229">
            <w:pPr>
              <w:jc w:val="center"/>
              <w:rPr>
                <w:rFonts w:ascii="Times New Roman" w:hAnsi="Times New Roman" w:cs="Times New Roman"/>
                <w:b/>
                <w:color w:val="000000" w:themeColor="text1"/>
                <w:sz w:val="24"/>
                <w:szCs w:val="24"/>
              </w:rPr>
            </w:pPr>
            <w:r w:rsidRPr="00E913D3">
              <w:rPr>
                <w:rFonts w:ascii="Times New Roman" w:hAnsi="Times New Roman" w:cs="Times New Roman"/>
                <w:b/>
                <w:color w:val="000000" w:themeColor="text1"/>
                <w:sz w:val="24"/>
                <w:szCs w:val="24"/>
              </w:rPr>
              <w:t>10</w:t>
            </w:r>
          </w:p>
        </w:tc>
        <w:tc>
          <w:tcPr>
            <w:tcW w:w="2589" w:type="dxa"/>
            <w:vMerge w:val="restart"/>
          </w:tcPr>
          <w:p w:rsidR="00E8581E" w:rsidRPr="00E913D3" w:rsidRDefault="00E8581E" w:rsidP="00185229">
            <w:pPr>
              <w:jc w:val="both"/>
              <w:rPr>
                <w:rFonts w:ascii="Times New Roman" w:hAnsi="Times New Roman" w:cs="Times New Roman"/>
                <w:color w:val="000000" w:themeColor="text1"/>
                <w:sz w:val="24"/>
                <w:szCs w:val="24"/>
              </w:rPr>
            </w:pPr>
            <w:r w:rsidRPr="00E913D3">
              <w:rPr>
                <w:rFonts w:ascii="Times New Roman" w:hAnsi="Times New Roman" w:cs="Times New Roman"/>
                <w:color w:val="000000" w:themeColor="text1"/>
                <w:sz w:val="24"/>
                <w:szCs w:val="24"/>
              </w:rPr>
              <w:t>Защита проектов, представление результатов практических работ, отчеты по результатам экскурсий</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sz w:val="24"/>
                <w:szCs w:val="24"/>
              </w:rPr>
            </w:pPr>
            <w:r w:rsidRPr="00DB50DB">
              <w:rPr>
                <w:rFonts w:ascii="Times New Roman" w:hAnsi="Times New Roman" w:cs="Times New Roman"/>
                <w:i/>
                <w:sz w:val="24"/>
                <w:szCs w:val="24"/>
              </w:rPr>
              <w:t>Тема 2.2.</w:t>
            </w:r>
            <w:r w:rsidRPr="00F702F6">
              <w:rPr>
                <w:rFonts w:ascii="Times New Roman" w:hAnsi="Times New Roman" w:cs="Times New Roman"/>
                <w:sz w:val="24"/>
                <w:szCs w:val="24"/>
              </w:rPr>
              <w:t xml:space="preserve"> Вредители растений</w:t>
            </w:r>
          </w:p>
        </w:tc>
        <w:tc>
          <w:tcPr>
            <w:tcW w:w="829" w:type="dxa"/>
          </w:tcPr>
          <w:p w:rsidR="00E8581E"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005" w:type="dxa"/>
          </w:tcPr>
          <w:p w:rsidR="00E8581E"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27" w:type="dxa"/>
          </w:tcPr>
          <w:p w:rsidR="00E8581E"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b/>
                <w:sz w:val="24"/>
                <w:szCs w:val="24"/>
              </w:rPr>
            </w:pPr>
            <w:r w:rsidRPr="00F702F6">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F702F6">
              <w:rPr>
                <w:rFonts w:ascii="Times New Roman" w:hAnsi="Times New Roman" w:cs="Times New Roman"/>
                <w:b/>
                <w:sz w:val="24"/>
                <w:szCs w:val="24"/>
              </w:rPr>
              <w:t xml:space="preserve">. </w:t>
            </w:r>
            <w:r w:rsidRPr="00E913D3">
              <w:rPr>
                <w:rFonts w:ascii="Times New Roman" w:hAnsi="Times New Roman" w:cs="Times New Roman"/>
                <w:b/>
                <w:bCs/>
                <w:color w:val="000000"/>
                <w:sz w:val="24"/>
                <w:szCs w:val="24"/>
                <w:shd w:val="clear" w:color="auto" w:fill="FFFFFF"/>
              </w:rPr>
              <w:t>Цветоводство и декоративное садоводство</w:t>
            </w:r>
          </w:p>
        </w:tc>
        <w:tc>
          <w:tcPr>
            <w:tcW w:w="829" w:type="dxa"/>
          </w:tcPr>
          <w:p w:rsidR="00E8581E" w:rsidRPr="00B95CF0" w:rsidRDefault="00E8581E" w:rsidP="00185229">
            <w:pPr>
              <w:jc w:val="center"/>
              <w:rPr>
                <w:rFonts w:ascii="Times New Roman" w:hAnsi="Times New Roman" w:cs="Times New Roman"/>
                <w:b/>
                <w:color w:val="000000" w:themeColor="text1"/>
                <w:sz w:val="24"/>
                <w:szCs w:val="24"/>
              </w:rPr>
            </w:pPr>
            <w:r w:rsidRPr="00B95CF0">
              <w:rPr>
                <w:rFonts w:ascii="Times New Roman" w:hAnsi="Times New Roman" w:cs="Times New Roman"/>
                <w:b/>
                <w:color w:val="000000" w:themeColor="text1"/>
                <w:sz w:val="24"/>
                <w:szCs w:val="24"/>
              </w:rPr>
              <w:t>58</w:t>
            </w:r>
          </w:p>
        </w:tc>
        <w:tc>
          <w:tcPr>
            <w:tcW w:w="1005" w:type="dxa"/>
          </w:tcPr>
          <w:p w:rsidR="00E8581E" w:rsidRPr="00B95CF0"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1427" w:type="dxa"/>
          </w:tcPr>
          <w:p w:rsidR="00E8581E" w:rsidRPr="00B95CF0"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w:t>
            </w:r>
          </w:p>
        </w:tc>
        <w:tc>
          <w:tcPr>
            <w:tcW w:w="2589" w:type="dxa"/>
            <w:vMerge w:val="restart"/>
          </w:tcPr>
          <w:p w:rsidR="00E8581E" w:rsidRPr="00B95CF0" w:rsidRDefault="00E8581E" w:rsidP="00185229">
            <w:pPr>
              <w:jc w:val="both"/>
              <w:rPr>
                <w:rFonts w:ascii="Times New Roman" w:hAnsi="Times New Roman" w:cs="Times New Roman"/>
                <w:color w:val="000000" w:themeColor="text1"/>
                <w:sz w:val="24"/>
                <w:szCs w:val="24"/>
              </w:rPr>
            </w:pPr>
            <w:r w:rsidRPr="00B95CF0">
              <w:rPr>
                <w:rFonts w:ascii="Times New Roman" w:hAnsi="Times New Roman" w:cs="Times New Roman"/>
                <w:color w:val="000000" w:themeColor="text1"/>
                <w:sz w:val="24"/>
                <w:szCs w:val="24"/>
              </w:rPr>
              <w:t>Защита проектов, представление результатов практических работ, отчеты по результатам экскурсий</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E913D3" w:rsidRDefault="00E8581E" w:rsidP="00185229">
            <w:pPr>
              <w:rPr>
                <w:rFonts w:ascii="Times New Roman" w:hAnsi="Times New Roman" w:cs="Times New Roman"/>
                <w:sz w:val="24"/>
                <w:szCs w:val="24"/>
              </w:rPr>
            </w:pPr>
            <w:r w:rsidRPr="00E913D3">
              <w:rPr>
                <w:rFonts w:ascii="Times New Roman" w:hAnsi="Times New Roman" w:cs="Times New Roman"/>
                <w:i/>
                <w:color w:val="000000" w:themeColor="text1"/>
                <w:sz w:val="24"/>
                <w:szCs w:val="24"/>
              </w:rPr>
              <w:t xml:space="preserve">Тема 3.1. </w:t>
            </w:r>
            <w:r w:rsidRPr="00E913D3">
              <w:rPr>
                <w:rFonts w:ascii="Times New Roman" w:hAnsi="Times New Roman" w:cs="Times New Roman"/>
                <w:sz w:val="24"/>
                <w:szCs w:val="24"/>
              </w:rPr>
              <w:t>Экологическое состояние участка</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sz w:val="24"/>
                <w:szCs w:val="24"/>
              </w:rPr>
            </w:pPr>
            <w:r w:rsidRPr="00B95CF0">
              <w:rPr>
                <w:rFonts w:ascii="Times New Roman" w:hAnsi="Times New Roman" w:cs="Times New Roman"/>
                <w:i/>
                <w:color w:val="000000" w:themeColor="text1"/>
                <w:sz w:val="24"/>
                <w:szCs w:val="24"/>
              </w:rPr>
              <w:t xml:space="preserve">Тема 3.2. </w:t>
            </w:r>
            <w:r w:rsidRPr="00B95CF0">
              <w:rPr>
                <w:rFonts w:ascii="Times New Roman" w:hAnsi="Times New Roman" w:cs="Times New Roman"/>
                <w:color w:val="000000" w:themeColor="text1"/>
                <w:sz w:val="24"/>
                <w:szCs w:val="24"/>
              </w:rPr>
              <w:t>Растения сада и их декоративные возможности</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i/>
                <w:color w:val="000000" w:themeColor="text1"/>
                <w:sz w:val="24"/>
                <w:szCs w:val="24"/>
              </w:rPr>
            </w:pPr>
            <w:r w:rsidRPr="00B95CF0">
              <w:rPr>
                <w:rFonts w:ascii="Times New Roman" w:hAnsi="Times New Roman" w:cs="Times New Roman"/>
                <w:i/>
                <w:color w:val="000000" w:themeColor="text1"/>
                <w:sz w:val="24"/>
                <w:szCs w:val="24"/>
              </w:rPr>
              <w:t xml:space="preserve">Тема 3.4. </w:t>
            </w:r>
            <w:r w:rsidRPr="00B95CF0">
              <w:rPr>
                <w:rFonts w:ascii="Times New Roman" w:hAnsi="Times New Roman" w:cs="Times New Roman"/>
                <w:sz w:val="24"/>
                <w:szCs w:val="24"/>
              </w:rPr>
              <w:t>Озеленение территории школы</w:t>
            </w:r>
          </w:p>
        </w:tc>
        <w:tc>
          <w:tcPr>
            <w:tcW w:w="829" w:type="dxa"/>
          </w:tcPr>
          <w:p w:rsidR="00E8581E" w:rsidRDefault="00685C8A"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8581E">
              <w:rPr>
                <w:rFonts w:ascii="Times New Roman" w:hAnsi="Times New Roman" w:cs="Times New Roman"/>
                <w:color w:val="000000" w:themeColor="text1"/>
                <w:sz w:val="24"/>
                <w:szCs w:val="24"/>
              </w:rPr>
              <w:t>8</w:t>
            </w:r>
          </w:p>
        </w:tc>
        <w:tc>
          <w:tcPr>
            <w:tcW w:w="1005" w:type="dxa"/>
          </w:tcPr>
          <w:p w:rsidR="00E8581E" w:rsidRDefault="00685C8A"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27" w:type="dxa"/>
          </w:tcPr>
          <w:p w:rsidR="00E8581E" w:rsidRDefault="00685C8A"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i/>
                <w:color w:val="000000" w:themeColor="text1"/>
                <w:sz w:val="24"/>
                <w:szCs w:val="24"/>
              </w:rPr>
            </w:pPr>
            <w:r w:rsidRPr="00B95CF0">
              <w:rPr>
                <w:rFonts w:ascii="Times New Roman" w:hAnsi="Times New Roman" w:cs="Times New Roman"/>
                <w:i/>
                <w:color w:val="000000" w:themeColor="text1"/>
                <w:sz w:val="24"/>
                <w:szCs w:val="24"/>
              </w:rPr>
              <w:t xml:space="preserve">Тема 3.5. </w:t>
            </w:r>
            <w:r w:rsidRPr="00B95CF0">
              <w:rPr>
                <w:rFonts w:ascii="Times New Roman" w:hAnsi="Times New Roman" w:cs="Times New Roman"/>
                <w:sz w:val="24"/>
                <w:szCs w:val="24"/>
              </w:rPr>
              <w:t>Размножение и выращивание декоративных деревьев и кустарников</w:t>
            </w:r>
          </w:p>
        </w:tc>
        <w:tc>
          <w:tcPr>
            <w:tcW w:w="829" w:type="dxa"/>
          </w:tcPr>
          <w:p w:rsidR="00E8581E"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005" w:type="dxa"/>
          </w:tcPr>
          <w:p w:rsidR="00E8581E"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27" w:type="dxa"/>
          </w:tcPr>
          <w:p w:rsidR="00E8581E"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b/>
                <w:sz w:val="24"/>
                <w:szCs w:val="24"/>
              </w:rPr>
            </w:pPr>
            <w:r>
              <w:rPr>
                <w:rFonts w:ascii="Times New Roman" w:hAnsi="Times New Roman" w:cs="Times New Roman"/>
                <w:b/>
                <w:sz w:val="24"/>
                <w:szCs w:val="24"/>
              </w:rPr>
              <w:t>Раздел 4</w:t>
            </w:r>
            <w:r w:rsidRPr="00F702F6">
              <w:rPr>
                <w:rFonts w:ascii="Times New Roman" w:hAnsi="Times New Roman" w:cs="Times New Roman"/>
                <w:b/>
                <w:sz w:val="24"/>
                <w:szCs w:val="24"/>
              </w:rPr>
              <w:t>. Основы животноводства</w:t>
            </w:r>
          </w:p>
        </w:tc>
        <w:tc>
          <w:tcPr>
            <w:tcW w:w="829" w:type="dxa"/>
          </w:tcPr>
          <w:p w:rsidR="00E8581E" w:rsidRPr="0061193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1005" w:type="dxa"/>
          </w:tcPr>
          <w:p w:rsidR="00E8581E" w:rsidRPr="0061193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427" w:type="dxa"/>
          </w:tcPr>
          <w:p w:rsidR="00E8581E" w:rsidRPr="0061193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2589" w:type="dxa"/>
            <w:vMerge w:val="restart"/>
          </w:tcPr>
          <w:p w:rsidR="00E8581E" w:rsidRPr="00B95CF0" w:rsidRDefault="00E8581E" w:rsidP="00185229">
            <w:pPr>
              <w:jc w:val="both"/>
              <w:rPr>
                <w:rFonts w:ascii="Times New Roman" w:hAnsi="Times New Roman" w:cs="Times New Roman"/>
                <w:color w:val="000000" w:themeColor="text1"/>
                <w:sz w:val="24"/>
                <w:szCs w:val="24"/>
              </w:rPr>
            </w:pPr>
            <w:r w:rsidRPr="00B95CF0">
              <w:rPr>
                <w:rFonts w:ascii="Times New Roman" w:hAnsi="Times New Roman" w:cs="Times New Roman"/>
                <w:color w:val="000000" w:themeColor="text1"/>
                <w:sz w:val="24"/>
                <w:szCs w:val="24"/>
              </w:rPr>
              <w:t xml:space="preserve">Защита проектов, представление результатов практических работ, отчеты по результатам </w:t>
            </w:r>
            <w:r w:rsidRPr="00B95CF0">
              <w:rPr>
                <w:rFonts w:ascii="Times New Roman" w:hAnsi="Times New Roman" w:cs="Times New Roman"/>
                <w:color w:val="000000" w:themeColor="text1"/>
                <w:sz w:val="24"/>
                <w:szCs w:val="24"/>
              </w:rPr>
              <w:lastRenderedPageBreak/>
              <w:t>экскурсий</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sz w:val="24"/>
                <w:szCs w:val="24"/>
              </w:rPr>
            </w:pPr>
            <w:r w:rsidRPr="00B95CF0">
              <w:rPr>
                <w:rFonts w:ascii="Times New Roman" w:hAnsi="Times New Roman" w:cs="Times New Roman"/>
                <w:i/>
                <w:sz w:val="24"/>
                <w:szCs w:val="24"/>
              </w:rPr>
              <w:t>Тема 4.1.</w:t>
            </w:r>
            <w:r w:rsidRPr="00B95CF0">
              <w:rPr>
                <w:rFonts w:ascii="Times New Roman" w:hAnsi="Times New Roman" w:cs="Times New Roman"/>
                <w:sz w:val="24"/>
                <w:szCs w:val="24"/>
              </w:rPr>
              <w:t xml:space="preserve"> Домашние животные</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sz w:val="24"/>
                <w:szCs w:val="24"/>
              </w:rPr>
            </w:pPr>
            <w:r w:rsidRPr="00B95CF0">
              <w:rPr>
                <w:rFonts w:ascii="Times New Roman" w:hAnsi="Times New Roman" w:cs="Times New Roman"/>
                <w:i/>
                <w:sz w:val="24"/>
                <w:szCs w:val="24"/>
              </w:rPr>
              <w:t xml:space="preserve">Тема 4.2. </w:t>
            </w:r>
            <w:r w:rsidRPr="00B95CF0">
              <w:rPr>
                <w:rFonts w:ascii="Times New Roman" w:hAnsi="Times New Roman" w:cs="Times New Roman"/>
                <w:sz w:val="24"/>
                <w:szCs w:val="24"/>
              </w:rPr>
              <w:t xml:space="preserve">Животные уголка </w:t>
            </w:r>
            <w:r w:rsidRPr="00B95CF0">
              <w:rPr>
                <w:rFonts w:ascii="Times New Roman" w:hAnsi="Times New Roman" w:cs="Times New Roman"/>
                <w:sz w:val="24"/>
                <w:szCs w:val="24"/>
              </w:rPr>
              <w:lastRenderedPageBreak/>
              <w:t>живой природы</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sz w:val="24"/>
                <w:szCs w:val="24"/>
              </w:rPr>
            </w:pPr>
            <w:r w:rsidRPr="00B95CF0">
              <w:rPr>
                <w:rFonts w:ascii="Times New Roman" w:hAnsi="Times New Roman" w:cs="Times New Roman"/>
                <w:i/>
                <w:sz w:val="24"/>
                <w:szCs w:val="24"/>
              </w:rPr>
              <w:t>Тема 4.3.</w:t>
            </w:r>
            <w:r w:rsidRPr="00B95CF0">
              <w:rPr>
                <w:rFonts w:ascii="Times New Roman" w:hAnsi="Times New Roman" w:cs="Times New Roman"/>
                <w:sz w:val="24"/>
                <w:szCs w:val="24"/>
              </w:rPr>
              <w:t xml:space="preserve"> Домашний аквариум</w:t>
            </w:r>
          </w:p>
        </w:tc>
        <w:tc>
          <w:tcPr>
            <w:tcW w:w="829"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05"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27" w:type="dxa"/>
          </w:tcPr>
          <w:p w:rsidR="00E8581E" w:rsidRPr="00F702F6" w:rsidRDefault="00E8581E" w:rsidP="0018522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89" w:type="dxa"/>
            <w:vMerge/>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F702F6" w:rsidRDefault="00E8581E" w:rsidP="00185229">
            <w:pPr>
              <w:rPr>
                <w:rFonts w:ascii="Times New Roman" w:hAnsi="Times New Roman" w:cs="Times New Roman"/>
                <w:b/>
                <w:sz w:val="24"/>
                <w:szCs w:val="24"/>
              </w:rPr>
            </w:pPr>
            <w:r w:rsidRPr="00F702F6">
              <w:rPr>
                <w:rFonts w:ascii="Times New Roman" w:hAnsi="Times New Roman" w:cs="Times New Roman"/>
                <w:b/>
                <w:sz w:val="24"/>
                <w:szCs w:val="24"/>
              </w:rPr>
              <w:t>Раздел 4. Летний исследовательско</w:t>
            </w:r>
            <w:r>
              <w:rPr>
                <w:rFonts w:ascii="Times New Roman" w:hAnsi="Times New Roman" w:cs="Times New Roman"/>
                <w:b/>
                <w:sz w:val="24"/>
                <w:szCs w:val="24"/>
              </w:rPr>
              <w:t xml:space="preserve"> </w:t>
            </w:r>
            <w:r w:rsidRPr="00F702F6">
              <w:rPr>
                <w:rFonts w:ascii="Times New Roman" w:hAnsi="Times New Roman" w:cs="Times New Roman"/>
                <w:b/>
                <w:sz w:val="24"/>
                <w:szCs w:val="24"/>
              </w:rPr>
              <w:t>-</w:t>
            </w:r>
          </w:p>
          <w:p w:rsidR="00E8581E" w:rsidRPr="00F702F6" w:rsidRDefault="00E8581E" w:rsidP="00185229">
            <w:pPr>
              <w:rPr>
                <w:rFonts w:ascii="Times New Roman" w:hAnsi="Times New Roman" w:cs="Times New Roman"/>
                <w:color w:val="000000" w:themeColor="text1"/>
                <w:sz w:val="24"/>
                <w:szCs w:val="24"/>
              </w:rPr>
            </w:pPr>
            <w:r w:rsidRPr="00F702F6">
              <w:rPr>
                <w:rFonts w:ascii="Times New Roman" w:hAnsi="Times New Roman" w:cs="Times New Roman"/>
                <w:b/>
                <w:sz w:val="24"/>
                <w:szCs w:val="24"/>
              </w:rPr>
              <w:t>экскурсионный модуль</w:t>
            </w:r>
          </w:p>
        </w:tc>
        <w:tc>
          <w:tcPr>
            <w:tcW w:w="829" w:type="dxa"/>
          </w:tcPr>
          <w:p w:rsidR="00E8581E" w:rsidRPr="00B95CF0"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1005" w:type="dxa"/>
          </w:tcPr>
          <w:p w:rsidR="00E8581E" w:rsidRPr="00B95CF0" w:rsidRDefault="00E8581E" w:rsidP="00185229">
            <w:pPr>
              <w:jc w:val="center"/>
              <w:rPr>
                <w:rFonts w:ascii="Times New Roman" w:hAnsi="Times New Roman" w:cs="Times New Roman"/>
                <w:b/>
                <w:color w:val="000000" w:themeColor="text1"/>
                <w:sz w:val="24"/>
                <w:szCs w:val="24"/>
              </w:rPr>
            </w:pPr>
          </w:p>
        </w:tc>
        <w:tc>
          <w:tcPr>
            <w:tcW w:w="1427" w:type="dxa"/>
          </w:tcPr>
          <w:p w:rsidR="00E8581E" w:rsidRPr="00B95CF0"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2589" w:type="dxa"/>
          </w:tcPr>
          <w:p w:rsidR="00E8581E" w:rsidRPr="00B95CF0" w:rsidRDefault="00E8581E" w:rsidP="00685C8A">
            <w:pPr>
              <w:jc w:val="both"/>
              <w:rPr>
                <w:rFonts w:ascii="Times New Roman" w:hAnsi="Times New Roman" w:cs="Times New Roman"/>
                <w:color w:val="000000" w:themeColor="text1"/>
                <w:sz w:val="24"/>
                <w:szCs w:val="24"/>
              </w:rPr>
            </w:pPr>
            <w:r w:rsidRPr="00B95CF0">
              <w:rPr>
                <w:rFonts w:ascii="Times New Roman" w:hAnsi="Times New Roman" w:cs="Times New Roman"/>
                <w:color w:val="000000" w:themeColor="text1"/>
                <w:sz w:val="24"/>
                <w:szCs w:val="24"/>
              </w:rPr>
              <w:t>Защита результатов полевой практики, отчет по результатам проведения экскурсии</w:t>
            </w:r>
          </w:p>
        </w:tc>
      </w:tr>
      <w:tr w:rsidR="00E8581E" w:rsidRPr="00F702F6" w:rsidTr="00185229">
        <w:trPr>
          <w:jc w:val="center"/>
        </w:trPr>
        <w:tc>
          <w:tcPr>
            <w:tcW w:w="661" w:type="dxa"/>
          </w:tcPr>
          <w:p w:rsidR="00E8581E" w:rsidRPr="00F702F6" w:rsidRDefault="00E8581E" w:rsidP="00185229">
            <w:pPr>
              <w:jc w:val="both"/>
              <w:rPr>
                <w:rFonts w:ascii="Times New Roman" w:hAnsi="Times New Roman" w:cs="Times New Roman"/>
                <w:color w:val="000000" w:themeColor="text1"/>
                <w:sz w:val="24"/>
                <w:szCs w:val="24"/>
              </w:rPr>
            </w:pPr>
          </w:p>
        </w:tc>
        <w:tc>
          <w:tcPr>
            <w:tcW w:w="3303" w:type="dxa"/>
          </w:tcPr>
          <w:p w:rsidR="00E8581E" w:rsidRPr="00B95CF0" w:rsidRDefault="00E8581E" w:rsidP="00185229">
            <w:pPr>
              <w:rPr>
                <w:rFonts w:ascii="Times New Roman" w:hAnsi="Times New Roman" w:cs="Times New Roman"/>
                <w:i/>
                <w:sz w:val="24"/>
                <w:szCs w:val="24"/>
              </w:rPr>
            </w:pPr>
            <w:r>
              <w:rPr>
                <w:rFonts w:ascii="Times New Roman" w:hAnsi="Times New Roman" w:cs="Times New Roman"/>
                <w:i/>
                <w:sz w:val="24"/>
                <w:szCs w:val="24"/>
              </w:rPr>
              <w:t>Итого:</w:t>
            </w:r>
          </w:p>
        </w:tc>
        <w:tc>
          <w:tcPr>
            <w:tcW w:w="829" w:type="dxa"/>
          </w:tcPr>
          <w:p w:rsidR="00E8581E"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105</w:t>
            </w:r>
          </w:p>
        </w:tc>
        <w:tc>
          <w:tcPr>
            <w:tcW w:w="1005" w:type="dxa"/>
          </w:tcPr>
          <w:p w:rsidR="00E8581E" w:rsidRPr="00B95CF0"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1427" w:type="dxa"/>
          </w:tcPr>
          <w:p w:rsidR="00E8581E"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92</w:t>
            </w:r>
          </w:p>
        </w:tc>
        <w:tc>
          <w:tcPr>
            <w:tcW w:w="2589" w:type="dxa"/>
          </w:tcPr>
          <w:p w:rsidR="00E8581E" w:rsidRPr="00F702F6" w:rsidRDefault="00E8581E" w:rsidP="00185229">
            <w:pPr>
              <w:jc w:val="both"/>
              <w:rPr>
                <w:rFonts w:ascii="Times New Roman" w:hAnsi="Times New Roman" w:cs="Times New Roman"/>
                <w:color w:val="000000" w:themeColor="text1"/>
                <w:sz w:val="24"/>
                <w:szCs w:val="24"/>
              </w:rPr>
            </w:pPr>
          </w:p>
        </w:tc>
      </w:tr>
      <w:tr w:rsidR="00E8581E" w:rsidRPr="00F702F6" w:rsidTr="00185229">
        <w:trPr>
          <w:jc w:val="center"/>
        </w:trPr>
        <w:tc>
          <w:tcPr>
            <w:tcW w:w="3964" w:type="dxa"/>
            <w:gridSpan w:val="2"/>
          </w:tcPr>
          <w:p w:rsidR="00E8581E" w:rsidRPr="00611933" w:rsidRDefault="00E8581E" w:rsidP="00185229">
            <w:pPr>
              <w:jc w:val="both"/>
              <w:rPr>
                <w:rFonts w:ascii="Times New Roman" w:hAnsi="Times New Roman" w:cs="Times New Roman"/>
                <w:b/>
                <w:color w:val="000000" w:themeColor="text1"/>
                <w:sz w:val="24"/>
                <w:szCs w:val="24"/>
              </w:rPr>
            </w:pPr>
            <w:r w:rsidRPr="00611933">
              <w:rPr>
                <w:rFonts w:ascii="Times New Roman" w:hAnsi="Times New Roman" w:cs="Times New Roman"/>
                <w:b/>
                <w:color w:val="000000" w:themeColor="text1"/>
                <w:sz w:val="24"/>
                <w:szCs w:val="24"/>
              </w:rPr>
              <w:t>ВСЕГО:</w:t>
            </w:r>
          </w:p>
        </w:tc>
        <w:tc>
          <w:tcPr>
            <w:tcW w:w="829" w:type="dxa"/>
          </w:tcPr>
          <w:p w:rsidR="00E8581E" w:rsidRPr="00611933" w:rsidRDefault="00E8581E" w:rsidP="00185229">
            <w:pPr>
              <w:jc w:val="center"/>
              <w:rPr>
                <w:rFonts w:ascii="Times New Roman" w:hAnsi="Times New Roman" w:cs="Times New Roman"/>
                <w:b/>
                <w:color w:val="000000" w:themeColor="text1"/>
                <w:sz w:val="24"/>
                <w:szCs w:val="24"/>
              </w:rPr>
            </w:pPr>
            <w:r w:rsidRPr="00611933">
              <w:rPr>
                <w:rFonts w:ascii="Times New Roman" w:hAnsi="Times New Roman" w:cs="Times New Roman"/>
                <w:b/>
                <w:color w:val="000000" w:themeColor="text1"/>
                <w:sz w:val="24"/>
                <w:szCs w:val="24"/>
              </w:rPr>
              <w:t>210</w:t>
            </w:r>
          </w:p>
        </w:tc>
        <w:tc>
          <w:tcPr>
            <w:tcW w:w="1005" w:type="dxa"/>
          </w:tcPr>
          <w:p w:rsidR="00E8581E" w:rsidRPr="0061193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p>
        </w:tc>
        <w:tc>
          <w:tcPr>
            <w:tcW w:w="1427" w:type="dxa"/>
          </w:tcPr>
          <w:p w:rsidR="00E8581E" w:rsidRPr="00611933" w:rsidRDefault="00E8581E" w:rsidP="0018522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177</w:t>
            </w:r>
          </w:p>
        </w:tc>
        <w:tc>
          <w:tcPr>
            <w:tcW w:w="2589" w:type="dxa"/>
          </w:tcPr>
          <w:p w:rsidR="00E8581E" w:rsidRPr="00611933" w:rsidRDefault="00E8581E" w:rsidP="00185229">
            <w:pPr>
              <w:jc w:val="both"/>
              <w:rPr>
                <w:rFonts w:ascii="Times New Roman" w:hAnsi="Times New Roman" w:cs="Times New Roman"/>
                <w:b/>
                <w:color w:val="000000" w:themeColor="text1"/>
                <w:sz w:val="24"/>
                <w:szCs w:val="24"/>
              </w:rPr>
            </w:pPr>
          </w:p>
        </w:tc>
      </w:tr>
    </w:tbl>
    <w:p w:rsidR="00180B19" w:rsidRDefault="00180B19" w:rsidP="00E1528D">
      <w:pPr>
        <w:spacing w:after="0" w:line="240" w:lineRule="auto"/>
        <w:jc w:val="center"/>
        <w:rPr>
          <w:rFonts w:ascii="Times New Roman" w:hAnsi="Times New Roman" w:cs="Times New Roman"/>
          <w:b/>
          <w:color w:val="000000" w:themeColor="text1"/>
          <w:sz w:val="28"/>
          <w:szCs w:val="28"/>
        </w:rPr>
      </w:pPr>
    </w:p>
    <w:p w:rsidR="00E1528D" w:rsidRPr="00F67AA9" w:rsidRDefault="00E1528D" w:rsidP="00E1528D">
      <w:pPr>
        <w:spacing w:after="0" w:line="240" w:lineRule="auto"/>
        <w:jc w:val="center"/>
        <w:rPr>
          <w:rFonts w:ascii="Times New Roman" w:hAnsi="Times New Roman" w:cs="Times New Roman"/>
          <w:b/>
          <w:color w:val="000000" w:themeColor="text1"/>
          <w:sz w:val="28"/>
          <w:szCs w:val="28"/>
        </w:rPr>
      </w:pPr>
      <w:r w:rsidRPr="00F67AA9">
        <w:rPr>
          <w:rFonts w:ascii="Times New Roman" w:hAnsi="Times New Roman" w:cs="Times New Roman"/>
          <w:b/>
          <w:color w:val="000000" w:themeColor="text1"/>
          <w:sz w:val="28"/>
          <w:szCs w:val="28"/>
        </w:rPr>
        <w:t>1.3.2. Содержание учебно-тематического плана</w:t>
      </w:r>
    </w:p>
    <w:p w:rsidR="00E1528D" w:rsidRDefault="00A63A04" w:rsidP="00E1528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год обучения</w:t>
      </w:r>
    </w:p>
    <w:p w:rsidR="00F702F6" w:rsidRDefault="00F702F6" w:rsidP="00F702F6">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Введение </w:t>
      </w:r>
      <w:r w:rsidR="00F24347">
        <w:rPr>
          <w:rFonts w:ascii="Times New Roman" w:hAnsi="Times New Roman" w:cs="Times New Roman"/>
          <w:b/>
          <w:color w:val="000000" w:themeColor="text1"/>
          <w:sz w:val="28"/>
          <w:szCs w:val="28"/>
        </w:rPr>
        <w:t>(3 ч.)</w:t>
      </w:r>
    </w:p>
    <w:p w:rsidR="00F24347" w:rsidRPr="00462858" w:rsidRDefault="002C0652" w:rsidP="00F702F6">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Теория:</w:t>
      </w:r>
      <w:r>
        <w:rPr>
          <w:rFonts w:ascii="Times New Roman" w:hAnsi="Times New Roman" w:cs="Times New Roman"/>
          <w:b/>
          <w:i/>
          <w:color w:val="000000" w:themeColor="text1"/>
          <w:sz w:val="28"/>
          <w:szCs w:val="28"/>
        </w:rPr>
        <w:t xml:space="preserve"> </w:t>
      </w:r>
      <w:r w:rsidR="00462858" w:rsidRPr="00462858">
        <w:rPr>
          <w:rFonts w:ascii="Times New Roman" w:hAnsi="Times New Roman" w:cs="Times New Roman"/>
          <w:color w:val="000000" w:themeColor="text1"/>
          <w:sz w:val="28"/>
          <w:szCs w:val="28"/>
        </w:rPr>
        <w:t>И</w:t>
      </w:r>
      <w:r w:rsidR="00462858" w:rsidRPr="00462858">
        <w:rPr>
          <w:rFonts w:ascii="Times New Roman" w:hAnsi="Times New Roman" w:cs="Times New Roman"/>
          <w:color w:val="000000"/>
          <w:sz w:val="28"/>
          <w:szCs w:val="28"/>
          <w:shd w:val="clear" w:color="auto" w:fill="FFFFFF"/>
        </w:rPr>
        <w:t>стория развития агроэкологии, формирование экологии видов</w:t>
      </w:r>
      <w:r w:rsidR="00F24347" w:rsidRPr="00462858">
        <w:rPr>
          <w:rFonts w:ascii="Times New Roman" w:hAnsi="Times New Roman" w:cs="Times New Roman"/>
          <w:sz w:val="28"/>
          <w:szCs w:val="28"/>
        </w:rPr>
        <w:t>.</w:t>
      </w:r>
    </w:p>
    <w:p w:rsidR="00F702F6" w:rsidRDefault="002C0652" w:rsidP="00F702F6">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Практика:</w:t>
      </w:r>
      <w:r>
        <w:rPr>
          <w:rFonts w:ascii="Times New Roman" w:hAnsi="Times New Roman" w:cs="Times New Roman"/>
          <w:b/>
          <w:i/>
          <w:color w:val="000000" w:themeColor="text1"/>
          <w:sz w:val="28"/>
          <w:szCs w:val="28"/>
        </w:rPr>
        <w:t xml:space="preserve"> </w:t>
      </w:r>
      <w:r w:rsidR="00A63A04">
        <w:rPr>
          <w:rFonts w:ascii="Times New Roman" w:hAnsi="Times New Roman" w:cs="Times New Roman"/>
          <w:color w:val="000000" w:themeColor="text1"/>
          <w:sz w:val="28"/>
          <w:szCs w:val="28"/>
          <w:u w:val="single"/>
        </w:rPr>
        <w:t>Практическая работа:</w:t>
      </w:r>
      <w:r w:rsidR="00A63A04" w:rsidRPr="00A63A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«Изучение </w:t>
      </w:r>
      <w:r w:rsidR="00A63A04">
        <w:rPr>
          <w:rFonts w:ascii="Times New Roman" w:hAnsi="Times New Roman" w:cs="Times New Roman"/>
          <w:color w:val="000000" w:themeColor="text1"/>
          <w:sz w:val="28"/>
          <w:szCs w:val="28"/>
        </w:rPr>
        <w:t xml:space="preserve">видового </w:t>
      </w:r>
      <w:r>
        <w:rPr>
          <w:rFonts w:ascii="Times New Roman" w:hAnsi="Times New Roman" w:cs="Times New Roman"/>
          <w:color w:val="000000" w:themeColor="text1"/>
          <w:sz w:val="28"/>
          <w:szCs w:val="28"/>
        </w:rPr>
        <w:t>состава</w:t>
      </w:r>
      <w:r w:rsidR="00A63A04">
        <w:rPr>
          <w:rFonts w:ascii="Times New Roman" w:hAnsi="Times New Roman" w:cs="Times New Roman"/>
          <w:color w:val="000000" w:themeColor="text1"/>
          <w:sz w:val="28"/>
          <w:szCs w:val="28"/>
        </w:rPr>
        <w:t xml:space="preserve"> и структуры</w:t>
      </w:r>
      <w:r>
        <w:rPr>
          <w:rFonts w:ascii="Times New Roman" w:hAnsi="Times New Roman" w:cs="Times New Roman"/>
          <w:color w:val="000000" w:themeColor="text1"/>
          <w:sz w:val="28"/>
          <w:szCs w:val="28"/>
        </w:rPr>
        <w:t xml:space="preserve"> агроэкосистемы</w:t>
      </w:r>
      <w:r w:rsidR="00A63A04">
        <w:rPr>
          <w:rFonts w:ascii="Times New Roman" w:hAnsi="Times New Roman" w:cs="Times New Roman"/>
          <w:color w:val="000000" w:themeColor="text1"/>
          <w:sz w:val="28"/>
          <w:szCs w:val="28"/>
        </w:rPr>
        <w:t xml:space="preserve"> «Экоогорода» на территории учебно-опытного участка».</w:t>
      </w:r>
    </w:p>
    <w:p w:rsidR="00A63A04" w:rsidRPr="00A63A04" w:rsidRDefault="00A63A04" w:rsidP="00F702F6">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rPr>
        <w:t>З</w:t>
      </w:r>
      <w:r w:rsidRPr="00A63A04">
        <w:rPr>
          <w:rFonts w:ascii="Times New Roman" w:hAnsi="Times New Roman" w:cs="Times New Roman"/>
          <w:color w:val="000000" w:themeColor="text1"/>
          <w:sz w:val="28"/>
          <w:szCs w:val="28"/>
        </w:rPr>
        <w:t xml:space="preserve">ащита </w:t>
      </w:r>
      <w:r>
        <w:rPr>
          <w:rFonts w:ascii="Times New Roman" w:hAnsi="Times New Roman" w:cs="Times New Roman"/>
          <w:color w:val="000000" w:themeColor="text1"/>
          <w:sz w:val="28"/>
          <w:szCs w:val="28"/>
        </w:rPr>
        <w:t xml:space="preserve">результатов </w:t>
      </w:r>
      <w:r w:rsidRPr="00A63A04">
        <w:rPr>
          <w:rFonts w:ascii="Times New Roman" w:hAnsi="Times New Roman" w:cs="Times New Roman"/>
          <w:color w:val="000000" w:themeColor="text1"/>
          <w:sz w:val="28"/>
          <w:szCs w:val="28"/>
        </w:rPr>
        <w:t>практической работы</w:t>
      </w:r>
      <w:r>
        <w:rPr>
          <w:rFonts w:ascii="Times New Roman" w:hAnsi="Times New Roman" w:cs="Times New Roman"/>
          <w:color w:val="000000" w:themeColor="text1"/>
          <w:sz w:val="28"/>
          <w:szCs w:val="28"/>
        </w:rPr>
        <w:t>.</w:t>
      </w:r>
    </w:p>
    <w:p w:rsidR="00A63A04" w:rsidRDefault="00A63A04" w:rsidP="00F24347">
      <w:pPr>
        <w:spacing w:after="0" w:line="240" w:lineRule="auto"/>
        <w:jc w:val="both"/>
        <w:rPr>
          <w:rFonts w:ascii="Times New Roman" w:hAnsi="Times New Roman" w:cs="Times New Roman"/>
          <w:b/>
          <w:color w:val="000000" w:themeColor="text1"/>
          <w:sz w:val="28"/>
          <w:szCs w:val="28"/>
        </w:rPr>
      </w:pPr>
    </w:p>
    <w:p w:rsidR="00E1528D" w:rsidRPr="00F24347" w:rsidRDefault="00E1528D" w:rsidP="00F24347">
      <w:pPr>
        <w:spacing w:after="0" w:line="240" w:lineRule="auto"/>
        <w:jc w:val="both"/>
        <w:rPr>
          <w:rFonts w:ascii="Times New Roman" w:hAnsi="Times New Roman" w:cs="Times New Roman"/>
          <w:b/>
          <w:color w:val="000000" w:themeColor="text1"/>
          <w:sz w:val="28"/>
          <w:szCs w:val="28"/>
        </w:rPr>
      </w:pPr>
      <w:r w:rsidRPr="00F24347">
        <w:rPr>
          <w:rFonts w:ascii="Times New Roman" w:hAnsi="Times New Roman" w:cs="Times New Roman"/>
          <w:b/>
          <w:color w:val="000000" w:themeColor="text1"/>
          <w:sz w:val="28"/>
          <w:szCs w:val="28"/>
        </w:rPr>
        <w:t xml:space="preserve">Раздел 1. </w:t>
      </w:r>
      <w:r w:rsidR="00F702F6" w:rsidRPr="00F24347">
        <w:rPr>
          <w:rFonts w:ascii="Times New Roman" w:hAnsi="Times New Roman" w:cs="Times New Roman"/>
          <w:b/>
          <w:sz w:val="28"/>
          <w:szCs w:val="28"/>
        </w:rPr>
        <w:t>Растениеводство и основы земледелия</w:t>
      </w:r>
      <w:r w:rsidRPr="00F24347">
        <w:rPr>
          <w:rFonts w:ascii="Times New Roman" w:hAnsi="Times New Roman" w:cs="Times New Roman"/>
          <w:b/>
          <w:color w:val="000000" w:themeColor="text1"/>
          <w:sz w:val="28"/>
          <w:szCs w:val="28"/>
        </w:rPr>
        <w:t xml:space="preserve"> (</w:t>
      </w:r>
      <w:r w:rsidR="00E8581E">
        <w:rPr>
          <w:rFonts w:ascii="Times New Roman" w:hAnsi="Times New Roman" w:cs="Times New Roman"/>
          <w:b/>
          <w:color w:val="000000" w:themeColor="text1"/>
          <w:sz w:val="28"/>
          <w:szCs w:val="28"/>
        </w:rPr>
        <w:t xml:space="preserve">68 </w:t>
      </w:r>
      <w:r w:rsidRPr="00F24347">
        <w:rPr>
          <w:rFonts w:ascii="Times New Roman" w:hAnsi="Times New Roman" w:cs="Times New Roman"/>
          <w:b/>
          <w:color w:val="000000" w:themeColor="text1"/>
          <w:sz w:val="28"/>
          <w:szCs w:val="28"/>
        </w:rPr>
        <w:t>ч.)</w:t>
      </w:r>
    </w:p>
    <w:p w:rsidR="00E1528D" w:rsidRPr="00F24347" w:rsidRDefault="00E1528D" w:rsidP="00F24347">
      <w:pPr>
        <w:spacing w:after="0" w:line="240" w:lineRule="auto"/>
        <w:jc w:val="both"/>
        <w:rPr>
          <w:rFonts w:ascii="Times New Roman" w:hAnsi="Times New Roman" w:cs="Times New Roman"/>
          <w:i/>
          <w:color w:val="000000" w:themeColor="text1"/>
          <w:sz w:val="28"/>
          <w:szCs w:val="28"/>
        </w:rPr>
      </w:pPr>
      <w:r w:rsidRPr="00950E57">
        <w:rPr>
          <w:rFonts w:ascii="Times New Roman" w:hAnsi="Times New Roman" w:cs="Times New Roman"/>
          <w:b/>
          <w:i/>
          <w:color w:val="000000" w:themeColor="text1"/>
          <w:sz w:val="28"/>
          <w:szCs w:val="28"/>
        </w:rPr>
        <w:t>Тема 1.1.</w:t>
      </w:r>
      <w:r w:rsidRPr="00F24347">
        <w:rPr>
          <w:rFonts w:ascii="Times New Roman" w:hAnsi="Times New Roman" w:cs="Times New Roman"/>
          <w:b/>
          <w:color w:val="000000" w:themeColor="text1"/>
          <w:sz w:val="28"/>
          <w:szCs w:val="28"/>
        </w:rPr>
        <w:t xml:space="preserve"> </w:t>
      </w:r>
      <w:r w:rsidR="00251EDE">
        <w:rPr>
          <w:rFonts w:ascii="Times New Roman" w:hAnsi="Times New Roman" w:cs="Times New Roman"/>
          <w:b/>
          <w:color w:val="000000" w:themeColor="text1"/>
          <w:sz w:val="28"/>
          <w:szCs w:val="28"/>
        </w:rPr>
        <w:t>О</w:t>
      </w:r>
      <w:r w:rsidR="00F702F6" w:rsidRPr="00F24347">
        <w:rPr>
          <w:rFonts w:ascii="Times New Roman" w:hAnsi="Times New Roman" w:cs="Times New Roman"/>
          <w:b/>
          <w:sz w:val="28"/>
          <w:szCs w:val="28"/>
        </w:rPr>
        <w:t>сновы растениеводства</w:t>
      </w:r>
      <w:r w:rsidR="003D0F18">
        <w:rPr>
          <w:rFonts w:ascii="Times New Roman" w:hAnsi="Times New Roman" w:cs="Times New Roman"/>
          <w:b/>
          <w:sz w:val="28"/>
          <w:szCs w:val="28"/>
        </w:rPr>
        <w:t xml:space="preserve"> (</w:t>
      </w:r>
      <w:r w:rsidR="00C64C1D">
        <w:rPr>
          <w:rFonts w:ascii="Times New Roman" w:hAnsi="Times New Roman" w:cs="Times New Roman"/>
          <w:b/>
          <w:sz w:val="28"/>
          <w:szCs w:val="28"/>
        </w:rPr>
        <w:t>15 ч.</w:t>
      </w:r>
      <w:r w:rsidR="003D0F18">
        <w:rPr>
          <w:rFonts w:ascii="Times New Roman" w:hAnsi="Times New Roman" w:cs="Times New Roman"/>
          <w:b/>
          <w:sz w:val="28"/>
          <w:szCs w:val="28"/>
        </w:rPr>
        <w:t>)</w:t>
      </w:r>
    </w:p>
    <w:p w:rsidR="001F56B5" w:rsidRPr="001F56B5" w:rsidRDefault="00E1528D" w:rsidP="001F56B5">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 xml:space="preserve">Теория: </w:t>
      </w:r>
      <w:r w:rsidR="00F24347" w:rsidRPr="00F24347">
        <w:rPr>
          <w:rFonts w:ascii="Times New Roman" w:hAnsi="Times New Roman" w:cs="Times New Roman"/>
          <w:sz w:val="28"/>
          <w:szCs w:val="28"/>
        </w:rPr>
        <w:t xml:space="preserve">Понятие растениеводства. </w:t>
      </w:r>
      <w:r w:rsidR="00251EDE">
        <w:rPr>
          <w:rFonts w:ascii="Times New Roman" w:hAnsi="Times New Roman" w:cs="Times New Roman"/>
          <w:sz w:val="28"/>
          <w:szCs w:val="28"/>
        </w:rPr>
        <w:t xml:space="preserve">Видовое разнообразие растений. </w:t>
      </w:r>
      <w:r w:rsidR="00F24347" w:rsidRPr="00F24347">
        <w:rPr>
          <w:rFonts w:ascii="Times New Roman" w:hAnsi="Times New Roman" w:cs="Times New Roman"/>
          <w:sz w:val="28"/>
          <w:szCs w:val="28"/>
        </w:rPr>
        <w:t xml:space="preserve">Возделывание </w:t>
      </w:r>
      <w:r w:rsidR="00251EDE">
        <w:rPr>
          <w:rFonts w:ascii="Times New Roman" w:hAnsi="Times New Roman" w:cs="Times New Roman"/>
          <w:sz w:val="28"/>
          <w:szCs w:val="28"/>
        </w:rPr>
        <w:t>почвы</w:t>
      </w:r>
      <w:r w:rsidR="00F24347" w:rsidRPr="00F24347">
        <w:rPr>
          <w:rFonts w:ascii="Times New Roman" w:hAnsi="Times New Roman" w:cs="Times New Roman"/>
          <w:sz w:val="28"/>
          <w:szCs w:val="28"/>
        </w:rPr>
        <w:t xml:space="preserve">. Органические удобрения. </w:t>
      </w:r>
      <w:r w:rsidR="001F56B5" w:rsidRPr="001F56B5">
        <w:rPr>
          <w:rFonts w:ascii="Times New Roman" w:hAnsi="Times New Roman" w:cs="Times New Roman"/>
          <w:sz w:val="28"/>
          <w:szCs w:val="28"/>
        </w:rPr>
        <w:t xml:space="preserve">Плодородие почв. </w:t>
      </w:r>
      <w:r w:rsidR="00251EDE">
        <w:rPr>
          <w:rFonts w:ascii="Times New Roman" w:hAnsi="Times New Roman" w:cs="Times New Roman"/>
          <w:sz w:val="28"/>
          <w:szCs w:val="28"/>
        </w:rPr>
        <w:t>Причины плодородия.</w:t>
      </w:r>
      <w:r w:rsidR="001F56B5" w:rsidRPr="001F56B5">
        <w:rPr>
          <w:rFonts w:ascii="Times New Roman" w:hAnsi="Times New Roman" w:cs="Times New Roman"/>
          <w:sz w:val="28"/>
          <w:szCs w:val="28"/>
        </w:rPr>
        <w:t xml:space="preserve"> Типы почв К</w:t>
      </w:r>
      <w:r w:rsidR="00A63A04">
        <w:rPr>
          <w:rFonts w:ascii="Times New Roman" w:hAnsi="Times New Roman" w:cs="Times New Roman"/>
          <w:sz w:val="28"/>
          <w:szCs w:val="28"/>
        </w:rPr>
        <w:t>емеровской</w:t>
      </w:r>
      <w:r w:rsidR="001F56B5" w:rsidRPr="001F56B5">
        <w:rPr>
          <w:rFonts w:ascii="Times New Roman" w:hAnsi="Times New Roman" w:cs="Times New Roman"/>
          <w:sz w:val="28"/>
          <w:szCs w:val="28"/>
        </w:rPr>
        <w:t xml:space="preserve"> области. Обработка почвы. Система обработки почвы. </w:t>
      </w:r>
      <w:r w:rsidR="00251EDE">
        <w:rPr>
          <w:rFonts w:ascii="Times New Roman" w:hAnsi="Times New Roman" w:cs="Times New Roman"/>
          <w:sz w:val="28"/>
          <w:szCs w:val="28"/>
        </w:rPr>
        <w:t>Севооброт</w:t>
      </w:r>
      <w:r w:rsidR="001F56B5" w:rsidRPr="001F56B5">
        <w:rPr>
          <w:rFonts w:ascii="Times New Roman" w:hAnsi="Times New Roman" w:cs="Times New Roman"/>
          <w:sz w:val="28"/>
          <w:szCs w:val="28"/>
        </w:rPr>
        <w:t>. Удобрения и их свойства. Органические удобрения: компост, навоз, птичий помет. Минеральные удобрения. Правила внесения удобрений: сроки и количество.</w:t>
      </w:r>
    </w:p>
    <w:p w:rsidR="00F24347" w:rsidRPr="001F56B5" w:rsidRDefault="00C431E9" w:rsidP="00A63A04">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 xml:space="preserve">Практика: </w:t>
      </w:r>
      <w:r w:rsidR="00251EDE" w:rsidRPr="00251EDE">
        <w:rPr>
          <w:rFonts w:ascii="Times New Roman" w:hAnsi="Times New Roman" w:cs="Times New Roman"/>
          <w:sz w:val="28"/>
          <w:szCs w:val="28"/>
        </w:rPr>
        <w:t>Изучение многофункциональной экологически безопасной пришкольной территории «Экогармония», Изучение экологических зон  на многофункциональной экологически безопасной пришкольной территории «Экогармония»</w:t>
      </w:r>
      <w:r w:rsidR="00251EDE">
        <w:rPr>
          <w:rFonts w:ascii="Times New Roman" w:hAnsi="Times New Roman" w:cs="Times New Roman"/>
          <w:sz w:val="28"/>
          <w:szCs w:val="28"/>
        </w:rPr>
        <w:t>.</w:t>
      </w:r>
      <w:r w:rsidR="00251EDE">
        <w:rPr>
          <w:rFonts w:ascii="Times New Roman" w:hAnsi="Times New Roman" w:cs="Times New Roman"/>
          <w:sz w:val="28"/>
          <w:szCs w:val="28"/>
          <w:u w:val="single"/>
        </w:rPr>
        <w:t xml:space="preserve"> </w:t>
      </w:r>
      <w:r w:rsidR="00F24347" w:rsidRPr="001F56B5">
        <w:rPr>
          <w:rFonts w:ascii="Times New Roman" w:hAnsi="Times New Roman" w:cs="Times New Roman"/>
          <w:sz w:val="28"/>
          <w:szCs w:val="28"/>
        </w:rPr>
        <w:t xml:space="preserve"> </w:t>
      </w:r>
    </w:p>
    <w:p w:rsidR="00F24347" w:rsidRPr="00FD0D72" w:rsidRDefault="00F24347" w:rsidP="00F24347">
      <w:pPr>
        <w:spacing w:after="0" w:line="240" w:lineRule="auto"/>
        <w:ind w:firstLine="567"/>
        <w:jc w:val="both"/>
        <w:rPr>
          <w:rFonts w:ascii="Times New Roman" w:hAnsi="Times New Roman" w:cs="Times New Roman"/>
          <w:sz w:val="28"/>
          <w:szCs w:val="28"/>
        </w:rPr>
      </w:pPr>
      <w:r w:rsidRPr="00FD0D72">
        <w:rPr>
          <w:rFonts w:ascii="Times New Roman" w:hAnsi="Times New Roman" w:cs="Times New Roman"/>
          <w:sz w:val="28"/>
          <w:szCs w:val="28"/>
          <w:u w:val="single"/>
        </w:rPr>
        <w:t>Практическ</w:t>
      </w:r>
      <w:r w:rsidR="00FD0D72" w:rsidRPr="00FD0D72">
        <w:rPr>
          <w:rFonts w:ascii="Times New Roman" w:hAnsi="Times New Roman" w:cs="Times New Roman"/>
          <w:sz w:val="28"/>
          <w:szCs w:val="28"/>
          <w:u w:val="single"/>
        </w:rPr>
        <w:t>ие</w:t>
      </w:r>
      <w:r w:rsidRPr="00FD0D72">
        <w:rPr>
          <w:rFonts w:ascii="Times New Roman" w:hAnsi="Times New Roman" w:cs="Times New Roman"/>
          <w:sz w:val="28"/>
          <w:szCs w:val="28"/>
          <w:u w:val="single"/>
        </w:rPr>
        <w:t xml:space="preserve"> работ</w:t>
      </w:r>
      <w:r w:rsidR="00FD0D72" w:rsidRPr="00FD0D72">
        <w:rPr>
          <w:rFonts w:ascii="Times New Roman" w:hAnsi="Times New Roman" w:cs="Times New Roman"/>
          <w:sz w:val="28"/>
          <w:szCs w:val="28"/>
          <w:u w:val="single"/>
        </w:rPr>
        <w:t>ы</w:t>
      </w:r>
      <w:r w:rsidRPr="00FD0D72">
        <w:rPr>
          <w:rFonts w:ascii="Times New Roman" w:hAnsi="Times New Roman" w:cs="Times New Roman"/>
          <w:sz w:val="28"/>
          <w:szCs w:val="28"/>
        </w:rPr>
        <w:t xml:space="preserve">: «Анализ содержания нитратов в продуктах питания и водных средах», «Составление агротехнической части технологической карты возделывания культуры», «Сортоопыт», «Составление агротехнической части технологической карты интенсивной технологии возделывания </w:t>
      </w:r>
      <w:r w:rsidR="00C64C1D">
        <w:rPr>
          <w:rFonts w:ascii="Times New Roman" w:hAnsi="Times New Roman" w:cs="Times New Roman"/>
          <w:sz w:val="28"/>
          <w:szCs w:val="28"/>
        </w:rPr>
        <w:t>овощной</w:t>
      </w:r>
      <w:r w:rsidRPr="00FD0D72">
        <w:rPr>
          <w:rFonts w:ascii="Times New Roman" w:hAnsi="Times New Roman" w:cs="Times New Roman"/>
          <w:sz w:val="28"/>
          <w:szCs w:val="28"/>
        </w:rPr>
        <w:t xml:space="preserve"> культуры», «Составление схемы севооборота», «Оц</w:t>
      </w:r>
      <w:r w:rsidR="001F56B5">
        <w:rPr>
          <w:rFonts w:ascii="Times New Roman" w:hAnsi="Times New Roman" w:cs="Times New Roman"/>
          <w:sz w:val="28"/>
          <w:szCs w:val="28"/>
        </w:rPr>
        <w:t xml:space="preserve">енка урожая древесных растений», </w:t>
      </w:r>
      <w:r w:rsidR="001F56B5" w:rsidRPr="001F56B5">
        <w:rPr>
          <w:rFonts w:ascii="Times New Roman" w:hAnsi="Times New Roman" w:cs="Times New Roman"/>
          <w:sz w:val="28"/>
          <w:szCs w:val="28"/>
        </w:rPr>
        <w:t>«Компос</w:t>
      </w:r>
      <w:r w:rsidR="001F56B5">
        <w:rPr>
          <w:rFonts w:ascii="Times New Roman" w:hAnsi="Times New Roman" w:cs="Times New Roman"/>
          <w:sz w:val="28"/>
          <w:szCs w:val="28"/>
        </w:rPr>
        <w:t>тирование растительных остатков».</w:t>
      </w:r>
    </w:p>
    <w:p w:rsidR="00C431E9" w:rsidRPr="00C64C1D" w:rsidRDefault="00FD0D72" w:rsidP="00FD0D7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Проекты: </w:t>
      </w:r>
      <w:r w:rsidR="00C64C1D" w:rsidRPr="00C64C1D">
        <w:rPr>
          <w:rFonts w:ascii="Times New Roman" w:hAnsi="Times New Roman" w:cs="Times New Roman"/>
          <w:color w:val="000000" w:themeColor="text1"/>
          <w:sz w:val="28"/>
          <w:szCs w:val="28"/>
        </w:rPr>
        <w:t xml:space="preserve">«Изучение </w:t>
      </w:r>
      <w:r w:rsidR="00474855">
        <w:rPr>
          <w:rFonts w:ascii="Times New Roman" w:hAnsi="Times New Roman" w:cs="Times New Roman"/>
          <w:color w:val="000000" w:themeColor="text1"/>
          <w:sz w:val="28"/>
          <w:szCs w:val="28"/>
        </w:rPr>
        <w:t xml:space="preserve">свойств </w:t>
      </w:r>
      <w:r w:rsidR="00C64C1D">
        <w:rPr>
          <w:rFonts w:ascii="Times New Roman" w:hAnsi="Times New Roman" w:cs="Times New Roman"/>
          <w:color w:val="000000" w:themeColor="text1"/>
          <w:sz w:val="28"/>
          <w:szCs w:val="28"/>
        </w:rPr>
        <w:t xml:space="preserve">овощных культур», «Исследование влияния удобрений на </w:t>
      </w:r>
      <w:r w:rsidR="00474855">
        <w:rPr>
          <w:rFonts w:ascii="Times New Roman" w:hAnsi="Times New Roman" w:cs="Times New Roman"/>
          <w:color w:val="000000" w:themeColor="text1"/>
          <w:sz w:val="28"/>
          <w:szCs w:val="28"/>
        </w:rPr>
        <w:t xml:space="preserve">рост </w:t>
      </w:r>
      <w:r w:rsidR="00C64C1D">
        <w:rPr>
          <w:rFonts w:ascii="Times New Roman" w:hAnsi="Times New Roman" w:cs="Times New Roman"/>
          <w:color w:val="000000" w:themeColor="text1"/>
          <w:sz w:val="28"/>
          <w:szCs w:val="28"/>
        </w:rPr>
        <w:t>овощных культур».</w:t>
      </w:r>
    </w:p>
    <w:p w:rsidR="00C431E9" w:rsidRPr="00C64C1D" w:rsidRDefault="00C431E9" w:rsidP="00F24347">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Pr="00F67AA9">
        <w:rPr>
          <w:rFonts w:ascii="Times New Roman" w:hAnsi="Times New Roman" w:cs="Times New Roman"/>
          <w:i/>
          <w:color w:val="000000" w:themeColor="text1"/>
          <w:sz w:val="28"/>
          <w:szCs w:val="28"/>
        </w:rPr>
        <w:t xml:space="preserve"> </w:t>
      </w:r>
      <w:r w:rsidR="00C64C1D">
        <w:rPr>
          <w:rFonts w:ascii="Times New Roman" w:hAnsi="Times New Roman" w:cs="Times New Roman"/>
          <w:color w:val="000000" w:themeColor="text1"/>
          <w:sz w:val="28"/>
          <w:szCs w:val="28"/>
        </w:rPr>
        <w:t>Защита проектов, представление</w:t>
      </w:r>
      <w:r w:rsidR="00474855">
        <w:rPr>
          <w:rFonts w:ascii="Times New Roman" w:hAnsi="Times New Roman" w:cs="Times New Roman"/>
          <w:color w:val="000000" w:themeColor="text1"/>
          <w:sz w:val="28"/>
          <w:szCs w:val="28"/>
        </w:rPr>
        <w:t xml:space="preserve"> результатов практических работ</w:t>
      </w:r>
      <w:r w:rsidR="00C64C1D">
        <w:rPr>
          <w:rFonts w:ascii="Times New Roman" w:hAnsi="Times New Roman" w:cs="Times New Roman"/>
          <w:color w:val="000000" w:themeColor="text1"/>
          <w:sz w:val="28"/>
          <w:szCs w:val="28"/>
        </w:rPr>
        <w:t>.</w:t>
      </w:r>
    </w:p>
    <w:p w:rsidR="00C431E9" w:rsidRPr="00F67AA9" w:rsidRDefault="00C431E9" w:rsidP="00F24347">
      <w:pPr>
        <w:spacing w:after="0" w:line="240" w:lineRule="auto"/>
        <w:jc w:val="both"/>
        <w:rPr>
          <w:rFonts w:ascii="Times New Roman" w:hAnsi="Times New Roman" w:cs="Times New Roman"/>
          <w:i/>
          <w:color w:val="000000" w:themeColor="text1"/>
          <w:sz w:val="28"/>
          <w:szCs w:val="28"/>
        </w:rPr>
      </w:pPr>
    </w:p>
    <w:p w:rsidR="00C431E9" w:rsidRPr="00FD0D72" w:rsidRDefault="00C431E9" w:rsidP="00F24347">
      <w:pPr>
        <w:spacing w:after="0" w:line="240" w:lineRule="auto"/>
        <w:jc w:val="both"/>
        <w:rPr>
          <w:rFonts w:ascii="Times New Roman" w:hAnsi="Times New Roman" w:cs="Times New Roman"/>
          <w:sz w:val="28"/>
          <w:szCs w:val="28"/>
        </w:rPr>
      </w:pPr>
      <w:r w:rsidRPr="00FD0D72">
        <w:rPr>
          <w:rFonts w:ascii="Times New Roman" w:hAnsi="Times New Roman" w:cs="Times New Roman"/>
          <w:b/>
          <w:i/>
          <w:color w:val="000000" w:themeColor="text1"/>
          <w:sz w:val="28"/>
          <w:szCs w:val="28"/>
        </w:rPr>
        <w:t xml:space="preserve">Тема 1.2. </w:t>
      </w:r>
      <w:r w:rsidR="00F702F6" w:rsidRPr="003D0F18">
        <w:rPr>
          <w:rFonts w:ascii="Times New Roman" w:hAnsi="Times New Roman" w:cs="Times New Roman"/>
          <w:b/>
          <w:sz w:val="28"/>
          <w:szCs w:val="28"/>
        </w:rPr>
        <w:t>Физиология растений</w:t>
      </w:r>
      <w:r w:rsidR="003D0F18">
        <w:rPr>
          <w:rFonts w:ascii="Times New Roman" w:hAnsi="Times New Roman" w:cs="Times New Roman"/>
          <w:b/>
          <w:sz w:val="28"/>
          <w:szCs w:val="28"/>
        </w:rPr>
        <w:t xml:space="preserve"> (</w:t>
      </w:r>
      <w:r w:rsidR="003F3A68">
        <w:rPr>
          <w:rFonts w:ascii="Times New Roman" w:hAnsi="Times New Roman" w:cs="Times New Roman"/>
          <w:b/>
          <w:sz w:val="28"/>
          <w:szCs w:val="28"/>
        </w:rPr>
        <w:t>16 ч.</w:t>
      </w:r>
      <w:r w:rsidR="003D0F18">
        <w:rPr>
          <w:rFonts w:ascii="Times New Roman" w:hAnsi="Times New Roman" w:cs="Times New Roman"/>
          <w:b/>
          <w:sz w:val="28"/>
          <w:szCs w:val="28"/>
        </w:rPr>
        <w:t>)</w:t>
      </w:r>
    </w:p>
    <w:p w:rsidR="00B244D2" w:rsidRDefault="00FD0D72" w:rsidP="00B244D2">
      <w:pPr>
        <w:pStyle w:val="c1"/>
        <w:shd w:val="clear" w:color="auto" w:fill="FFFFFF"/>
        <w:spacing w:before="0" w:beforeAutospacing="0" w:after="0" w:afterAutospacing="0"/>
        <w:jc w:val="both"/>
        <w:rPr>
          <w:color w:val="000000"/>
          <w:sz w:val="20"/>
          <w:szCs w:val="20"/>
        </w:rPr>
      </w:pPr>
      <w:r w:rsidRPr="00F67AA9">
        <w:rPr>
          <w:b/>
          <w:i/>
          <w:color w:val="000000" w:themeColor="text1"/>
          <w:sz w:val="28"/>
          <w:szCs w:val="28"/>
        </w:rPr>
        <w:t>Теория:</w:t>
      </w:r>
      <w:r w:rsidR="003D0F18" w:rsidRPr="003D0F18">
        <w:rPr>
          <w:sz w:val="28"/>
          <w:szCs w:val="28"/>
        </w:rPr>
        <w:t xml:space="preserve"> </w:t>
      </w:r>
      <w:r w:rsidR="00474855">
        <w:rPr>
          <w:sz w:val="28"/>
          <w:szCs w:val="28"/>
        </w:rPr>
        <w:t>Питание</w:t>
      </w:r>
      <w:r w:rsidR="003D0F18" w:rsidRPr="003D0F18">
        <w:rPr>
          <w:sz w:val="28"/>
          <w:szCs w:val="28"/>
        </w:rPr>
        <w:t xml:space="preserve"> растений. Поглощение питательных веществ растениями. </w:t>
      </w:r>
      <w:r w:rsidR="00474855">
        <w:rPr>
          <w:sz w:val="28"/>
          <w:szCs w:val="28"/>
        </w:rPr>
        <w:t>Виды корней.</w:t>
      </w:r>
      <w:r w:rsidR="003D0F18" w:rsidRPr="003D0F18">
        <w:rPr>
          <w:sz w:val="28"/>
          <w:szCs w:val="28"/>
        </w:rPr>
        <w:t xml:space="preserve"> </w:t>
      </w:r>
      <w:r w:rsidR="00474855">
        <w:rPr>
          <w:sz w:val="28"/>
          <w:szCs w:val="28"/>
        </w:rPr>
        <w:t>П</w:t>
      </w:r>
      <w:r w:rsidR="003D0F18" w:rsidRPr="003D0F18">
        <w:rPr>
          <w:sz w:val="28"/>
          <w:szCs w:val="28"/>
        </w:rPr>
        <w:t>оглощени</w:t>
      </w:r>
      <w:r w:rsidR="00474855">
        <w:rPr>
          <w:sz w:val="28"/>
          <w:szCs w:val="28"/>
        </w:rPr>
        <w:t>е питательных веществ растением.</w:t>
      </w:r>
      <w:r w:rsidR="003D0F18" w:rsidRPr="003D0F18">
        <w:rPr>
          <w:sz w:val="28"/>
          <w:szCs w:val="28"/>
        </w:rPr>
        <w:t xml:space="preserve"> </w:t>
      </w:r>
      <w:r w:rsidR="00474855">
        <w:rPr>
          <w:sz w:val="28"/>
          <w:szCs w:val="28"/>
        </w:rPr>
        <w:t>Микроорганизмы</w:t>
      </w:r>
      <w:r w:rsidR="003D0F18" w:rsidRPr="003D0F18">
        <w:rPr>
          <w:sz w:val="28"/>
          <w:szCs w:val="28"/>
        </w:rPr>
        <w:t>.</w:t>
      </w:r>
      <w:r w:rsidR="00474855">
        <w:rPr>
          <w:sz w:val="28"/>
          <w:szCs w:val="28"/>
        </w:rPr>
        <w:t xml:space="preserve"> Макроэлементы. Периоды роста растений.</w:t>
      </w:r>
      <w:r w:rsidR="00211D05" w:rsidRPr="00211D05">
        <w:rPr>
          <w:color w:val="002060"/>
        </w:rPr>
        <w:t xml:space="preserve"> </w:t>
      </w:r>
      <w:r w:rsidR="000A5470" w:rsidRPr="000A5470">
        <w:rPr>
          <w:color w:val="000000"/>
          <w:sz w:val="28"/>
          <w:szCs w:val="28"/>
          <w:shd w:val="clear" w:color="auto" w:fill="FFFFFF"/>
        </w:rPr>
        <w:t xml:space="preserve">Водный баланс </w:t>
      </w:r>
      <w:r w:rsidR="000A5470" w:rsidRPr="000A5470">
        <w:rPr>
          <w:color w:val="000000"/>
          <w:sz w:val="28"/>
          <w:szCs w:val="28"/>
          <w:shd w:val="clear" w:color="auto" w:fill="FFFFFF"/>
        </w:rPr>
        <w:lastRenderedPageBreak/>
        <w:t>растений.</w:t>
      </w:r>
      <w:r w:rsidR="00B244D2" w:rsidRPr="00B244D2">
        <w:rPr>
          <w:color w:val="000000"/>
          <w:sz w:val="28"/>
          <w:szCs w:val="28"/>
        </w:rPr>
        <w:t xml:space="preserve"> </w:t>
      </w:r>
      <w:r w:rsidR="00B244D2">
        <w:rPr>
          <w:rStyle w:val="c0"/>
          <w:color w:val="000000"/>
          <w:sz w:val="28"/>
          <w:szCs w:val="28"/>
        </w:rPr>
        <w:t>Влияние внешних и внутренних факторов на водный обмен растений.</w:t>
      </w:r>
      <w:r w:rsidR="00B244D2">
        <w:rPr>
          <w:color w:val="000000"/>
          <w:sz w:val="20"/>
          <w:szCs w:val="20"/>
        </w:rPr>
        <w:t xml:space="preserve"> </w:t>
      </w:r>
      <w:r w:rsidR="00B244D2">
        <w:rPr>
          <w:rStyle w:val="c0"/>
          <w:color w:val="000000"/>
          <w:sz w:val="28"/>
          <w:szCs w:val="28"/>
        </w:rPr>
        <w:t>Роль растений в круговороте воды в биосфере.</w:t>
      </w:r>
    </w:p>
    <w:p w:rsidR="00950E57" w:rsidRPr="00C34E73" w:rsidRDefault="00950E57" w:rsidP="00211D05">
      <w:pPr>
        <w:spacing w:after="0" w:line="240" w:lineRule="auto"/>
        <w:ind w:firstLine="567"/>
        <w:jc w:val="both"/>
        <w:rPr>
          <w:color w:val="002060"/>
        </w:rPr>
      </w:pPr>
      <w:r>
        <w:rPr>
          <w:rFonts w:ascii="Times New Roman" w:hAnsi="Times New Roman" w:cs="Times New Roman"/>
          <w:sz w:val="28"/>
          <w:szCs w:val="28"/>
        </w:rPr>
        <w:t>Рост и развитие растений. Устойчивость растений к неблагоприятным условиям среды.</w:t>
      </w:r>
    </w:p>
    <w:p w:rsidR="00211D05" w:rsidRDefault="00FD0D72" w:rsidP="00F24347">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 xml:space="preserve">Практика: </w:t>
      </w:r>
      <w:r w:rsidR="00211D05" w:rsidRPr="00211D05">
        <w:rPr>
          <w:rFonts w:ascii="Times New Roman" w:hAnsi="Times New Roman" w:cs="Times New Roman"/>
          <w:sz w:val="28"/>
          <w:szCs w:val="28"/>
          <w:u w:val="single"/>
        </w:rPr>
        <w:t>Практическ</w:t>
      </w:r>
      <w:r w:rsidR="00211D05">
        <w:rPr>
          <w:rFonts w:ascii="Times New Roman" w:hAnsi="Times New Roman" w:cs="Times New Roman"/>
          <w:sz w:val="28"/>
          <w:szCs w:val="28"/>
          <w:u w:val="single"/>
        </w:rPr>
        <w:t>ие</w:t>
      </w:r>
      <w:r w:rsidR="00211D05" w:rsidRPr="00211D05">
        <w:rPr>
          <w:rFonts w:ascii="Times New Roman" w:hAnsi="Times New Roman" w:cs="Times New Roman"/>
          <w:sz w:val="28"/>
          <w:szCs w:val="28"/>
          <w:u w:val="single"/>
        </w:rPr>
        <w:t xml:space="preserve"> работ</w:t>
      </w:r>
      <w:r w:rsidR="00211D05">
        <w:rPr>
          <w:rFonts w:ascii="Times New Roman" w:hAnsi="Times New Roman" w:cs="Times New Roman"/>
          <w:sz w:val="28"/>
          <w:szCs w:val="28"/>
          <w:u w:val="single"/>
        </w:rPr>
        <w:t>ы</w:t>
      </w:r>
      <w:r w:rsidR="00211D05" w:rsidRPr="00211D05">
        <w:rPr>
          <w:rFonts w:ascii="Times New Roman" w:hAnsi="Times New Roman" w:cs="Times New Roman"/>
          <w:sz w:val="28"/>
          <w:szCs w:val="28"/>
          <w:u w:val="single"/>
        </w:rPr>
        <w:t>:</w:t>
      </w:r>
      <w:r w:rsidR="00211D05" w:rsidRPr="00211D05">
        <w:rPr>
          <w:rFonts w:ascii="Times New Roman" w:hAnsi="Times New Roman" w:cs="Times New Roman"/>
          <w:sz w:val="28"/>
          <w:szCs w:val="28"/>
        </w:rPr>
        <w:t xml:space="preserve"> </w:t>
      </w:r>
      <w:r w:rsidR="00950E57">
        <w:rPr>
          <w:rFonts w:ascii="Times New Roman" w:hAnsi="Times New Roman" w:cs="Times New Roman"/>
          <w:sz w:val="28"/>
          <w:szCs w:val="28"/>
        </w:rPr>
        <w:t xml:space="preserve">«Пигменты листа», «Влияние внешних условий </w:t>
      </w:r>
      <w:r w:rsidR="000A5470">
        <w:rPr>
          <w:rFonts w:ascii="Times New Roman" w:hAnsi="Times New Roman" w:cs="Times New Roman"/>
          <w:sz w:val="28"/>
          <w:szCs w:val="28"/>
        </w:rPr>
        <w:t>рост растения</w:t>
      </w:r>
      <w:r w:rsidR="00950E57">
        <w:rPr>
          <w:rFonts w:ascii="Times New Roman" w:hAnsi="Times New Roman" w:cs="Times New Roman"/>
          <w:sz w:val="28"/>
          <w:szCs w:val="28"/>
        </w:rPr>
        <w:t xml:space="preserve">», </w:t>
      </w:r>
      <w:r w:rsidR="00FB4BBD">
        <w:rPr>
          <w:rFonts w:ascii="Times New Roman" w:hAnsi="Times New Roman" w:cs="Times New Roman"/>
          <w:sz w:val="28"/>
          <w:szCs w:val="28"/>
        </w:rPr>
        <w:t xml:space="preserve">«Определение </w:t>
      </w:r>
      <w:r w:rsidR="000A5470">
        <w:rPr>
          <w:rFonts w:ascii="Times New Roman" w:hAnsi="Times New Roman" w:cs="Times New Roman"/>
          <w:sz w:val="28"/>
          <w:szCs w:val="28"/>
        </w:rPr>
        <w:t>влияния</w:t>
      </w:r>
      <w:r w:rsidR="00FB4BBD">
        <w:rPr>
          <w:rFonts w:ascii="Times New Roman" w:hAnsi="Times New Roman" w:cs="Times New Roman"/>
          <w:sz w:val="28"/>
          <w:szCs w:val="28"/>
        </w:rPr>
        <w:t xml:space="preserve"> минеральных элемент</w:t>
      </w:r>
      <w:r w:rsidR="000A5470">
        <w:rPr>
          <w:rFonts w:ascii="Times New Roman" w:hAnsi="Times New Roman" w:cs="Times New Roman"/>
          <w:sz w:val="28"/>
          <w:szCs w:val="28"/>
        </w:rPr>
        <w:t>ов»</w:t>
      </w:r>
    </w:p>
    <w:p w:rsidR="00FD0D72" w:rsidRDefault="00211D05" w:rsidP="00211D05">
      <w:pPr>
        <w:spacing w:after="0" w:line="240" w:lineRule="auto"/>
        <w:ind w:firstLine="709"/>
        <w:jc w:val="both"/>
        <w:rPr>
          <w:rFonts w:ascii="Times New Roman" w:hAnsi="Times New Roman" w:cs="Times New Roman"/>
          <w:sz w:val="28"/>
          <w:szCs w:val="28"/>
        </w:rPr>
      </w:pPr>
      <w:r w:rsidRPr="00211D05">
        <w:rPr>
          <w:rFonts w:ascii="Times New Roman" w:hAnsi="Times New Roman" w:cs="Times New Roman"/>
          <w:sz w:val="28"/>
          <w:szCs w:val="28"/>
          <w:u w:val="single"/>
        </w:rPr>
        <w:t>Экскурсия:</w:t>
      </w:r>
      <w:r w:rsidRPr="00211D05">
        <w:rPr>
          <w:rFonts w:ascii="Times New Roman" w:hAnsi="Times New Roman" w:cs="Times New Roman"/>
          <w:sz w:val="28"/>
          <w:szCs w:val="28"/>
        </w:rPr>
        <w:t xml:space="preserve"> </w:t>
      </w:r>
      <w:r w:rsidR="003F3A68">
        <w:rPr>
          <w:rFonts w:ascii="Times New Roman" w:hAnsi="Times New Roman" w:cs="Times New Roman"/>
          <w:sz w:val="28"/>
          <w:szCs w:val="28"/>
        </w:rPr>
        <w:t>«</w:t>
      </w:r>
      <w:r w:rsidRPr="00211D05">
        <w:rPr>
          <w:rFonts w:ascii="Times New Roman" w:hAnsi="Times New Roman" w:cs="Times New Roman"/>
          <w:sz w:val="28"/>
          <w:szCs w:val="28"/>
        </w:rPr>
        <w:t>Изучение растений на пришкольном участке и услови</w:t>
      </w:r>
      <w:r w:rsidR="003F3A68">
        <w:rPr>
          <w:rFonts w:ascii="Times New Roman" w:hAnsi="Times New Roman" w:cs="Times New Roman"/>
          <w:sz w:val="28"/>
          <w:szCs w:val="28"/>
        </w:rPr>
        <w:t>й</w:t>
      </w:r>
      <w:r w:rsidRPr="00211D05">
        <w:rPr>
          <w:rFonts w:ascii="Times New Roman" w:hAnsi="Times New Roman" w:cs="Times New Roman"/>
          <w:sz w:val="28"/>
          <w:szCs w:val="28"/>
        </w:rPr>
        <w:t xml:space="preserve"> жизни этих растений</w:t>
      </w:r>
      <w:r w:rsidR="003F3A68">
        <w:rPr>
          <w:rFonts w:ascii="Times New Roman" w:hAnsi="Times New Roman" w:cs="Times New Roman"/>
          <w:sz w:val="28"/>
          <w:szCs w:val="28"/>
        </w:rPr>
        <w:t>»</w:t>
      </w:r>
      <w:r w:rsidRPr="00211D05">
        <w:rPr>
          <w:rFonts w:ascii="Times New Roman" w:hAnsi="Times New Roman" w:cs="Times New Roman"/>
          <w:sz w:val="28"/>
          <w:szCs w:val="28"/>
        </w:rPr>
        <w:t>.</w:t>
      </w:r>
    </w:p>
    <w:p w:rsidR="00FB4BBD" w:rsidRDefault="00FB4BBD" w:rsidP="00211D05">
      <w:pPr>
        <w:spacing w:after="0" w:line="240" w:lineRule="auto"/>
        <w:ind w:firstLine="709"/>
        <w:jc w:val="both"/>
        <w:rPr>
          <w:rFonts w:ascii="Times New Roman" w:hAnsi="Times New Roman" w:cs="Times New Roman"/>
          <w:b/>
          <w:i/>
          <w:color w:val="000000" w:themeColor="text1"/>
          <w:sz w:val="28"/>
          <w:szCs w:val="28"/>
        </w:rPr>
      </w:pPr>
      <w:r w:rsidRPr="00FB4BBD">
        <w:rPr>
          <w:rFonts w:ascii="Times New Roman" w:hAnsi="Times New Roman" w:cs="Times New Roman"/>
          <w:sz w:val="28"/>
          <w:szCs w:val="28"/>
          <w:u w:val="single"/>
        </w:rPr>
        <w:t>Проекты</w:t>
      </w:r>
      <w:r>
        <w:rPr>
          <w:rFonts w:ascii="Times New Roman" w:hAnsi="Times New Roman" w:cs="Times New Roman"/>
          <w:sz w:val="28"/>
          <w:szCs w:val="28"/>
        </w:rPr>
        <w:t xml:space="preserve">: </w:t>
      </w:r>
      <w:r w:rsidRPr="00B244D2">
        <w:rPr>
          <w:rFonts w:ascii="Times New Roman" w:hAnsi="Times New Roman" w:cs="Times New Roman"/>
          <w:sz w:val="28"/>
          <w:szCs w:val="28"/>
        </w:rPr>
        <w:t>«</w:t>
      </w:r>
      <w:r w:rsidR="00B244D2" w:rsidRPr="00B244D2">
        <w:rPr>
          <w:rStyle w:val="c0"/>
          <w:rFonts w:ascii="Times New Roman" w:hAnsi="Times New Roman" w:cs="Times New Roman"/>
          <w:color w:val="000000"/>
          <w:sz w:val="28"/>
          <w:szCs w:val="28"/>
        </w:rPr>
        <w:t>Зависимость набухания семян от характера запасных веществ</w:t>
      </w:r>
      <w:r w:rsidRPr="00B244D2">
        <w:rPr>
          <w:rFonts w:ascii="Times New Roman" w:hAnsi="Times New Roman" w:cs="Times New Roman"/>
          <w:sz w:val="28"/>
          <w:szCs w:val="28"/>
        </w:rPr>
        <w:t>», «</w:t>
      </w:r>
      <w:r w:rsidR="00B244D2" w:rsidRPr="00B244D2">
        <w:rPr>
          <w:rStyle w:val="c0"/>
          <w:rFonts w:ascii="Times New Roman" w:hAnsi="Times New Roman" w:cs="Times New Roman"/>
          <w:color w:val="000000"/>
          <w:sz w:val="28"/>
          <w:szCs w:val="28"/>
        </w:rPr>
        <w:t>Определение интенсивности транспирации по уменьшению массы срезанных листьев</w:t>
      </w:r>
      <w:r w:rsidRPr="00B244D2">
        <w:rPr>
          <w:rFonts w:ascii="Times New Roman" w:hAnsi="Times New Roman" w:cs="Times New Roman"/>
          <w:sz w:val="28"/>
          <w:szCs w:val="28"/>
        </w:rPr>
        <w:t>».</w:t>
      </w:r>
    </w:p>
    <w:p w:rsidR="003F3A68" w:rsidRPr="00C64C1D" w:rsidRDefault="00FD0D72" w:rsidP="003F3A68">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3F3A68" w:rsidRPr="003F3A68">
        <w:rPr>
          <w:rFonts w:ascii="Times New Roman" w:hAnsi="Times New Roman" w:cs="Times New Roman"/>
          <w:color w:val="000000" w:themeColor="text1"/>
          <w:sz w:val="28"/>
          <w:szCs w:val="28"/>
        </w:rPr>
        <w:t xml:space="preserve"> </w:t>
      </w:r>
      <w:r w:rsidR="003F3A68">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3D0F18" w:rsidRDefault="003D0F18" w:rsidP="00F24347">
      <w:pPr>
        <w:spacing w:after="0" w:line="240" w:lineRule="auto"/>
        <w:jc w:val="both"/>
        <w:rPr>
          <w:rFonts w:ascii="Times New Roman" w:hAnsi="Times New Roman" w:cs="Times New Roman"/>
          <w:b/>
          <w:i/>
          <w:color w:val="000000" w:themeColor="text1"/>
          <w:sz w:val="28"/>
          <w:szCs w:val="28"/>
        </w:rPr>
      </w:pPr>
    </w:p>
    <w:p w:rsidR="00F702F6" w:rsidRPr="003D0F18" w:rsidRDefault="00F702F6" w:rsidP="00F24347">
      <w:pPr>
        <w:spacing w:after="0" w:line="240" w:lineRule="auto"/>
        <w:jc w:val="both"/>
        <w:rPr>
          <w:rFonts w:ascii="Times New Roman" w:hAnsi="Times New Roman" w:cs="Times New Roman"/>
          <w:b/>
          <w:sz w:val="28"/>
          <w:szCs w:val="28"/>
        </w:rPr>
      </w:pPr>
      <w:r w:rsidRPr="003D0F18">
        <w:rPr>
          <w:rFonts w:ascii="Times New Roman" w:hAnsi="Times New Roman" w:cs="Times New Roman"/>
          <w:b/>
          <w:i/>
          <w:color w:val="000000" w:themeColor="text1"/>
          <w:sz w:val="28"/>
          <w:szCs w:val="28"/>
        </w:rPr>
        <w:t xml:space="preserve">Тема 1.3. </w:t>
      </w:r>
      <w:r w:rsidRPr="003D0F18">
        <w:rPr>
          <w:rFonts w:ascii="Times New Roman" w:hAnsi="Times New Roman" w:cs="Times New Roman"/>
          <w:b/>
          <w:sz w:val="28"/>
          <w:szCs w:val="28"/>
        </w:rPr>
        <w:t>Основы почвоведения</w:t>
      </w:r>
      <w:r w:rsidR="003D0F18">
        <w:rPr>
          <w:rFonts w:ascii="Times New Roman" w:hAnsi="Times New Roman" w:cs="Times New Roman"/>
          <w:b/>
          <w:sz w:val="28"/>
          <w:szCs w:val="28"/>
        </w:rPr>
        <w:t xml:space="preserve"> (</w:t>
      </w:r>
      <w:r w:rsidR="003F3A68">
        <w:rPr>
          <w:rFonts w:ascii="Times New Roman" w:hAnsi="Times New Roman" w:cs="Times New Roman"/>
          <w:b/>
          <w:sz w:val="28"/>
          <w:szCs w:val="28"/>
        </w:rPr>
        <w:t>20 ч.</w:t>
      </w:r>
      <w:r w:rsidR="003D0F18">
        <w:rPr>
          <w:rFonts w:ascii="Times New Roman" w:hAnsi="Times New Roman" w:cs="Times New Roman"/>
          <w:b/>
          <w:sz w:val="28"/>
          <w:szCs w:val="28"/>
        </w:rPr>
        <w:t>)</w:t>
      </w:r>
    </w:p>
    <w:p w:rsidR="003D0F18" w:rsidRDefault="003D0F18" w:rsidP="003D0F18">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Теория:</w:t>
      </w:r>
      <w:r w:rsidRPr="003D0F18">
        <w:rPr>
          <w:b/>
          <w:color w:val="002060"/>
        </w:rPr>
        <w:t xml:space="preserve"> </w:t>
      </w:r>
      <w:r w:rsidR="003F3A68" w:rsidRPr="003D0F18">
        <w:rPr>
          <w:rFonts w:ascii="Times New Roman" w:hAnsi="Times New Roman" w:cs="Times New Roman"/>
          <w:sz w:val="28"/>
          <w:szCs w:val="28"/>
        </w:rPr>
        <w:t>Наука почвоведение.</w:t>
      </w:r>
      <w:r w:rsidR="003F3A68">
        <w:rPr>
          <w:rFonts w:ascii="Times New Roman" w:hAnsi="Times New Roman" w:cs="Times New Roman"/>
          <w:sz w:val="28"/>
          <w:szCs w:val="28"/>
        </w:rPr>
        <w:t xml:space="preserve"> </w:t>
      </w:r>
      <w:r w:rsidRPr="003D0F18">
        <w:rPr>
          <w:rFonts w:ascii="Times New Roman" w:hAnsi="Times New Roman" w:cs="Times New Roman"/>
          <w:sz w:val="28"/>
          <w:szCs w:val="28"/>
        </w:rPr>
        <w:t>Методы исследования почв. Почва как объект изучения. Понятие почвы. Типы почв. Свойства почв. Биохимические, микробиологические и физикохимические процессы, протекающие в почве. Роль почвы в экосистеме, биогеоценозе, биосфере. Почвенная биота, животные и грибы.</w:t>
      </w:r>
    </w:p>
    <w:p w:rsidR="002963A3" w:rsidRPr="002963A3" w:rsidRDefault="002963A3" w:rsidP="003D0F18">
      <w:pPr>
        <w:spacing w:after="0" w:line="240" w:lineRule="auto"/>
        <w:jc w:val="both"/>
        <w:rPr>
          <w:rFonts w:ascii="Times New Roman" w:hAnsi="Times New Roman" w:cs="Times New Roman"/>
          <w:i/>
          <w:sz w:val="28"/>
          <w:szCs w:val="28"/>
        </w:rPr>
      </w:pPr>
      <w:r w:rsidRPr="002963A3">
        <w:rPr>
          <w:rFonts w:ascii="Times New Roman" w:hAnsi="Times New Roman" w:cs="Times New Roman"/>
          <w:sz w:val="28"/>
          <w:szCs w:val="28"/>
        </w:rPr>
        <w:t>Морфологические признаки почвенного профиля: строение почвенного профиля; мощность почвенных горизонтов; окраска; структура почвы; сложение; новообразования и включения.</w:t>
      </w:r>
    </w:p>
    <w:p w:rsidR="003D0F18" w:rsidRPr="001F56B5" w:rsidRDefault="003D0F18" w:rsidP="003D0F18">
      <w:pPr>
        <w:spacing w:after="0" w:line="240" w:lineRule="auto"/>
        <w:ind w:firstLine="567"/>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 xml:space="preserve">Практика: </w:t>
      </w:r>
      <w:r w:rsidRPr="003D0F18">
        <w:rPr>
          <w:rFonts w:ascii="Times New Roman" w:hAnsi="Times New Roman" w:cs="Times New Roman"/>
          <w:sz w:val="28"/>
          <w:szCs w:val="28"/>
          <w:u w:val="single"/>
        </w:rPr>
        <w:t>Практическ</w:t>
      </w:r>
      <w:r>
        <w:rPr>
          <w:rFonts w:ascii="Times New Roman" w:hAnsi="Times New Roman" w:cs="Times New Roman"/>
          <w:sz w:val="28"/>
          <w:szCs w:val="28"/>
          <w:u w:val="single"/>
        </w:rPr>
        <w:t>ие</w:t>
      </w:r>
      <w:r w:rsidRPr="003D0F18">
        <w:rPr>
          <w:rFonts w:ascii="Times New Roman" w:hAnsi="Times New Roman" w:cs="Times New Roman"/>
          <w:sz w:val="28"/>
          <w:szCs w:val="28"/>
          <w:u w:val="single"/>
        </w:rPr>
        <w:t xml:space="preserve"> работ</w:t>
      </w:r>
      <w:r>
        <w:rPr>
          <w:rFonts w:ascii="Times New Roman" w:hAnsi="Times New Roman" w:cs="Times New Roman"/>
          <w:sz w:val="28"/>
          <w:szCs w:val="28"/>
          <w:u w:val="single"/>
        </w:rPr>
        <w:t>ы</w:t>
      </w:r>
      <w:r w:rsidRPr="003D0F18">
        <w:rPr>
          <w:rFonts w:ascii="Times New Roman" w:hAnsi="Times New Roman" w:cs="Times New Roman"/>
          <w:sz w:val="28"/>
          <w:szCs w:val="28"/>
          <w:u w:val="single"/>
        </w:rPr>
        <w:t>:</w:t>
      </w:r>
      <w:r w:rsidRPr="003D0F18">
        <w:rPr>
          <w:rFonts w:ascii="Times New Roman" w:hAnsi="Times New Roman" w:cs="Times New Roman"/>
          <w:sz w:val="28"/>
          <w:szCs w:val="28"/>
        </w:rPr>
        <w:t xml:space="preserve"> «Техника полевого исследования», «Изучение морфологических признаков почв», «Изучение строения почвенного профиля», «Определение характера вскипания», «Изучение влажности, механического состава и структуры почвы», «Классификация почв», «Методы микроскопического исследования почвенных организмов», «Почвенные водоросли», «Почв</w:t>
      </w:r>
      <w:r w:rsidR="002963A3">
        <w:rPr>
          <w:rFonts w:ascii="Times New Roman" w:hAnsi="Times New Roman" w:cs="Times New Roman"/>
          <w:sz w:val="28"/>
          <w:szCs w:val="28"/>
        </w:rPr>
        <w:t>енные животные (метод Берлизе)», «</w:t>
      </w:r>
      <w:r w:rsidR="002963A3" w:rsidRPr="002963A3">
        <w:rPr>
          <w:rFonts w:ascii="Times New Roman" w:hAnsi="Times New Roman" w:cs="Times New Roman"/>
          <w:sz w:val="28"/>
          <w:szCs w:val="28"/>
        </w:rPr>
        <w:t>Заложение почвенного разреза (полуямы, прикопки)</w:t>
      </w:r>
      <w:r w:rsidR="002963A3">
        <w:rPr>
          <w:rFonts w:ascii="Times New Roman" w:hAnsi="Times New Roman" w:cs="Times New Roman"/>
          <w:sz w:val="28"/>
          <w:szCs w:val="28"/>
        </w:rPr>
        <w:t>»,</w:t>
      </w:r>
      <w:r w:rsidR="002963A3" w:rsidRPr="002963A3">
        <w:rPr>
          <w:rFonts w:ascii="Times New Roman" w:hAnsi="Times New Roman" w:cs="Times New Roman"/>
          <w:sz w:val="28"/>
          <w:szCs w:val="28"/>
        </w:rPr>
        <w:t xml:space="preserve"> </w:t>
      </w:r>
      <w:r w:rsidR="002963A3">
        <w:rPr>
          <w:rFonts w:ascii="Times New Roman" w:hAnsi="Times New Roman" w:cs="Times New Roman"/>
          <w:sz w:val="28"/>
          <w:szCs w:val="28"/>
        </w:rPr>
        <w:t>«</w:t>
      </w:r>
      <w:r w:rsidR="002963A3" w:rsidRPr="002963A3">
        <w:rPr>
          <w:rFonts w:ascii="Times New Roman" w:hAnsi="Times New Roman" w:cs="Times New Roman"/>
          <w:sz w:val="28"/>
          <w:szCs w:val="28"/>
        </w:rPr>
        <w:t>Оп</w:t>
      </w:r>
      <w:r w:rsidR="002963A3">
        <w:rPr>
          <w:rFonts w:ascii="Times New Roman" w:hAnsi="Times New Roman" w:cs="Times New Roman"/>
          <w:sz w:val="28"/>
          <w:szCs w:val="28"/>
        </w:rPr>
        <w:t>исание условий почвообразования»,</w:t>
      </w:r>
      <w:r w:rsidR="002963A3" w:rsidRPr="002963A3">
        <w:rPr>
          <w:rFonts w:ascii="Times New Roman" w:hAnsi="Times New Roman" w:cs="Times New Roman"/>
          <w:sz w:val="28"/>
          <w:szCs w:val="28"/>
        </w:rPr>
        <w:t xml:space="preserve"> </w:t>
      </w:r>
      <w:r w:rsidR="002963A3">
        <w:rPr>
          <w:rFonts w:ascii="Times New Roman" w:hAnsi="Times New Roman" w:cs="Times New Roman"/>
          <w:sz w:val="28"/>
          <w:szCs w:val="28"/>
        </w:rPr>
        <w:t>«</w:t>
      </w:r>
      <w:r w:rsidR="002963A3" w:rsidRPr="002963A3">
        <w:rPr>
          <w:rFonts w:ascii="Times New Roman" w:hAnsi="Times New Roman" w:cs="Times New Roman"/>
          <w:sz w:val="28"/>
          <w:szCs w:val="28"/>
        </w:rPr>
        <w:t>Описание морфологическ</w:t>
      </w:r>
      <w:r w:rsidR="002963A3">
        <w:rPr>
          <w:rFonts w:ascii="Times New Roman" w:hAnsi="Times New Roman" w:cs="Times New Roman"/>
          <w:sz w:val="28"/>
          <w:szCs w:val="28"/>
        </w:rPr>
        <w:t>их признаков почвенного профиля»,</w:t>
      </w:r>
      <w:r w:rsidR="002963A3" w:rsidRPr="002963A3">
        <w:rPr>
          <w:rFonts w:ascii="Times New Roman" w:hAnsi="Times New Roman" w:cs="Times New Roman"/>
          <w:sz w:val="28"/>
          <w:szCs w:val="28"/>
        </w:rPr>
        <w:t xml:space="preserve"> </w:t>
      </w:r>
      <w:r w:rsidR="002963A3">
        <w:rPr>
          <w:rFonts w:ascii="Times New Roman" w:hAnsi="Times New Roman" w:cs="Times New Roman"/>
          <w:sz w:val="28"/>
          <w:szCs w:val="28"/>
        </w:rPr>
        <w:t>«</w:t>
      </w:r>
      <w:r w:rsidR="002963A3" w:rsidRPr="002963A3">
        <w:rPr>
          <w:rFonts w:ascii="Times New Roman" w:hAnsi="Times New Roman" w:cs="Times New Roman"/>
          <w:sz w:val="28"/>
          <w:szCs w:val="28"/>
        </w:rPr>
        <w:t>Диагностика почв по данным морфологического анализа почвенного профиля</w:t>
      </w:r>
      <w:r w:rsidR="002963A3">
        <w:rPr>
          <w:rFonts w:ascii="Times New Roman" w:hAnsi="Times New Roman" w:cs="Times New Roman"/>
          <w:sz w:val="28"/>
          <w:szCs w:val="28"/>
        </w:rPr>
        <w:t>»</w:t>
      </w:r>
      <w:r w:rsidR="001F56B5">
        <w:rPr>
          <w:rFonts w:ascii="Times New Roman" w:hAnsi="Times New Roman" w:cs="Times New Roman"/>
          <w:sz w:val="28"/>
          <w:szCs w:val="28"/>
        </w:rPr>
        <w:t>, «</w:t>
      </w:r>
      <w:r w:rsidR="001F56B5" w:rsidRPr="001F56B5">
        <w:rPr>
          <w:rFonts w:ascii="Times New Roman" w:hAnsi="Times New Roman" w:cs="Times New Roman"/>
          <w:sz w:val="28"/>
          <w:szCs w:val="28"/>
        </w:rPr>
        <w:t>Общее знакомство с основными</w:t>
      </w:r>
      <w:r w:rsidR="001F56B5">
        <w:rPr>
          <w:rFonts w:ascii="Times New Roman" w:hAnsi="Times New Roman" w:cs="Times New Roman"/>
          <w:sz w:val="28"/>
          <w:szCs w:val="28"/>
        </w:rPr>
        <w:t xml:space="preserve"> группами почвенной биоты»,</w:t>
      </w:r>
      <w:r w:rsidR="001F56B5" w:rsidRPr="001F56B5">
        <w:rPr>
          <w:rFonts w:ascii="Times New Roman" w:hAnsi="Times New Roman" w:cs="Times New Roman"/>
          <w:sz w:val="28"/>
          <w:szCs w:val="28"/>
        </w:rPr>
        <w:t xml:space="preserve"> </w:t>
      </w:r>
      <w:r w:rsidR="001F56B5">
        <w:rPr>
          <w:rFonts w:ascii="Times New Roman" w:hAnsi="Times New Roman" w:cs="Times New Roman"/>
          <w:sz w:val="28"/>
          <w:szCs w:val="28"/>
        </w:rPr>
        <w:t>«</w:t>
      </w:r>
      <w:r w:rsidR="001F56B5" w:rsidRPr="001F56B5">
        <w:rPr>
          <w:rFonts w:ascii="Times New Roman" w:hAnsi="Times New Roman" w:cs="Times New Roman"/>
          <w:sz w:val="28"/>
          <w:szCs w:val="28"/>
        </w:rPr>
        <w:t>Методы микроскопического исследования почвенных организмов</w:t>
      </w:r>
      <w:r w:rsidR="001F56B5">
        <w:rPr>
          <w:rFonts w:ascii="Times New Roman" w:hAnsi="Times New Roman" w:cs="Times New Roman"/>
          <w:sz w:val="28"/>
          <w:szCs w:val="28"/>
        </w:rPr>
        <w:t>»</w:t>
      </w:r>
      <w:r w:rsidR="001F56B5" w:rsidRPr="001F56B5">
        <w:rPr>
          <w:rFonts w:ascii="Times New Roman" w:hAnsi="Times New Roman" w:cs="Times New Roman"/>
          <w:sz w:val="28"/>
          <w:szCs w:val="28"/>
        </w:rPr>
        <w:t>.</w:t>
      </w:r>
    </w:p>
    <w:p w:rsidR="003D0F18" w:rsidRPr="003F3A68" w:rsidRDefault="003D0F18" w:rsidP="003D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Экскурси</w:t>
      </w:r>
      <w:r w:rsidR="003F3A68">
        <w:rPr>
          <w:rFonts w:ascii="Times New Roman" w:hAnsi="Times New Roman" w:cs="Times New Roman"/>
          <w:sz w:val="28"/>
          <w:szCs w:val="28"/>
          <w:u w:val="single"/>
        </w:rPr>
        <w:t>я</w:t>
      </w:r>
      <w:r>
        <w:rPr>
          <w:rFonts w:ascii="Times New Roman" w:hAnsi="Times New Roman" w:cs="Times New Roman"/>
          <w:sz w:val="28"/>
          <w:szCs w:val="28"/>
          <w:u w:val="single"/>
        </w:rPr>
        <w:t>:</w:t>
      </w:r>
      <w:r w:rsidR="003F3A68">
        <w:rPr>
          <w:rFonts w:ascii="Times New Roman" w:hAnsi="Times New Roman" w:cs="Times New Roman"/>
          <w:sz w:val="28"/>
          <w:szCs w:val="28"/>
          <w:u w:val="single"/>
        </w:rPr>
        <w:t xml:space="preserve"> </w:t>
      </w:r>
      <w:r w:rsidR="003F3A68">
        <w:rPr>
          <w:rFonts w:ascii="Times New Roman" w:hAnsi="Times New Roman" w:cs="Times New Roman"/>
          <w:sz w:val="28"/>
          <w:szCs w:val="28"/>
        </w:rPr>
        <w:t>«Типы почв окрестностей пгт. Бачатский».</w:t>
      </w:r>
    </w:p>
    <w:p w:rsidR="003D0F18" w:rsidRPr="003D0F18" w:rsidRDefault="003D0F18" w:rsidP="003D0F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Проекты: </w:t>
      </w:r>
      <w:r w:rsidRPr="003D0F18">
        <w:rPr>
          <w:rFonts w:ascii="Times New Roman" w:hAnsi="Times New Roman" w:cs="Times New Roman"/>
          <w:sz w:val="28"/>
          <w:szCs w:val="28"/>
        </w:rPr>
        <w:t xml:space="preserve"> </w:t>
      </w:r>
      <w:r w:rsidR="003F3A68">
        <w:rPr>
          <w:rFonts w:ascii="Times New Roman" w:hAnsi="Times New Roman" w:cs="Times New Roman"/>
          <w:sz w:val="28"/>
          <w:szCs w:val="28"/>
        </w:rPr>
        <w:t>«Изучение влияния отвалов на уровень заболачивания почв», «Исследование форм деградации почв под влиянием эрозии».</w:t>
      </w:r>
    </w:p>
    <w:p w:rsidR="003F3A68" w:rsidRPr="00C64C1D" w:rsidRDefault="003D0F18" w:rsidP="003F3A68">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3F3A68">
        <w:rPr>
          <w:rFonts w:ascii="Times New Roman" w:hAnsi="Times New Roman" w:cs="Times New Roman"/>
          <w:b/>
          <w:i/>
          <w:color w:val="000000" w:themeColor="text1"/>
          <w:sz w:val="28"/>
          <w:szCs w:val="28"/>
        </w:rPr>
        <w:t xml:space="preserve"> </w:t>
      </w:r>
      <w:r w:rsidR="003F3A68">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3D0F18" w:rsidRDefault="003D0F18" w:rsidP="003D0F18">
      <w:pPr>
        <w:spacing w:after="0" w:line="240" w:lineRule="auto"/>
        <w:jc w:val="both"/>
        <w:rPr>
          <w:rFonts w:ascii="Times New Roman" w:hAnsi="Times New Roman" w:cs="Times New Roman"/>
          <w:b/>
          <w:i/>
          <w:color w:val="000000" w:themeColor="text1"/>
          <w:sz w:val="28"/>
          <w:szCs w:val="28"/>
        </w:rPr>
      </w:pPr>
    </w:p>
    <w:p w:rsidR="00F702F6" w:rsidRPr="003D0F18" w:rsidRDefault="00F702F6" w:rsidP="00F24347">
      <w:pPr>
        <w:spacing w:after="0" w:line="240" w:lineRule="auto"/>
        <w:jc w:val="both"/>
        <w:rPr>
          <w:rFonts w:ascii="Times New Roman" w:hAnsi="Times New Roman" w:cs="Times New Roman"/>
          <w:b/>
          <w:sz w:val="28"/>
          <w:szCs w:val="28"/>
        </w:rPr>
      </w:pPr>
      <w:r w:rsidRPr="003D0F18">
        <w:rPr>
          <w:rFonts w:ascii="Times New Roman" w:hAnsi="Times New Roman" w:cs="Times New Roman"/>
          <w:b/>
          <w:i/>
          <w:sz w:val="28"/>
          <w:szCs w:val="28"/>
        </w:rPr>
        <w:t>Тема 1.4.</w:t>
      </w:r>
      <w:r w:rsidRPr="003D0F18">
        <w:rPr>
          <w:rFonts w:ascii="Times New Roman" w:hAnsi="Times New Roman" w:cs="Times New Roman"/>
          <w:b/>
          <w:sz w:val="28"/>
          <w:szCs w:val="28"/>
        </w:rPr>
        <w:t xml:space="preserve"> Агрохимия почв</w:t>
      </w:r>
      <w:r w:rsidR="003D0F18">
        <w:rPr>
          <w:rFonts w:ascii="Times New Roman" w:hAnsi="Times New Roman" w:cs="Times New Roman"/>
          <w:b/>
          <w:sz w:val="28"/>
          <w:szCs w:val="28"/>
        </w:rPr>
        <w:t xml:space="preserve"> (</w:t>
      </w:r>
      <w:r w:rsidR="001F3E8C">
        <w:rPr>
          <w:rFonts w:ascii="Times New Roman" w:hAnsi="Times New Roman" w:cs="Times New Roman"/>
          <w:b/>
          <w:sz w:val="28"/>
          <w:szCs w:val="28"/>
        </w:rPr>
        <w:t>17 ч.</w:t>
      </w:r>
      <w:r w:rsidR="003D0F18">
        <w:rPr>
          <w:rFonts w:ascii="Times New Roman" w:hAnsi="Times New Roman" w:cs="Times New Roman"/>
          <w:b/>
          <w:sz w:val="28"/>
          <w:szCs w:val="28"/>
        </w:rPr>
        <w:t>)</w:t>
      </w:r>
    </w:p>
    <w:p w:rsidR="00211D05" w:rsidRDefault="003D0F18" w:rsidP="003D0F18">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Теория:</w:t>
      </w:r>
      <w:r w:rsidRPr="003D0F18">
        <w:rPr>
          <w:color w:val="002060"/>
        </w:rPr>
        <w:t xml:space="preserve"> </w:t>
      </w:r>
      <w:r w:rsidR="00211D05" w:rsidRPr="00211D05">
        <w:rPr>
          <w:rFonts w:ascii="Times New Roman" w:hAnsi="Times New Roman" w:cs="Times New Roman"/>
          <w:sz w:val="28"/>
          <w:szCs w:val="28"/>
        </w:rPr>
        <w:t>Состав почвы. Понятие о почвенном поглощающем комплексе. Понятие кислотность почвы. Виды почв К</w:t>
      </w:r>
      <w:r w:rsidR="00211D05">
        <w:rPr>
          <w:rFonts w:ascii="Times New Roman" w:hAnsi="Times New Roman" w:cs="Times New Roman"/>
          <w:sz w:val="28"/>
          <w:szCs w:val="28"/>
        </w:rPr>
        <w:t>емеровской</w:t>
      </w:r>
      <w:r w:rsidR="00211D05" w:rsidRPr="00211D05">
        <w:rPr>
          <w:rFonts w:ascii="Times New Roman" w:hAnsi="Times New Roman" w:cs="Times New Roman"/>
          <w:sz w:val="28"/>
          <w:szCs w:val="28"/>
        </w:rPr>
        <w:t xml:space="preserve"> области. </w:t>
      </w:r>
    </w:p>
    <w:p w:rsidR="002963A3" w:rsidRDefault="002963A3" w:rsidP="001F3E8C">
      <w:pPr>
        <w:spacing w:after="0" w:line="240" w:lineRule="auto"/>
        <w:ind w:firstLine="567"/>
        <w:jc w:val="both"/>
        <w:rPr>
          <w:rFonts w:ascii="Times New Roman" w:hAnsi="Times New Roman" w:cs="Times New Roman"/>
          <w:sz w:val="28"/>
          <w:szCs w:val="28"/>
        </w:rPr>
      </w:pPr>
      <w:r w:rsidRPr="002963A3">
        <w:rPr>
          <w:rFonts w:ascii="Times New Roman" w:hAnsi="Times New Roman" w:cs="Times New Roman"/>
          <w:sz w:val="28"/>
          <w:szCs w:val="28"/>
        </w:rPr>
        <w:lastRenderedPageBreak/>
        <w:t>Гранулометрический состав почв и почвообразующих пород: понятие о гранулометрическом составе; классификация почв и пород по гранулометрическому составу; значение гранулометрического состава почв.</w:t>
      </w:r>
    </w:p>
    <w:p w:rsidR="002963A3" w:rsidRDefault="002963A3" w:rsidP="001F3E8C">
      <w:pPr>
        <w:spacing w:after="0" w:line="240" w:lineRule="auto"/>
        <w:ind w:firstLine="567"/>
        <w:jc w:val="both"/>
        <w:rPr>
          <w:rFonts w:ascii="Times New Roman" w:hAnsi="Times New Roman" w:cs="Times New Roman"/>
          <w:sz w:val="28"/>
          <w:szCs w:val="28"/>
        </w:rPr>
      </w:pPr>
      <w:r w:rsidRPr="002963A3">
        <w:rPr>
          <w:rFonts w:ascii="Times New Roman" w:hAnsi="Times New Roman" w:cs="Times New Roman"/>
          <w:sz w:val="28"/>
          <w:szCs w:val="28"/>
        </w:rPr>
        <w:t xml:space="preserve"> Органическое вещество почвы: источники поступления органических веществ в почву; химический состав поступающих в почву растительных остатков; превращение растительных остатков в гумус; содержание и состав гумуса в почвах различного типа; значение гумуса в почвообразовании и плодородии почв. </w:t>
      </w:r>
    </w:p>
    <w:p w:rsidR="002963A3" w:rsidRPr="002963A3" w:rsidRDefault="002963A3" w:rsidP="001F3E8C">
      <w:pPr>
        <w:spacing w:after="0" w:line="240" w:lineRule="auto"/>
        <w:ind w:firstLine="567"/>
        <w:jc w:val="both"/>
        <w:rPr>
          <w:rFonts w:ascii="Times New Roman" w:hAnsi="Times New Roman" w:cs="Times New Roman"/>
          <w:sz w:val="28"/>
          <w:szCs w:val="28"/>
        </w:rPr>
      </w:pPr>
      <w:r w:rsidRPr="002963A3">
        <w:rPr>
          <w:rFonts w:ascii="Times New Roman" w:hAnsi="Times New Roman" w:cs="Times New Roman"/>
          <w:sz w:val="28"/>
          <w:szCs w:val="28"/>
        </w:rPr>
        <w:t>Минеральные вещества почвы: обеспеченность почвы макроэлементами (азот, фосфор, калий). Физические и физико-механические свойства почв. Водные свойства и водный режим почв, категории почвенной влаги. Воздушный и тепловой режимы почв.</w:t>
      </w:r>
    </w:p>
    <w:p w:rsidR="00211D05" w:rsidRDefault="00211D05" w:rsidP="001F3E8C">
      <w:pPr>
        <w:spacing w:after="0" w:line="240" w:lineRule="auto"/>
        <w:ind w:firstLine="567"/>
        <w:jc w:val="both"/>
        <w:rPr>
          <w:rFonts w:ascii="Times New Roman" w:hAnsi="Times New Roman" w:cs="Times New Roman"/>
          <w:sz w:val="28"/>
          <w:szCs w:val="28"/>
        </w:rPr>
      </w:pPr>
      <w:r w:rsidRPr="00211D05">
        <w:rPr>
          <w:rFonts w:ascii="Times New Roman" w:hAnsi="Times New Roman" w:cs="Times New Roman"/>
          <w:sz w:val="28"/>
          <w:szCs w:val="28"/>
        </w:rPr>
        <w:t xml:space="preserve">Важнейшие азотные, калийные, фосфорные удобрения, микроудобрения. Значение азота, фосфора, калия и микроэлементов для растения. Способы внесения минеральных удобрений. </w:t>
      </w:r>
    </w:p>
    <w:p w:rsidR="00211D05" w:rsidRDefault="00211D05" w:rsidP="001F3E8C">
      <w:pPr>
        <w:spacing w:after="0" w:line="240" w:lineRule="auto"/>
        <w:ind w:firstLine="567"/>
        <w:jc w:val="both"/>
        <w:rPr>
          <w:rFonts w:ascii="Times New Roman" w:hAnsi="Times New Roman" w:cs="Times New Roman"/>
          <w:sz w:val="28"/>
          <w:szCs w:val="28"/>
        </w:rPr>
      </w:pPr>
      <w:r w:rsidRPr="00211D05">
        <w:rPr>
          <w:rFonts w:ascii="Times New Roman" w:hAnsi="Times New Roman" w:cs="Times New Roman"/>
          <w:sz w:val="28"/>
          <w:szCs w:val="28"/>
        </w:rPr>
        <w:t>Органические удобрения - навоз, торф, сапропель. Действие органических веществ на почву и растения. Способы внесения органических удобрений.</w:t>
      </w:r>
    </w:p>
    <w:p w:rsidR="00211D05" w:rsidRDefault="00211D05" w:rsidP="001F3E8C">
      <w:pPr>
        <w:spacing w:after="0" w:line="240" w:lineRule="auto"/>
        <w:ind w:firstLine="567"/>
        <w:jc w:val="both"/>
        <w:rPr>
          <w:rFonts w:ascii="Times New Roman" w:hAnsi="Times New Roman" w:cs="Times New Roman"/>
          <w:sz w:val="28"/>
          <w:szCs w:val="28"/>
        </w:rPr>
      </w:pPr>
      <w:r w:rsidRPr="00211D05">
        <w:rPr>
          <w:rFonts w:ascii="Times New Roman" w:hAnsi="Times New Roman" w:cs="Times New Roman"/>
          <w:sz w:val="28"/>
          <w:szCs w:val="28"/>
        </w:rPr>
        <w:t xml:space="preserve">Использование стимуляторов роста в растениеводстве. Применение фитогормонов в растениеводстве. </w:t>
      </w:r>
    </w:p>
    <w:p w:rsidR="001F56B5" w:rsidRPr="001F56B5" w:rsidRDefault="001F56B5" w:rsidP="001F3E8C">
      <w:pPr>
        <w:spacing w:after="0" w:line="240" w:lineRule="auto"/>
        <w:ind w:firstLine="567"/>
        <w:jc w:val="both"/>
        <w:rPr>
          <w:rFonts w:ascii="Times New Roman" w:hAnsi="Times New Roman" w:cs="Times New Roman"/>
          <w:sz w:val="28"/>
          <w:szCs w:val="28"/>
        </w:rPr>
      </w:pPr>
      <w:r w:rsidRPr="001F56B5">
        <w:rPr>
          <w:rFonts w:ascii="Times New Roman" w:hAnsi="Times New Roman" w:cs="Times New Roman"/>
          <w:sz w:val="28"/>
          <w:szCs w:val="28"/>
        </w:rPr>
        <w:t>Основные виды деградации почв на глобальном и региональном (</w:t>
      </w:r>
      <w:r>
        <w:rPr>
          <w:rFonts w:ascii="Times New Roman" w:hAnsi="Times New Roman" w:cs="Times New Roman"/>
          <w:sz w:val="28"/>
          <w:szCs w:val="28"/>
        </w:rPr>
        <w:t>Беловский</w:t>
      </w:r>
      <w:r w:rsidRPr="001F56B5">
        <w:rPr>
          <w:rFonts w:ascii="Times New Roman" w:hAnsi="Times New Roman" w:cs="Times New Roman"/>
          <w:sz w:val="28"/>
          <w:szCs w:val="28"/>
        </w:rPr>
        <w:t xml:space="preserve"> регион, </w:t>
      </w:r>
      <w:r>
        <w:rPr>
          <w:rFonts w:ascii="Times New Roman" w:hAnsi="Times New Roman" w:cs="Times New Roman"/>
          <w:sz w:val="28"/>
          <w:szCs w:val="28"/>
        </w:rPr>
        <w:t>Кемеровсккая</w:t>
      </w:r>
      <w:r w:rsidRPr="001F56B5">
        <w:rPr>
          <w:rFonts w:ascii="Times New Roman" w:hAnsi="Times New Roman" w:cs="Times New Roman"/>
          <w:sz w:val="28"/>
          <w:szCs w:val="28"/>
        </w:rPr>
        <w:t xml:space="preserve"> область) уровнях. Загрязнение почв. Проблема свалок. Современные подходы к сохранению плодородия почв.</w:t>
      </w:r>
    </w:p>
    <w:p w:rsidR="00211D05" w:rsidRPr="00211D05" w:rsidRDefault="003D0F18" w:rsidP="00211D05">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 xml:space="preserve">Практика: </w:t>
      </w:r>
      <w:r w:rsidR="00211D05" w:rsidRPr="00211D05">
        <w:rPr>
          <w:rFonts w:ascii="Times New Roman" w:hAnsi="Times New Roman" w:cs="Times New Roman"/>
          <w:sz w:val="28"/>
          <w:szCs w:val="28"/>
          <w:u w:val="single"/>
        </w:rPr>
        <w:t>Практические работы:</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w:t>
      </w:r>
      <w:r w:rsidR="00211D05" w:rsidRPr="00211D05">
        <w:rPr>
          <w:rFonts w:ascii="Times New Roman" w:hAnsi="Times New Roman" w:cs="Times New Roman"/>
          <w:sz w:val="28"/>
          <w:szCs w:val="28"/>
        </w:rPr>
        <w:t>Отбор почв для агрохимического исследования</w:t>
      </w:r>
      <w:r w:rsidR="00211D05">
        <w:rPr>
          <w:rFonts w:ascii="Times New Roman" w:hAnsi="Times New Roman" w:cs="Times New Roman"/>
          <w:sz w:val="28"/>
          <w:szCs w:val="28"/>
        </w:rPr>
        <w:t>»,</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w:t>
      </w:r>
      <w:r w:rsidR="00211D05" w:rsidRPr="00211D05">
        <w:rPr>
          <w:rFonts w:ascii="Times New Roman" w:hAnsi="Times New Roman" w:cs="Times New Roman"/>
          <w:sz w:val="28"/>
          <w:szCs w:val="28"/>
        </w:rPr>
        <w:t>Знакомство с основными морфологическими признакам</w:t>
      </w:r>
      <w:r w:rsidR="00211D05">
        <w:rPr>
          <w:rFonts w:ascii="Times New Roman" w:hAnsi="Times New Roman" w:cs="Times New Roman"/>
          <w:sz w:val="28"/>
          <w:szCs w:val="28"/>
        </w:rPr>
        <w:t>и и физическими свойствами почв»,</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«Приготовление почвенной вытяжки»,</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w:t>
      </w:r>
      <w:r w:rsidR="00211D05" w:rsidRPr="00211D05">
        <w:rPr>
          <w:rFonts w:ascii="Times New Roman" w:hAnsi="Times New Roman" w:cs="Times New Roman"/>
          <w:sz w:val="28"/>
          <w:szCs w:val="28"/>
        </w:rPr>
        <w:t>Кислотность почвы и методы ее определен</w:t>
      </w:r>
      <w:r w:rsidR="00211D05">
        <w:rPr>
          <w:rFonts w:ascii="Times New Roman" w:hAnsi="Times New Roman" w:cs="Times New Roman"/>
          <w:sz w:val="28"/>
          <w:szCs w:val="28"/>
        </w:rPr>
        <w:t>ия»,</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«Определение рН почв»,</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w:t>
      </w:r>
      <w:r w:rsidR="00211D05" w:rsidRPr="00211D05">
        <w:rPr>
          <w:rFonts w:ascii="Times New Roman" w:hAnsi="Times New Roman" w:cs="Times New Roman"/>
          <w:sz w:val="28"/>
          <w:szCs w:val="28"/>
        </w:rPr>
        <w:t>Р</w:t>
      </w:r>
      <w:r w:rsidR="00211D05">
        <w:rPr>
          <w:rFonts w:ascii="Times New Roman" w:hAnsi="Times New Roman" w:cs="Times New Roman"/>
          <w:sz w:val="28"/>
          <w:szCs w:val="28"/>
        </w:rPr>
        <w:t>асчет доз минеральных удобрений»,</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w:t>
      </w:r>
      <w:r w:rsidR="00211D05" w:rsidRPr="00211D05">
        <w:rPr>
          <w:rFonts w:ascii="Times New Roman" w:hAnsi="Times New Roman" w:cs="Times New Roman"/>
          <w:sz w:val="28"/>
          <w:szCs w:val="28"/>
        </w:rPr>
        <w:t>Приготовление растворов минеральных удобрений</w:t>
      </w:r>
      <w:r w:rsidR="00211D05">
        <w:rPr>
          <w:rFonts w:ascii="Times New Roman" w:hAnsi="Times New Roman" w:cs="Times New Roman"/>
          <w:sz w:val="28"/>
          <w:szCs w:val="28"/>
        </w:rPr>
        <w:t xml:space="preserve">», «Определение влажности почвы», </w:t>
      </w:r>
      <w:r w:rsidR="00211D05" w:rsidRPr="00211D05">
        <w:rPr>
          <w:rFonts w:ascii="Times New Roman" w:hAnsi="Times New Roman" w:cs="Times New Roman"/>
          <w:sz w:val="28"/>
          <w:szCs w:val="28"/>
        </w:rPr>
        <w:t xml:space="preserve"> </w:t>
      </w:r>
      <w:r w:rsidR="00211D05">
        <w:rPr>
          <w:rFonts w:ascii="Times New Roman" w:hAnsi="Times New Roman" w:cs="Times New Roman"/>
          <w:sz w:val="28"/>
          <w:szCs w:val="28"/>
        </w:rPr>
        <w:t>«</w:t>
      </w:r>
      <w:r w:rsidR="00211D05" w:rsidRPr="00211D05">
        <w:rPr>
          <w:rFonts w:ascii="Times New Roman" w:hAnsi="Times New Roman" w:cs="Times New Roman"/>
          <w:sz w:val="28"/>
          <w:szCs w:val="28"/>
        </w:rPr>
        <w:t>Приготовление глиняной болтушки и замачивание корней растений в этом растворе</w:t>
      </w:r>
      <w:r w:rsidR="00211D05">
        <w:rPr>
          <w:rFonts w:ascii="Times New Roman" w:hAnsi="Times New Roman" w:cs="Times New Roman"/>
          <w:sz w:val="28"/>
          <w:szCs w:val="28"/>
        </w:rPr>
        <w:t>»</w:t>
      </w:r>
      <w:r w:rsidR="002963A3">
        <w:rPr>
          <w:rFonts w:ascii="Times New Roman" w:hAnsi="Times New Roman" w:cs="Times New Roman"/>
          <w:sz w:val="28"/>
          <w:szCs w:val="28"/>
        </w:rPr>
        <w:t>,</w:t>
      </w:r>
      <w:r w:rsidR="002963A3" w:rsidRPr="002963A3">
        <w:t xml:space="preserve"> </w:t>
      </w:r>
      <w:r w:rsidR="002963A3">
        <w:t>«</w:t>
      </w:r>
      <w:r w:rsidR="002963A3" w:rsidRPr="002963A3">
        <w:rPr>
          <w:rFonts w:ascii="Times New Roman" w:hAnsi="Times New Roman" w:cs="Times New Roman"/>
          <w:sz w:val="28"/>
          <w:szCs w:val="28"/>
        </w:rPr>
        <w:t>Определение гранулометрического состава почв полевым и лабораторным методами</w:t>
      </w:r>
      <w:r w:rsidR="002963A3">
        <w:rPr>
          <w:rFonts w:ascii="Times New Roman" w:hAnsi="Times New Roman" w:cs="Times New Roman"/>
          <w:sz w:val="28"/>
          <w:szCs w:val="28"/>
        </w:rPr>
        <w:t>»,</w:t>
      </w:r>
      <w:r w:rsidR="002963A3" w:rsidRPr="002963A3">
        <w:rPr>
          <w:rFonts w:ascii="Times New Roman" w:hAnsi="Times New Roman" w:cs="Times New Roman"/>
          <w:sz w:val="28"/>
          <w:szCs w:val="28"/>
        </w:rPr>
        <w:t xml:space="preserve"> </w:t>
      </w:r>
      <w:r w:rsidR="002963A3">
        <w:rPr>
          <w:rFonts w:ascii="Times New Roman" w:hAnsi="Times New Roman" w:cs="Times New Roman"/>
          <w:sz w:val="28"/>
          <w:szCs w:val="28"/>
        </w:rPr>
        <w:t>«</w:t>
      </w:r>
      <w:r w:rsidR="002963A3" w:rsidRPr="002963A3">
        <w:rPr>
          <w:rFonts w:ascii="Times New Roman" w:hAnsi="Times New Roman" w:cs="Times New Roman"/>
          <w:sz w:val="28"/>
          <w:szCs w:val="28"/>
        </w:rPr>
        <w:t xml:space="preserve">Описание почв по морфологическим признакам (окраска, </w:t>
      </w:r>
      <w:r w:rsidR="002963A3">
        <w:rPr>
          <w:rFonts w:ascii="Times New Roman" w:hAnsi="Times New Roman" w:cs="Times New Roman"/>
          <w:sz w:val="28"/>
          <w:szCs w:val="28"/>
        </w:rPr>
        <w:t>сложение, структура, включения)»</w:t>
      </w:r>
      <w:r w:rsidR="001F56B5">
        <w:rPr>
          <w:rFonts w:ascii="Times New Roman" w:hAnsi="Times New Roman" w:cs="Times New Roman"/>
          <w:sz w:val="28"/>
          <w:szCs w:val="28"/>
        </w:rPr>
        <w:t>, «</w:t>
      </w:r>
      <w:r w:rsidR="001F56B5" w:rsidRPr="001F56B5">
        <w:rPr>
          <w:rFonts w:ascii="Times New Roman" w:hAnsi="Times New Roman" w:cs="Times New Roman"/>
          <w:sz w:val="28"/>
          <w:szCs w:val="28"/>
        </w:rPr>
        <w:t>Уязвимость почвенного покрова: сравнительная характе</w:t>
      </w:r>
      <w:r w:rsidR="001F56B5">
        <w:rPr>
          <w:rFonts w:ascii="Times New Roman" w:hAnsi="Times New Roman" w:cs="Times New Roman"/>
          <w:sz w:val="28"/>
          <w:szCs w:val="28"/>
        </w:rPr>
        <w:t>ристика почв различных биотопов»</w:t>
      </w:r>
      <w:r w:rsidR="002963A3">
        <w:rPr>
          <w:rFonts w:ascii="Times New Roman" w:hAnsi="Times New Roman" w:cs="Times New Roman"/>
          <w:sz w:val="28"/>
          <w:szCs w:val="28"/>
        </w:rPr>
        <w:t>.</w:t>
      </w:r>
      <w:r w:rsidR="002963A3" w:rsidRPr="002963A3">
        <w:rPr>
          <w:rFonts w:ascii="Times New Roman" w:hAnsi="Times New Roman" w:cs="Times New Roman"/>
          <w:sz w:val="28"/>
          <w:szCs w:val="28"/>
        </w:rPr>
        <w:t xml:space="preserve"> </w:t>
      </w:r>
    </w:p>
    <w:p w:rsidR="00211D05" w:rsidRPr="00211D05" w:rsidRDefault="00211D05" w:rsidP="00211D05">
      <w:pPr>
        <w:spacing w:after="0" w:line="240" w:lineRule="auto"/>
        <w:jc w:val="both"/>
        <w:rPr>
          <w:rFonts w:ascii="Times New Roman" w:hAnsi="Times New Roman" w:cs="Times New Roman"/>
          <w:i/>
          <w:sz w:val="28"/>
          <w:szCs w:val="28"/>
        </w:rPr>
      </w:pPr>
      <w:r w:rsidRPr="00211D05">
        <w:rPr>
          <w:rFonts w:ascii="Times New Roman" w:hAnsi="Times New Roman" w:cs="Times New Roman"/>
          <w:sz w:val="28"/>
          <w:szCs w:val="28"/>
          <w:u w:val="single"/>
        </w:rPr>
        <w:t xml:space="preserve"> Экскурсия:</w:t>
      </w:r>
      <w:r w:rsidR="002963A3" w:rsidRPr="002963A3">
        <w:rPr>
          <w:rFonts w:ascii="Times New Roman" w:hAnsi="Times New Roman" w:cs="Times New Roman"/>
          <w:sz w:val="28"/>
          <w:szCs w:val="28"/>
        </w:rPr>
        <w:t xml:space="preserve"> Экскурсии на изучаемые объекты для проведения учащимися полевых работ по сбору материалов к исследовательским работам.</w:t>
      </w:r>
    </w:p>
    <w:p w:rsidR="003D0F18" w:rsidRPr="001F3E8C" w:rsidRDefault="001F3E8C" w:rsidP="003D0F1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Проекты: </w:t>
      </w:r>
      <w:r>
        <w:rPr>
          <w:rFonts w:ascii="Times New Roman" w:hAnsi="Times New Roman" w:cs="Times New Roman"/>
          <w:color w:val="000000" w:themeColor="text1"/>
          <w:sz w:val="28"/>
          <w:szCs w:val="28"/>
        </w:rPr>
        <w:t>«Изучение типов почв своей местности», «Исследование влияния уровня плодородия почв на урожайность овощных культур».</w:t>
      </w:r>
    </w:p>
    <w:p w:rsidR="001F3E8C" w:rsidRPr="00C64C1D" w:rsidRDefault="003D0F18" w:rsidP="001F3E8C">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1F3E8C">
        <w:rPr>
          <w:rFonts w:ascii="Times New Roman" w:hAnsi="Times New Roman" w:cs="Times New Roman"/>
          <w:b/>
          <w:i/>
          <w:color w:val="000000" w:themeColor="text1"/>
          <w:sz w:val="28"/>
          <w:szCs w:val="28"/>
        </w:rPr>
        <w:t xml:space="preserve"> </w:t>
      </w:r>
      <w:r w:rsidR="001F3E8C">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1F3E8C" w:rsidRDefault="001F3E8C" w:rsidP="00F24347">
      <w:pPr>
        <w:spacing w:after="0" w:line="240" w:lineRule="auto"/>
        <w:jc w:val="both"/>
        <w:rPr>
          <w:rFonts w:ascii="Times New Roman" w:hAnsi="Times New Roman" w:cs="Times New Roman"/>
          <w:b/>
          <w:i/>
          <w:sz w:val="28"/>
          <w:szCs w:val="28"/>
        </w:rPr>
      </w:pPr>
    </w:p>
    <w:p w:rsidR="001F3E8C" w:rsidRPr="001F3E8C" w:rsidRDefault="001F3E8C" w:rsidP="00F243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Основы защиты растений (</w:t>
      </w:r>
      <w:r w:rsidR="00EA1392">
        <w:rPr>
          <w:rFonts w:ascii="Times New Roman" w:hAnsi="Times New Roman" w:cs="Times New Roman"/>
          <w:b/>
          <w:sz w:val="28"/>
          <w:szCs w:val="28"/>
        </w:rPr>
        <w:t>6 ч.</w:t>
      </w:r>
      <w:r>
        <w:rPr>
          <w:rFonts w:ascii="Times New Roman" w:hAnsi="Times New Roman" w:cs="Times New Roman"/>
          <w:b/>
          <w:sz w:val="28"/>
          <w:szCs w:val="28"/>
        </w:rPr>
        <w:t>)</w:t>
      </w:r>
    </w:p>
    <w:p w:rsidR="00F702F6" w:rsidRPr="003D0F18" w:rsidRDefault="001F3E8C" w:rsidP="00F24347">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Тема 2</w:t>
      </w:r>
      <w:r w:rsidR="00F702F6" w:rsidRPr="003D0F18">
        <w:rPr>
          <w:rFonts w:ascii="Times New Roman" w:hAnsi="Times New Roman" w:cs="Times New Roman"/>
          <w:b/>
          <w:i/>
          <w:sz w:val="28"/>
          <w:szCs w:val="28"/>
        </w:rPr>
        <w:t>.</w:t>
      </w:r>
      <w:r>
        <w:rPr>
          <w:rFonts w:ascii="Times New Roman" w:hAnsi="Times New Roman" w:cs="Times New Roman"/>
          <w:b/>
          <w:i/>
          <w:sz w:val="28"/>
          <w:szCs w:val="28"/>
        </w:rPr>
        <w:t>1</w:t>
      </w:r>
      <w:r w:rsidR="00F702F6" w:rsidRPr="003D0F18">
        <w:rPr>
          <w:rFonts w:ascii="Times New Roman" w:hAnsi="Times New Roman" w:cs="Times New Roman"/>
          <w:b/>
          <w:i/>
          <w:sz w:val="28"/>
          <w:szCs w:val="28"/>
        </w:rPr>
        <w:t>.</w:t>
      </w:r>
      <w:r w:rsidR="00F702F6" w:rsidRPr="003D0F18">
        <w:rPr>
          <w:rFonts w:ascii="Times New Roman" w:hAnsi="Times New Roman" w:cs="Times New Roman"/>
          <w:b/>
          <w:sz w:val="28"/>
          <w:szCs w:val="28"/>
        </w:rPr>
        <w:t xml:space="preserve"> Сорные растения</w:t>
      </w:r>
      <w:r w:rsidR="003D0F18">
        <w:rPr>
          <w:rFonts w:ascii="Times New Roman" w:hAnsi="Times New Roman" w:cs="Times New Roman"/>
          <w:b/>
          <w:sz w:val="28"/>
          <w:szCs w:val="28"/>
        </w:rPr>
        <w:t xml:space="preserve"> (</w:t>
      </w:r>
      <w:r w:rsidR="00023E50">
        <w:rPr>
          <w:rFonts w:ascii="Times New Roman" w:hAnsi="Times New Roman" w:cs="Times New Roman"/>
          <w:b/>
          <w:sz w:val="28"/>
          <w:szCs w:val="28"/>
        </w:rPr>
        <w:t>6 ч.</w:t>
      </w:r>
      <w:r w:rsidR="003D0F18">
        <w:rPr>
          <w:rFonts w:ascii="Times New Roman" w:hAnsi="Times New Roman" w:cs="Times New Roman"/>
          <w:b/>
          <w:sz w:val="28"/>
          <w:szCs w:val="28"/>
        </w:rPr>
        <w:t>)</w:t>
      </w:r>
    </w:p>
    <w:p w:rsidR="00647F30" w:rsidRPr="00023E50" w:rsidRDefault="003D0F18" w:rsidP="00023E50">
      <w:pPr>
        <w:spacing w:after="0" w:line="240" w:lineRule="auto"/>
        <w:jc w:val="both"/>
        <w:rPr>
          <w:rFonts w:ascii="Times New Roman" w:hAnsi="Times New Roman" w:cs="Times New Roman"/>
          <w:color w:val="000000"/>
          <w:sz w:val="21"/>
          <w:szCs w:val="21"/>
        </w:rPr>
      </w:pPr>
      <w:r w:rsidRPr="00F67AA9">
        <w:rPr>
          <w:rFonts w:ascii="Times New Roman" w:hAnsi="Times New Roman" w:cs="Times New Roman"/>
          <w:b/>
          <w:i/>
          <w:color w:val="000000" w:themeColor="text1"/>
          <w:sz w:val="28"/>
          <w:szCs w:val="28"/>
        </w:rPr>
        <w:lastRenderedPageBreak/>
        <w:t>Теория:</w:t>
      </w:r>
      <w:r w:rsidR="002963A3" w:rsidRPr="002963A3">
        <w:rPr>
          <w:color w:val="002060"/>
        </w:rPr>
        <w:t xml:space="preserve"> </w:t>
      </w:r>
      <w:r w:rsidR="00E52205" w:rsidRPr="00E52205">
        <w:rPr>
          <w:rFonts w:ascii="Times New Roman" w:hAnsi="Times New Roman" w:cs="Times New Roman"/>
          <w:sz w:val="28"/>
          <w:szCs w:val="28"/>
        </w:rPr>
        <w:t>Классификация сорных растений.</w:t>
      </w:r>
      <w:r w:rsidR="00023E50">
        <w:rPr>
          <w:rFonts w:ascii="Times New Roman" w:hAnsi="Times New Roman" w:cs="Times New Roman"/>
          <w:sz w:val="28"/>
          <w:szCs w:val="28"/>
        </w:rPr>
        <w:t xml:space="preserve"> Виды сорных ра</w:t>
      </w:r>
      <w:r w:rsidR="00E52205">
        <w:rPr>
          <w:rFonts w:ascii="Times New Roman" w:hAnsi="Times New Roman" w:cs="Times New Roman"/>
          <w:sz w:val="28"/>
          <w:szCs w:val="28"/>
        </w:rPr>
        <w:t>стений Кемеровской области. Основные проявления вредного характера сорняков: угнетающее действие, затенение культур, ядовитое действие, распространение болезней и вирусов. Особые свойства сорняков. Полезные свойства сорных растений: улучшение структуры почв и понижение те</w:t>
      </w:r>
      <w:r w:rsidR="00023E50">
        <w:rPr>
          <w:rFonts w:ascii="Times New Roman" w:hAnsi="Times New Roman" w:cs="Times New Roman"/>
          <w:sz w:val="28"/>
          <w:szCs w:val="28"/>
        </w:rPr>
        <w:t>мпературы, защита от вредителей.</w:t>
      </w:r>
      <w:r w:rsidR="00E52205">
        <w:rPr>
          <w:rFonts w:ascii="Times New Roman" w:hAnsi="Times New Roman" w:cs="Times New Roman"/>
          <w:sz w:val="28"/>
          <w:szCs w:val="28"/>
        </w:rPr>
        <w:t xml:space="preserve">  </w:t>
      </w:r>
      <w:r w:rsidR="00023E50">
        <w:rPr>
          <w:rFonts w:ascii="Times New Roman" w:hAnsi="Times New Roman" w:cs="Times New Roman"/>
          <w:sz w:val="28"/>
          <w:szCs w:val="28"/>
        </w:rPr>
        <w:t>М</w:t>
      </w:r>
      <w:r w:rsidR="00647F30" w:rsidRPr="00023E50">
        <w:rPr>
          <w:rFonts w:ascii="Times New Roman" w:hAnsi="Times New Roman" w:cs="Times New Roman"/>
          <w:color w:val="000000"/>
          <w:sz w:val="28"/>
          <w:szCs w:val="28"/>
        </w:rPr>
        <w:t>еры борьбы</w:t>
      </w:r>
      <w:r w:rsidR="00023E50">
        <w:rPr>
          <w:rFonts w:ascii="Times New Roman" w:hAnsi="Times New Roman" w:cs="Times New Roman"/>
          <w:color w:val="000000"/>
          <w:sz w:val="28"/>
          <w:szCs w:val="28"/>
        </w:rPr>
        <w:t xml:space="preserve"> с сорняками</w:t>
      </w:r>
      <w:r w:rsidR="00647F30" w:rsidRPr="00023E50">
        <w:rPr>
          <w:rFonts w:ascii="Times New Roman" w:hAnsi="Times New Roman" w:cs="Times New Roman"/>
          <w:color w:val="000000"/>
          <w:sz w:val="28"/>
          <w:szCs w:val="28"/>
        </w:rPr>
        <w:t>.</w:t>
      </w:r>
      <w:r w:rsidR="00023E50">
        <w:rPr>
          <w:rFonts w:ascii="Times New Roman" w:hAnsi="Times New Roman" w:cs="Times New Roman"/>
          <w:color w:val="000000"/>
          <w:sz w:val="28"/>
          <w:szCs w:val="28"/>
        </w:rPr>
        <w:t xml:space="preserve"> </w:t>
      </w:r>
      <w:r w:rsidR="00023E50">
        <w:rPr>
          <w:rFonts w:ascii="Times New Roman" w:hAnsi="Times New Roman" w:cs="Times New Roman"/>
          <w:sz w:val="28"/>
          <w:szCs w:val="28"/>
        </w:rPr>
        <w:t>Герби</w:t>
      </w:r>
      <w:r w:rsidR="002963A3" w:rsidRPr="00023E50">
        <w:rPr>
          <w:rFonts w:ascii="Times New Roman" w:hAnsi="Times New Roman" w:cs="Times New Roman"/>
          <w:sz w:val="28"/>
          <w:szCs w:val="28"/>
        </w:rPr>
        <w:t xml:space="preserve">циды. Классификация </w:t>
      </w:r>
      <w:r w:rsidR="00023E50">
        <w:rPr>
          <w:rFonts w:ascii="Times New Roman" w:hAnsi="Times New Roman" w:cs="Times New Roman"/>
          <w:sz w:val="28"/>
          <w:szCs w:val="28"/>
        </w:rPr>
        <w:t>герб</w:t>
      </w:r>
      <w:r w:rsidR="002963A3" w:rsidRPr="00023E50">
        <w:rPr>
          <w:rFonts w:ascii="Times New Roman" w:hAnsi="Times New Roman" w:cs="Times New Roman"/>
          <w:sz w:val="28"/>
          <w:szCs w:val="28"/>
        </w:rPr>
        <w:t xml:space="preserve">ицидов, правила использования </w:t>
      </w:r>
      <w:r w:rsidR="00023E50">
        <w:rPr>
          <w:rFonts w:ascii="Times New Roman" w:hAnsi="Times New Roman" w:cs="Times New Roman"/>
          <w:sz w:val="28"/>
          <w:szCs w:val="28"/>
        </w:rPr>
        <w:t>герб</w:t>
      </w:r>
      <w:r w:rsidR="002963A3" w:rsidRPr="00023E50">
        <w:rPr>
          <w:rFonts w:ascii="Times New Roman" w:hAnsi="Times New Roman" w:cs="Times New Roman"/>
          <w:sz w:val="28"/>
          <w:szCs w:val="28"/>
        </w:rPr>
        <w:t xml:space="preserve">ицидов. </w:t>
      </w:r>
    </w:p>
    <w:p w:rsidR="002963A3" w:rsidRPr="002963A3" w:rsidRDefault="003D0F18" w:rsidP="002963A3">
      <w:pPr>
        <w:spacing w:after="0" w:line="240" w:lineRule="auto"/>
        <w:jc w:val="both"/>
        <w:rPr>
          <w:rFonts w:ascii="Times New Roman" w:hAnsi="Times New Roman" w:cs="Times New Roman"/>
          <w:b/>
          <w:i/>
          <w:sz w:val="28"/>
          <w:szCs w:val="28"/>
        </w:rPr>
      </w:pPr>
      <w:r w:rsidRPr="00F67AA9">
        <w:rPr>
          <w:rFonts w:ascii="Times New Roman" w:hAnsi="Times New Roman" w:cs="Times New Roman"/>
          <w:b/>
          <w:i/>
          <w:color w:val="000000" w:themeColor="text1"/>
          <w:sz w:val="28"/>
          <w:szCs w:val="28"/>
        </w:rPr>
        <w:t xml:space="preserve">Практика: </w:t>
      </w:r>
      <w:r w:rsidR="002963A3" w:rsidRPr="002963A3">
        <w:rPr>
          <w:rFonts w:ascii="Times New Roman" w:hAnsi="Times New Roman" w:cs="Times New Roman"/>
          <w:sz w:val="28"/>
          <w:szCs w:val="28"/>
          <w:u w:val="single"/>
        </w:rPr>
        <w:t>Практическая работа:</w:t>
      </w:r>
      <w:r w:rsidR="002963A3" w:rsidRPr="002963A3">
        <w:rPr>
          <w:rFonts w:ascii="Times New Roman" w:hAnsi="Times New Roman" w:cs="Times New Roman"/>
          <w:sz w:val="28"/>
          <w:szCs w:val="28"/>
        </w:rPr>
        <w:t xml:space="preserve"> </w:t>
      </w:r>
      <w:r w:rsidR="002963A3">
        <w:rPr>
          <w:rFonts w:ascii="Times New Roman" w:hAnsi="Times New Roman" w:cs="Times New Roman"/>
          <w:sz w:val="28"/>
          <w:szCs w:val="28"/>
        </w:rPr>
        <w:t>«</w:t>
      </w:r>
      <w:r w:rsidR="002963A3" w:rsidRPr="002963A3">
        <w:rPr>
          <w:rFonts w:ascii="Times New Roman" w:hAnsi="Times New Roman" w:cs="Times New Roman"/>
          <w:sz w:val="28"/>
          <w:szCs w:val="28"/>
        </w:rPr>
        <w:t>Определение содержания нитратов в овощах и в почве</w:t>
      </w:r>
      <w:r w:rsidR="002963A3">
        <w:rPr>
          <w:rFonts w:ascii="Times New Roman" w:hAnsi="Times New Roman" w:cs="Times New Roman"/>
          <w:sz w:val="28"/>
          <w:szCs w:val="28"/>
        </w:rPr>
        <w:t>»</w:t>
      </w:r>
      <w:r w:rsidR="00023E50">
        <w:rPr>
          <w:rFonts w:ascii="Times New Roman" w:hAnsi="Times New Roman" w:cs="Times New Roman"/>
          <w:sz w:val="28"/>
          <w:szCs w:val="28"/>
        </w:rPr>
        <w:t>, «Изучение влияния сорняков на роста и развитие растений», «Влияние гербицидов на рост и развитие сорных растений»</w:t>
      </w:r>
      <w:r w:rsidR="002963A3" w:rsidRPr="002963A3">
        <w:rPr>
          <w:rFonts w:ascii="Times New Roman" w:hAnsi="Times New Roman" w:cs="Times New Roman"/>
          <w:sz w:val="28"/>
          <w:szCs w:val="28"/>
        </w:rPr>
        <w:t>.</w:t>
      </w:r>
    </w:p>
    <w:p w:rsidR="003D0F18" w:rsidRPr="00E52205" w:rsidRDefault="00E52205" w:rsidP="003D0F18">
      <w:pPr>
        <w:spacing w:after="0" w:line="240" w:lineRule="auto"/>
        <w:jc w:val="both"/>
        <w:rPr>
          <w:rFonts w:ascii="Times New Roman" w:hAnsi="Times New Roman" w:cs="Times New Roman"/>
          <w:i/>
          <w:color w:val="000000" w:themeColor="text1"/>
          <w:sz w:val="28"/>
          <w:szCs w:val="28"/>
        </w:rPr>
      </w:pPr>
      <w:r w:rsidRPr="00E52205">
        <w:rPr>
          <w:rFonts w:ascii="Times New Roman" w:hAnsi="Times New Roman" w:cs="Times New Roman"/>
          <w:color w:val="000000" w:themeColor="text1"/>
          <w:sz w:val="28"/>
          <w:szCs w:val="28"/>
          <w:u w:val="single"/>
        </w:rPr>
        <w:t>Проекты:</w:t>
      </w:r>
      <w:r>
        <w:rPr>
          <w:rFonts w:ascii="Times New Roman" w:hAnsi="Times New Roman" w:cs="Times New Roman"/>
          <w:b/>
          <w:i/>
          <w:color w:val="000000" w:themeColor="text1"/>
          <w:sz w:val="28"/>
          <w:szCs w:val="28"/>
        </w:rPr>
        <w:t xml:space="preserve"> </w:t>
      </w:r>
      <w:r w:rsidRPr="00E52205">
        <w:rPr>
          <w:rFonts w:ascii="Times New Roman" w:hAnsi="Times New Roman" w:cs="Times New Roman"/>
          <w:bCs/>
          <w:color w:val="000000"/>
          <w:sz w:val="28"/>
          <w:szCs w:val="28"/>
          <w:shd w:val="clear" w:color="auto" w:fill="FFFFFF"/>
        </w:rPr>
        <w:t>«Вредные и полезные свойства сорняков»</w:t>
      </w:r>
      <w:r w:rsidR="00023E50">
        <w:rPr>
          <w:rFonts w:ascii="Times New Roman" w:hAnsi="Times New Roman" w:cs="Times New Roman"/>
          <w:bCs/>
          <w:color w:val="000000"/>
          <w:sz w:val="28"/>
          <w:szCs w:val="28"/>
          <w:shd w:val="clear" w:color="auto" w:fill="FFFFFF"/>
        </w:rPr>
        <w:t>, «Влияние гербицидов на качество овощных и плодовых культур».</w:t>
      </w:r>
    </w:p>
    <w:p w:rsidR="003D0F18" w:rsidRDefault="003D0F18" w:rsidP="003D0F18">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023E50">
        <w:rPr>
          <w:rFonts w:ascii="Times New Roman" w:hAnsi="Times New Roman" w:cs="Times New Roman"/>
          <w:b/>
          <w:i/>
          <w:color w:val="000000" w:themeColor="text1"/>
          <w:sz w:val="28"/>
          <w:szCs w:val="28"/>
        </w:rPr>
        <w:t xml:space="preserve"> </w:t>
      </w:r>
      <w:r w:rsidR="00023E50">
        <w:rPr>
          <w:rFonts w:ascii="Times New Roman" w:hAnsi="Times New Roman" w:cs="Times New Roman"/>
          <w:color w:val="000000" w:themeColor="text1"/>
          <w:sz w:val="28"/>
          <w:szCs w:val="28"/>
        </w:rPr>
        <w:t>Защита проектов, представление результатов практических работ.</w:t>
      </w:r>
    </w:p>
    <w:p w:rsidR="00EA1392" w:rsidRDefault="00EA1392" w:rsidP="00EA1392">
      <w:pPr>
        <w:ind w:left="567"/>
        <w:rPr>
          <w:rFonts w:ascii="Times New Roman" w:hAnsi="Times New Roman" w:cs="Times New Roman"/>
          <w:b/>
          <w:sz w:val="28"/>
          <w:szCs w:val="28"/>
        </w:rPr>
      </w:pPr>
      <w:r w:rsidRPr="00FD0D72">
        <w:rPr>
          <w:rFonts w:ascii="Times New Roman" w:hAnsi="Times New Roman" w:cs="Times New Roman"/>
          <w:b/>
          <w:sz w:val="28"/>
          <w:szCs w:val="28"/>
        </w:rPr>
        <w:t>Летний исследовательско-экскурсионный модуль</w:t>
      </w:r>
      <w:r w:rsidR="00F52FB8">
        <w:rPr>
          <w:rFonts w:ascii="Times New Roman" w:hAnsi="Times New Roman" w:cs="Times New Roman"/>
          <w:b/>
          <w:sz w:val="28"/>
          <w:szCs w:val="28"/>
        </w:rPr>
        <w:t xml:space="preserve"> (28 ч.)</w:t>
      </w:r>
    </w:p>
    <w:p w:rsidR="00F52FB8" w:rsidRPr="00F52FB8" w:rsidRDefault="00EA1392" w:rsidP="00EA1392">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Практика:</w:t>
      </w:r>
      <w:r>
        <w:rPr>
          <w:rFonts w:ascii="Times New Roman" w:hAnsi="Times New Roman" w:cs="Times New Roman"/>
          <w:b/>
          <w:i/>
          <w:color w:val="000000" w:themeColor="text1"/>
          <w:sz w:val="28"/>
          <w:szCs w:val="28"/>
        </w:rPr>
        <w:t xml:space="preserve"> </w:t>
      </w:r>
      <w:r w:rsidR="00F52FB8" w:rsidRPr="00F52FB8">
        <w:rPr>
          <w:rFonts w:ascii="Times New Roman" w:hAnsi="Times New Roman" w:cs="Times New Roman"/>
          <w:color w:val="000000" w:themeColor="text1"/>
          <w:sz w:val="28"/>
          <w:szCs w:val="28"/>
          <w:u w:val="single"/>
        </w:rPr>
        <w:t>Полевая практика</w:t>
      </w:r>
      <w:r w:rsidR="00F52FB8">
        <w:rPr>
          <w:rFonts w:ascii="Times New Roman" w:hAnsi="Times New Roman" w:cs="Times New Roman"/>
          <w:color w:val="000000" w:themeColor="text1"/>
          <w:sz w:val="28"/>
          <w:szCs w:val="28"/>
        </w:rPr>
        <w:t xml:space="preserve"> </w:t>
      </w:r>
      <w:r w:rsidR="00823AA6">
        <w:rPr>
          <w:rFonts w:ascii="Times New Roman" w:hAnsi="Times New Roman" w:cs="Times New Roman"/>
          <w:color w:val="000000" w:themeColor="text1"/>
          <w:sz w:val="28"/>
          <w:szCs w:val="28"/>
        </w:rPr>
        <w:t>«Работа на учебно-опытном участке школы»</w:t>
      </w:r>
      <w:r w:rsidR="00F52FB8">
        <w:rPr>
          <w:rFonts w:ascii="Times New Roman" w:hAnsi="Times New Roman" w:cs="Times New Roman"/>
          <w:color w:val="000000" w:themeColor="text1"/>
          <w:sz w:val="28"/>
          <w:szCs w:val="28"/>
        </w:rPr>
        <w:t>.</w:t>
      </w:r>
    </w:p>
    <w:p w:rsidR="00181BF6" w:rsidRPr="00181BF6" w:rsidRDefault="00EA1392" w:rsidP="00685C8A">
      <w:pPr>
        <w:spacing w:after="0" w:line="240" w:lineRule="auto"/>
        <w:jc w:val="both"/>
        <w:rPr>
          <w:rFonts w:ascii="Arial" w:eastAsia="Times New Roman" w:hAnsi="Arial" w:cs="Arial"/>
          <w:color w:val="000000"/>
          <w:sz w:val="21"/>
          <w:szCs w:val="21"/>
          <w:lang w:eastAsia="ru-RU"/>
        </w:rPr>
      </w:pPr>
      <w:r w:rsidRPr="00F67AA9">
        <w:rPr>
          <w:rFonts w:ascii="Times New Roman" w:hAnsi="Times New Roman" w:cs="Times New Roman"/>
          <w:b/>
          <w:i/>
          <w:color w:val="000000" w:themeColor="text1"/>
          <w:sz w:val="28"/>
          <w:szCs w:val="28"/>
        </w:rPr>
        <w:t>Форма контроля:</w:t>
      </w:r>
      <w:r w:rsidR="00F52FB8">
        <w:rPr>
          <w:rFonts w:ascii="Times New Roman" w:hAnsi="Times New Roman" w:cs="Times New Roman"/>
          <w:b/>
          <w:i/>
          <w:color w:val="000000" w:themeColor="text1"/>
          <w:sz w:val="28"/>
          <w:szCs w:val="28"/>
        </w:rPr>
        <w:t xml:space="preserve"> </w:t>
      </w:r>
      <w:r w:rsidR="00F52FB8">
        <w:rPr>
          <w:rFonts w:ascii="Times New Roman" w:hAnsi="Times New Roman" w:cs="Times New Roman"/>
          <w:color w:val="000000" w:themeColor="text1"/>
          <w:sz w:val="28"/>
          <w:szCs w:val="28"/>
        </w:rPr>
        <w:t>Защита результатов полевой практики</w:t>
      </w:r>
      <w:r w:rsidR="00685C8A">
        <w:rPr>
          <w:rFonts w:ascii="Times New Roman" w:hAnsi="Times New Roman" w:cs="Times New Roman"/>
          <w:color w:val="000000" w:themeColor="text1"/>
          <w:sz w:val="28"/>
          <w:szCs w:val="28"/>
        </w:rPr>
        <w:t>.</w:t>
      </w:r>
    </w:p>
    <w:p w:rsidR="00EA1392" w:rsidRPr="00EA1392" w:rsidRDefault="00EA1392" w:rsidP="00EA1392">
      <w:pPr>
        <w:spacing w:after="0" w:line="240" w:lineRule="auto"/>
        <w:jc w:val="center"/>
        <w:rPr>
          <w:rFonts w:ascii="Times New Roman" w:hAnsi="Times New Roman" w:cs="Times New Roman"/>
          <w:b/>
          <w:color w:val="000000" w:themeColor="text1"/>
          <w:sz w:val="28"/>
          <w:szCs w:val="28"/>
        </w:rPr>
      </w:pPr>
    </w:p>
    <w:p w:rsidR="00EA1392" w:rsidRPr="001F3E8C" w:rsidRDefault="00EA1392" w:rsidP="00EA139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Основы защиты растений (13 ч.)</w:t>
      </w:r>
    </w:p>
    <w:p w:rsidR="00F702F6" w:rsidRPr="003D0F18" w:rsidRDefault="00F702F6" w:rsidP="00F24347">
      <w:pPr>
        <w:spacing w:after="0" w:line="240" w:lineRule="auto"/>
        <w:jc w:val="both"/>
        <w:rPr>
          <w:rFonts w:ascii="Times New Roman" w:hAnsi="Times New Roman" w:cs="Times New Roman"/>
          <w:b/>
          <w:sz w:val="28"/>
          <w:szCs w:val="28"/>
        </w:rPr>
      </w:pPr>
      <w:r w:rsidRPr="003D0F18">
        <w:rPr>
          <w:rFonts w:ascii="Times New Roman" w:hAnsi="Times New Roman" w:cs="Times New Roman"/>
          <w:b/>
          <w:i/>
          <w:sz w:val="28"/>
          <w:szCs w:val="28"/>
        </w:rPr>
        <w:t xml:space="preserve">Тема </w:t>
      </w:r>
      <w:r w:rsidR="00D63E77">
        <w:rPr>
          <w:rFonts w:ascii="Times New Roman" w:hAnsi="Times New Roman" w:cs="Times New Roman"/>
          <w:b/>
          <w:i/>
          <w:sz w:val="28"/>
          <w:szCs w:val="28"/>
        </w:rPr>
        <w:t>2.2</w:t>
      </w:r>
      <w:r w:rsidRPr="003D0F18">
        <w:rPr>
          <w:rFonts w:ascii="Times New Roman" w:hAnsi="Times New Roman" w:cs="Times New Roman"/>
          <w:b/>
          <w:i/>
          <w:sz w:val="28"/>
          <w:szCs w:val="28"/>
        </w:rPr>
        <w:t>.</w:t>
      </w:r>
      <w:r w:rsidRPr="003D0F18">
        <w:rPr>
          <w:rFonts w:ascii="Times New Roman" w:hAnsi="Times New Roman" w:cs="Times New Roman"/>
          <w:b/>
          <w:sz w:val="28"/>
          <w:szCs w:val="28"/>
        </w:rPr>
        <w:t xml:space="preserve"> </w:t>
      </w:r>
      <w:r w:rsidR="00647F30">
        <w:rPr>
          <w:rFonts w:ascii="Times New Roman" w:hAnsi="Times New Roman" w:cs="Times New Roman"/>
          <w:b/>
          <w:sz w:val="28"/>
          <w:szCs w:val="28"/>
        </w:rPr>
        <w:t>Вредители растений</w:t>
      </w:r>
      <w:r w:rsidR="003D0F18">
        <w:rPr>
          <w:rFonts w:ascii="Times New Roman" w:hAnsi="Times New Roman" w:cs="Times New Roman"/>
          <w:b/>
          <w:sz w:val="28"/>
          <w:szCs w:val="28"/>
        </w:rPr>
        <w:t xml:space="preserve"> (</w:t>
      </w:r>
      <w:r w:rsidR="00CC4307">
        <w:rPr>
          <w:rFonts w:ascii="Times New Roman" w:hAnsi="Times New Roman" w:cs="Times New Roman"/>
          <w:b/>
          <w:sz w:val="28"/>
          <w:szCs w:val="28"/>
        </w:rPr>
        <w:t>13 ч.</w:t>
      </w:r>
      <w:r w:rsidR="003D0F18">
        <w:rPr>
          <w:rFonts w:ascii="Times New Roman" w:hAnsi="Times New Roman" w:cs="Times New Roman"/>
          <w:b/>
          <w:sz w:val="28"/>
          <w:szCs w:val="28"/>
        </w:rPr>
        <w:t>)</w:t>
      </w:r>
    </w:p>
    <w:p w:rsidR="00647F30" w:rsidRPr="00023E50" w:rsidRDefault="003D0F18" w:rsidP="00FE3517">
      <w:pPr>
        <w:pStyle w:val="a7"/>
        <w:spacing w:before="0" w:beforeAutospacing="0" w:after="0" w:afterAutospacing="0" w:line="294" w:lineRule="atLeast"/>
        <w:ind w:firstLine="567"/>
        <w:jc w:val="both"/>
        <w:rPr>
          <w:rFonts w:ascii="Arial" w:hAnsi="Arial" w:cs="Arial"/>
          <w:color w:val="000000"/>
          <w:sz w:val="28"/>
          <w:szCs w:val="28"/>
        </w:rPr>
      </w:pPr>
      <w:r w:rsidRPr="00F67AA9">
        <w:rPr>
          <w:b/>
          <w:i/>
          <w:color w:val="000000" w:themeColor="text1"/>
          <w:sz w:val="28"/>
          <w:szCs w:val="28"/>
        </w:rPr>
        <w:t>Теория:</w:t>
      </w:r>
      <w:r w:rsidR="00E52205">
        <w:rPr>
          <w:b/>
          <w:i/>
          <w:color w:val="000000" w:themeColor="text1"/>
          <w:sz w:val="28"/>
          <w:szCs w:val="28"/>
        </w:rPr>
        <w:t xml:space="preserve"> </w:t>
      </w:r>
      <w:r w:rsidR="00E52205" w:rsidRPr="00023E50">
        <w:rPr>
          <w:color w:val="000000"/>
          <w:sz w:val="28"/>
          <w:szCs w:val="28"/>
          <w:shd w:val="clear" w:color="auto" w:fill="FFFFFF"/>
        </w:rPr>
        <w:t>Основные группы вредителей, повреждающих с</w:t>
      </w:r>
      <w:r w:rsidR="00023E50">
        <w:rPr>
          <w:color w:val="000000"/>
          <w:sz w:val="28"/>
          <w:szCs w:val="28"/>
          <w:shd w:val="clear" w:color="auto" w:fill="FFFFFF"/>
        </w:rPr>
        <w:t>ельско</w:t>
      </w:r>
      <w:r w:rsidR="00E52205" w:rsidRPr="00023E50">
        <w:rPr>
          <w:color w:val="000000"/>
          <w:sz w:val="28"/>
          <w:szCs w:val="28"/>
          <w:shd w:val="clear" w:color="auto" w:fill="FFFFFF"/>
        </w:rPr>
        <w:t>х</w:t>
      </w:r>
      <w:r w:rsidR="00023E50">
        <w:rPr>
          <w:color w:val="000000"/>
          <w:sz w:val="28"/>
          <w:szCs w:val="28"/>
          <w:shd w:val="clear" w:color="auto" w:fill="FFFFFF"/>
        </w:rPr>
        <w:t>озяйственные</w:t>
      </w:r>
      <w:r w:rsidR="00E52205" w:rsidRPr="00023E50">
        <w:rPr>
          <w:color w:val="000000"/>
          <w:sz w:val="28"/>
          <w:szCs w:val="28"/>
          <w:shd w:val="clear" w:color="auto" w:fill="FFFFFF"/>
        </w:rPr>
        <w:t xml:space="preserve"> культуры. Основы систематики и классификации, внешние и внутренние, биология размножения и развития</w:t>
      </w:r>
      <w:r w:rsidR="00FE3517">
        <w:rPr>
          <w:color w:val="000000"/>
          <w:sz w:val="28"/>
          <w:szCs w:val="28"/>
          <w:shd w:val="clear" w:color="auto" w:fill="FFFFFF"/>
        </w:rPr>
        <w:t xml:space="preserve"> вредителей растений</w:t>
      </w:r>
      <w:r w:rsidR="00E52205" w:rsidRPr="00023E50">
        <w:rPr>
          <w:color w:val="000000"/>
          <w:sz w:val="28"/>
          <w:szCs w:val="28"/>
          <w:shd w:val="clear" w:color="auto" w:fill="FFFFFF"/>
        </w:rPr>
        <w:t>. Экологические свойства насекомых</w:t>
      </w:r>
      <w:r w:rsidR="00FE3517">
        <w:rPr>
          <w:color w:val="000000"/>
          <w:sz w:val="28"/>
          <w:szCs w:val="28"/>
          <w:shd w:val="clear" w:color="auto" w:fill="FFFFFF"/>
        </w:rPr>
        <w:t>-вредителей</w:t>
      </w:r>
      <w:r w:rsidR="00E52205" w:rsidRPr="00023E50">
        <w:rPr>
          <w:color w:val="000000"/>
          <w:sz w:val="28"/>
          <w:szCs w:val="28"/>
          <w:shd w:val="clear" w:color="auto" w:fill="FFFFFF"/>
        </w:rPr>
        <w:t>, экологические факторы среды. Динамика численности насекомых</w:t>
      </w:r>
      <w:r w:rsidR="00FE3517">
        <w:rPr>
          <w:color w:val="000000"/>
          <w:sz w:val="28"/>
          <w:szCs w:val="28"/>
          <w:shd w:val="clear" w:color="auto" w:fill="FFFFFF"/>
        </w:rPr>
        <w:t>-вредителей</w:t>
      </w:r>
      <w:r w:rsidR="00E52205" w:rsidRPr="00023E50">
        <w:rPr>
          <w:color w:val="000000"/>
          <w:sz w:val="28"/>
          <w:szCs w:val="28"/>
          <w:shd w:val="clear" w:color="auto" w:fill="FFFFFF"/>
        </w:rPr>
        <w:t xml:space="preserve">. Типы повреждений </w:t>
      </w:r>
      <w:r w:rsidR="00FE3517">
        <w:rPr>
          <w:color w:val="000000"/>
          <w:sz w:val="28"/>
          <w:szCs w:val="28"/>
          <w:shd w:val="clear" w:color="auto" w:fill="FFFFFF"/>
        </w:rPr>
        <w:t xml:space="preserve">растений </w:t>
      </w:r>
      <w:r w:rsidR="00E52205" w:rsidRPr="00023E50">
        <w:rPr>
          <w:color w:val="000000"/>
          <w:sz w:val="28"/>
          <w:szCs w:val="28"/>
          <w:shd w:val="clear" w:color="auto" w:fill="FFFFFF"/>
        </w:rPr>
        <w:t>вредителями и болезнями. Экологический порог вредоносности. Фитосанитарный карантин и сигнализация.</w:t>
      </w:r>
      <w:r w:rsidR="00647F30" w:rsidRPr="00023E50">
        <w:rPr>
          <w:color w:val="000000"/>
          <w:sz w:val="28"/>
          <w:szCs w:val="28"/>
        </w:rPr>
        <w:t xml:space="preserve"> Вредители вегетативных органов: хрущи, совки, тля, клещи, щитовки, т.д</w:t>
      </w:r>
      <w:r w:rsidR="00FE3517">
        <w:rPr>
          <w:color w:val="000000"/>
          <w:sz w:val="28"/>
          <w:szCs w:val="28"/>
        </w:rPr>
        <w:t>.</w:t>
      </w:r>
    </w:p>
    <w:p w:rsidR="00647F30" w:rsidRPr="00023E50" w:rsidRDefault="00647F30" w:rsidP="00FE3517">
      <w:pPr>
        <w:pStyle w:val="a7"/>
        <w:spacing w:before="0" w:beforeAutospacing="0" w:after="0" w:afterAutospacing="0" w:line="294" w:lineRule="atLeast"/>
        <w:ind w:firstLine="567"/>
        <w:jc w:val="both"/>
        <w:rPr>
          <w:rFonts w:ascii="Arial" w:hAnsi="Arial" w:cs="Arial"/>
          <w:color w:val="000000"/>
          <w:sz w:val="28"/>
          <w:szCs w:val="28"/>
        </w:rPr>
      </w:pPr>
      <w:r w:rsidRPr="00023E50">
        <w:rPr>
          <w:color w:val="000000"/>
          <w:sz w:val="28"/>
          <w:szCs w:val="28"/>
          <w:shd w:val="clear" w:color="auto" w:fill="FFFFFF"/>
        </w:rPr>
        <w:t xml:space="preserve">Вредители и болезни ягодных кустарников и земляники. </w:t>
      </w:r>
      <w:r w:rsidRPr="00023E50">
        <w:rPr>
          <w:color w:val="000000"/>
          <w:sz w:val="28"/>
          <w:szCs w:val="28"/>
        </w:rPr>
        <w:t>Меры борьбы с вре</w:t>
      </w:r>
      <w:r w:rsidR="00FE3517">
        <w:rPr>
          <w:color w:val="000000"/>
          <w:sz w:val="28"/>
          <w:szCs w:val="28"/>
        </w:rPr>
        <w:t>дителями, болезнями и сорняками: профилактические, истребительные,</w:t>
      </w:r>
      <w:r w:rsidRPr="00023E50">
        <w:rPr>
          <w:color w:val="000000"/>
          <w:sz w:val="28"/>
          <w:szCs w:val="28"/>
        </w:rPr>
        <w:t xml:space="preserve"> </w:t>
      </w:r>
      <w:r w:rsidR="00FE3517">
        <w:rPr>
          <w:color w:val="000000"/>
          <w:sz w:val="28"/>
          <w:szCs w:val="28"/>
        </w:rPr>
        <w:t>а</w:t>
      </w:r>
      <w:r w:rsidRPr="00023E50">
        <w:rPr>
          <w:color w:val="000000"/>
          <w:sz w:val="28"/>
          <w:szCs w:val="28"/>
        </w:rPr>
        <w:t>гротехнические, химические, биологические. Опрыскивание, протравливание. Основы токсикологии. Классификация пестицидов. Способы применения пестицидов. Технология и техника наземных обработок.</w:t>
      </w:r>
    </w:p>
    <w:p w:rsidR="00FE3517" w:rsidRPr="00FE3517" w:rsidRDefault="003D0F18" w:rsidP="00FE3517">
      <w:pPr>
        <w:pStyle w:val="a7"/>
        <w:spacing w:before="0" w:beforeAutospacing="0" w:after="0" w:afterAutospacing="0" w:line="294" w:lineRule="atLeast"/>
        <w:jc w:val="both"/>
        <w:rPr>
          <w:color w:val="000000" w:themeColor="text1"/>
          <w:sz w:val="28"/>
          <w:szCs w:val="28"/>
        </w:rPr>
      </w:pPr>
      <w:r w:rsidRPr="00F67AA9">
        <w:rPr>
          <w:b/>
          <w:i/>
          <w:color w:val="000000" w:themeColor="text1"/>
          <w:sz w:val="28"/>
          <w:szCs w:val="28"/>
        </w:rPr>
        <w:t xml:space="preserve">Практика: </w:t>
      </w:r>
      <w:r w:rsidR="00FE3517" w:rsidRPr="00FE3517">
        <w:rPr>
          <w:color w:val="000000" w:themeColor="text1"/>
          <w:sz w:val="28"/>
          <w:szCs w:val="28"/>
          <w:u w:val="single"/>
        </w:rPr>
        <w:t>Экскурсия</w:t>
      </w:r>
      <w:r w:rsidR="00FE3517">
        <w:rPr>
          <w:color w:val="000000" w:themeColor="text1"/>
          <w:sz w:val="28"/>
          <w:szCs w:val="28"/>
        </w:rPr>
        <w:t>: «Способы защиты фруктового сада от вредителей».</w:t>
      </w:r>
    </w:p>
    <w:p w:rsidR="00647F30" w:rsidRPr="00FE3517" w:rsidRDefault="001F3200" w:rsidP="00FE3517">
      <w:pPr>
        <w:pStyle w:val="a7"/>
        <w:spacing w:before="0" w:beforeAutospacing="0" w:after="0" w:afterAutospacing="0" w:line="294" w:lineRule="atLeast"/>
        <w:jc w:val="both"/>
        <w:rPr>
          <w:rFonts w:ascii="Arial" w:hAnsi="Arial" w:cs="Arial"/>
          <w:color w:val="000000"/>
          <w:sz w:val="28"/>
          <w:szCs w:val="28"/>
        </w:rPr>
      </w:pPr>
      <w:r w:rsidRPr="00FE3517">
        <w:rPr>
          <w:sz w:val="28"/>
          <w:szCs w:val="28"/>
          <w:u w:val="single"/>
        </w:rPr>
        <w:t>Практическая работа</w:t>
      </w:r>
      <w:r w:rsidRPr="00FE3517">
        <w:rPr>
          <w:sz w:val="28"/>
          <w:szCs w:val="28"/>
        </w:rPr>
        <w:t>: «Болезни и вредители хвойных растений», «Покрытосеменные</w:t>
      </w:r>
      <w:r w:rsidR="00FE3517">
        <w:rPr>
          <w:sz w:val="28"/>
          <w:szCs w:val="28"/>
        </w:rPr>
        <w:t xml:space="preserve"> растения и их вредители</w:t>
      </w:r>
      <w:r w:rsidRPr="00FE3517">
        <w:rPr>
          <w:sz w:val="28"/>
          <w:szCs w:val="28"/>
        </w:rPr>
        <w:t>», «</w:t>
      </w:r>
      <w:r w:rsidR="00FE3517">
        <w:rPr>
          <w:sz w:val="28"/>
          <w:szCs w:val="28"/>
        </w:rPr>
        <w:t>Вредители с</w:t>
      </w:r>
      <w:r w:rsidRPr="00FE3517">
        <w:rPr>
          <w:sz w:val="28"/>
          <w:szCs w:val="28"/>
        </w:rPr>
        <w:t>емейств березовые, кленовые, ивовые, розоцветные и др.», «Определение распространенных видов растений», «Болезн</w:t>
      </w:r>
      <w:r w:rsidR="00FE3517">
        <w:rPr>
          <w:sz w:val="28"/>
          <w:szCs w:val="28"/>
        </w:rPr>
        <w:t>и и вредители лиственных пород»,</w:t>
      </w:r>
      <w:r w:rsidR="00E52205" w:rsidRPr="00FE3517">
        <w:rPr>
          <w:color w:val="000000"/>
          <w:sz w:val="28"/>
          <w:szCs w:val="28"/>
          <w:shd w:val="clear" w:color="auto" w:fill="FFFFFF"/>
        </w:rPr>
        <w:t xml:space="preserve"> </w:t>
      </w:r>
      <w:r w:rsidR="00FE3517">
        <w:rPr>
          <w:color w:val="000000"/>
          <w:sz w:val="28"/>
          <w:szCs w:val="28"/>
          <w:shd w:val="clear" w:color="auto" w:fill="FFFFFF"/>
        </w:rPr>
        <w:t>«</w:t>
      </w:r>
      <w:r w:rsidR="00E52205" w:rsidRPr="00FE3517">
        <w:rPr>
          <w:color w:val="000000"/>
          <w:sz w:val="28"/>
          <w:szCs w:val="28"/>
          <w:shd w:val="clear" w:color="auto" w:fill="FFFFFF"/>
        </w:rPr>
        <w:t>Мор</w:t>
      </w:r>
      <w:r w:rsidR="00FE3517">
        <w:rPr>
          <w:color w:val="000000"/>
          <w:sz w:val="28"/>
          <w:szCs w:val="28"/>
          <w:shd w:val="clear" w:color="auto" w:fill="FFFFFF"/>
        </w:rPr>
        <w:t>фологическое строение насекомых-вредителей»,</w:t>
      </w:r>
      <w:r w:rsidR="00647F30" w:rsidRPr="00FE3517">
        <w:rPr>
          <w:color w:val="000000"/>
          <w:sz w:val="28"/>
          <w:szCs w:val="28"/>
          <w:shd w:val="clear" w:color="auto" w:fill="FFFFFF"/>
        </w:rPr>
        <w:t xml:space="preserve"> </w:t>
      </w:r>
      <w:r w:rsidR="00FE3517">
        <w:rPr>
          <w:color w:val="000000"/>
          <w:sz w:val="28"/>
          <w:szCs w:val="28"/>
        </w:rPr>
        <w:t>«</w:t>
      </w:r>
      <w:r w:rsidR="00647F30" w:rsidRPr="00FE3517">
        <w:rPr>
          <w:color w:val="000000"/>
          <w:sz w:val="28"/>
          <w:szCs w:val="28"/>
        </w:rPr>
        <w:t>Прогнозирование</w:t>
      </w:r>
      <w:r w:rsidR="00FE3517">
        <w:rPr>
          <w:color w:val="000000"/>
          <w:sz w:val="28"/>
          <w:szCs w:val="28"/>
        </w:rPr>
        <w:t xml:space="preserve"> развития вредителей и болезней»,</w:t>
      </w:r>
      <w:r w:rsidR="00647F30" w:rsidRPr="00FE3517">
        <w:rPr>
          <w:color w:val="000000"/>
          <w:sz w:val="28"/>
          <w:szCs w:val="28"/>
        </w:rPr>
        <w:t xml:space="preserve"> </w:t>
      </w:r>
      <w:r w:rsidR="00FE3517">
        <w:rPr>
          <w:color w:val="000000"/>
          <w:sz w:val="28"/>
          <w:szCs w:val="28"/>
        </w:rPr>
        <w:t>«</w:t>
      </w:r>
      <w:r w:rsidR="00647F30" w:rsidRPr="00FE3517">
        <w:rPr>
          <w:color w:val="000000"/>
          <w:sz w:val="28"/>
          <w:szCs w:val="28"/>
          <w:shd w:val="clear" w:color="auto" w:fill="FFFFFF"/>
        </w:rPr>
        <w:t>Профилактические мероприятия по защите растений от болезней</w:t>
      </w:r>
      <w:r w:rsidR="00FE3517">
        <w:rPr>
          <w:color w:val="000000"/>
          <w:sz w:val="28"/>
          <w:szCs w:val="28"/>
          <w:shd w:val="clear" w:color="auto" w:fill="FFFFFF"/>
        </w:rPr>
        <w:t>»</w:t>
      </w:r>
      <w:r w:rsidR="00647F30" w:rsidRPr="00FE3517">
        <w:rPr>
          <w:color w:val="000000"/>
          <w:sz w:val="28"/>
          <w:szCs w:val="28"/>
          <w:shd w:val="clear" w:color="auto" w:fill="FFFFFF"/>
        </w:rPr>
        <w:t>.</w:t>
      </w:r>
    </w:p>
    <w:p w:rsidR="003D0F18" w:rsidRPr="00FE3517" w:rsidRDefault="00FE3517" w:rsidP="003D0F18">
      <w:pPr>
        <w:spacing w:after="0" w:line="240" w:lineRule="auto"/>
        <w:jc w:val="both"/>
        <w:rPr>
          <w:rFonts w:ascii="Times New Roman" w:hAnsi="Times New Roman" w:cs="Times New Roman"/>
          <w:color w:val="000000" w:themeColor="text1"/>
          <w:sz w:val="28"/>
          <w:szCs w:val="28"/>
        </w:rPr>
      </w:pPr>
      <w:r w:rsidRPr="00FE3517">
        <w:rPr>
          <w:rFonts w:ascii="Times New Roman" w:hAnsi="Times New Roman" w:cs="Times New Roman"/>
          <w:color w:val="000000" w:themeColor="text1"/>
          <w:sz w:val="28"/>
          <w:szCs w:val="28"/>
          <w:u w:val="single"/>
        </w:rPr>
        <w:lastRenderedPageBreak/>
        <w:t>Проекты</w:t>
      </w:r>
      <w:r>
        <w:rPr>
          <w:rFonts w:ascii="Times New Roman" w:hAnsi="Times New Roman" w:cs="Times New Roman"/>
          <w:color w:val="000000" w:themeColor="text1"/>
          <w:sz w:val="28"/>
          <w:szCs w:val="28"/>
        </w:rPr>
        <w:t>:</w:t>
      </w:r>
      <w:r w:rsidR="00CC4307">
        <w:rPr>
          <w:rFonts w:ascii="Times New Roman" w:hAnsi="Times New Roman" w:cs="Times New Roman"/>
          <w:color w:val="000000" w:themeColor="text1"/>
          <w:sz w:val="28"/>
          <w:szCs w:val="28"/>
        </w:rPr>
        <w:t xml:space="preserve"> «Изучение эффективности биологических методов борьбы с насекомыми-вредителями», «Исследование влияния пестицидов на урожайность и качество культурных растений».</w:t>
      </w:r>
    </w:p>
    <w:p w:rsidR="003D0F18" w:rsidRDefault="003D0F18" w:rsidP="003D0F18">
      <w:pPr>
        <w:spacing w:after="0" w:line="240" w:lineRule="auto"/>
        <w:jc w:val="both"/>
        <w:rPr>
          <w:rFonts w:ascii="Times New Roman" w:hAnsi="Times New Roman" w:cs="Times New Roman"/>
          <w:b/>
          <w:i/>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CC4307">
        <w:rPr>
          <w:rFonts w:ascii="Times New Roman" w:hAnsi="Times New Roman" w:cs="Times New Roman"/>
          <w:b/>
          <w:i/>
          <w:color w:val="000000" w:themeColor="text1"/>
          <w:sz w:val="28"/>
          <w:szCs w:val="28"/>
        </w:rPr>
        <w:t xml:space="preserve"> </w:t>
      </w:r>
      <w:r w:rsidR="00CC4307">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3D0F18" w:rsidRPr="00FD0D72" w:rsidRDefault="003D0F18" w:rsidP="00F24347">
      <w:pPr>
        <w:spacing w:after="0" w:line="240" w:lineRule="auto"/>
        <w:jc w:val="both"/>
        <w:rPr>
          <w:rFonts w:ascii="Times New Roman" w:hAnsi="Times New Roman" w:cs="Times New Roman"/>
          <w:i/>
          <w:color w:val="000000" w:themeColor="text1"/>
          <w:sz w:val="28"/>
          <w:szCs w:val="28"/>
        </w:rPr>
      </w:pPr>
    </w:p>
    <w:p w:rsidR="00C431E9" w:rsidRDefault="00CC4307" w:rsidP="00F243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3</w:t>
      </w:r>
      <w:r w:rsidR="00F702F6" w:rsidRPr="00FD0D72">
        <w:rPr>
          <w:rFonts w:ascii="Times New Roman" w:hAnsi="Times New Roman" w:cs="Times New Roman"/>
          <w:b/>
          <w:sz w:val="28"/>
          <w:szCs w:val="28"/>
        </w:rPr>
        <w:t xml:space="preserve">. </w:t>
      </w:r>
      <w:r w:rsidR="00683BC0" w:rsidRPr="00683BC0">
        <w:rPr>
          <w:rFonts w:ascii="Times New Roman" w:hAnsi="Times New Roman" w:cs="Times New Roman"/>
          <w:b/>
          <w:bCs/>
          <w:color w:val="000000"/>
          <w:sz w:val="28"/>
          <w:szCs w:val="28"/>
          <w:shd w:val="clear" w:color="auto" w:fill="FFFFFF"/>
        </w:rPr>
        <w:t>Цветоводство и декоративное садоводство</w:t>
      </w:r>
      <w:r w:rsidR="006A1A33">
        <w:rPr>
          <w:rFonts w:ascii="Times New Roman" w:hAnsi="Times New Roman" w:cs="Times New Roman"/>
          <w:b/>
          <w:bCs/>
          <w:color w:val="000000"/>
          <w:sz w:val="28"/>
          <w:szCs w:val="28"/>
          <w:shd w:val="clear" w:color="auto" w:fill="FFFFFF"/>
        </w:rPr>
        <w:t xml:space="preserve"> (</w:t>
      </w:r>
      <w:r w:rsidR="00E8581E">
        <w:rPr>
          <w:rFonts w:ascii="Times New Roman" w:hAnsi="Times New Roman" w:cs="Times New Roman"/>
          <w:b/>
          <w:bCs/>
          <w:color w:val="000000"/>
          <w:sz w:val="28"/>
          <w:szCs w:val="28"/>
          <w:shd w:val="clear" w:color="auto" w:fill="FFFFFF"/>
        </w:rPr>
        <w:t>58 ч.</w:t>
      </w:r>
      <w:r w:rsidR="006A1A33">
        <w:rPr>
          <w:rFonts w:ascii="Times New Roman" w:hAnsi="Times New Roman" w:cs="Times New Roman"/>
          <w:b/>
          <w:bCs/>
          <w:color w:val="000000"/>
          <w:sz w:val="28"/>
          <w:szCs w:val="28"/>
          <w:shd w:val="clear" w:color="auto" w:fill="FFFFFF"/>
        </w:rPr>
        <w:t>)</w:t>
      </w:r>
    </w:p>
    <w:p w:rsidR="003D0F18" w:rsidRPr="00CC4307" w:rsidRDefault="001F56B5" w:rsidP="00F24347">
      <w:pPr>
        <w:spacing w:after="0" w:line="240" w:lineRule="auto"/>
        <w:jc w:val="both"/>
        <w:rPr>
          <w:rFonts w:ascii="Times New Roman" w:hAnsi="Times New Roman" w:cs="Times New Roman"/>
          <w:b/>
          <w:sz w:val="28"/>
          <w:szCs w:val="28"/>
        </w:rPr>
      </w:pPr>
      <w:r w:rsidRPr="00CC4307">
        <w:rPr>
          <w:rFonts w:ascii="Times New Roman" w:hAnsi="Times New Roman" w:cs="Times New Roman"/>
          <w:b/>
          <w:i/>
          <w:color w:val="000000" w:themeColor="text1"/>
          <w:sz w:val="28"/>
          <w:szCs w:val="28"/>
        </w:rPr>
        <w:t xml:space="preserve">Тема </w:t>
      </w:r>
      <w:r w:rsidR="00CC4307" w:rsidRPr="00CC4307">
        <w:rPr>
          <w:rFonts w:ascii="Times New Roman" w:hAnsi="Times New Roman" w:cs="Times New Roman"/>
          <w:b/>
          <w:i/>
          <w:color w:val="000000" w:themeColor="text1"/>
          <w:sz w:val="28"/>
          <w:szCs w:val="28"/>
        </w:rPr>
        <w:t>3</w:t>
      </w:r>
      <w:r w:rsidRPr="00CC4307">
        <w:rPr>
          <w:rFonts w:ascii="Times New Roman" w:hAnsi="Times New Roman" w:cs="Times New Roman"/>
          <w:b/>
          <w:i/>
          <w:color w:val="000000" w:themeColor="text1"/>
          <w:sz w:val="28"/>
          <w:szCs w:val="28"/>
        </w:rPr>
        <w:t xml:space="preserve">.1. </w:t>
      </w:r>
      <w:r w:rsidRPr="00CC4307">
        <w:rPr>
          <w:rFonts w:ascii="Times New Roman" w:hAnsi="Times New Roman" w:cs="Times New Roman"/>
          <w:b/>
          <w:sz w:val="28"/>
          <w:szCs w:val="28"/>
        </w:rPr>
        <w:t>Экологическое состояние участка</w:t>
      </w:r>
      <w:r w:rsidR="006A1A33">
        <w:rPr>
          <w:rFonts w:ascii="Times New Roman" w:hAnsi="Times New Roman" w:cs="Times New Roman"/>
          <w:b/>
          <w:sz w:val="28"/>
          <w:szCs w:val="28"/>
        </w:rPr>
        <w:t xml:space="preserve"> (8 ч.)</w:t>
      </w:r>
    </w:p>
    <w:p w:rsidR="00336922" w:rsidRPr="00336922" w:rsidRDefault="00336922" w:rsidP="00336922">
      <w:pPr>
        <w:spacing w:after="0" w:line="240" w:lineRule="auto"/>
        <w:jc w:val="both"/>
        <w:rPr>
          <w:rFonts w:ascii="Times New Roman" w:hAnsi="Times New Roman" w:cs="Times New Roman"/>
          <w:i/>
          <w:color w:val="000000" w:themeColor="text1"/>
          <w:sz w:val="28"/>
          <w:szCs w:val="28"/>
        </w:rPr>
      </w:pPr>
      <w:r w:rsidRPr="00F67AA9">
        <w:rPr>
          <w:rFonts w:ascii="Times New Roman" w:hAnsi="Times New Roman" w:cs="Times New Roman"/>
          <w:b/>
          <w:i/>
          <w:color w:val="000000" w:themeColor="text1"/>
          <w:sz w:val="28"/>
          <w:szCs w:val="28"/>
        </w:rPr>
        <w:t>Теория:</w:t>
      </w:r>
      <w:r w:rsidRPr="00336922">
        <w:t xml:space="preserve"> </w:t>
      </w:r>
      <w:r w:rsidRPr="00336922">
        <w:rPr>
          <w:rFonts w:ascii="Times New Roman" w:hAnsi="Times New Roman" w:cs="Times New Roman"/>
          <w:sz w:val="28"/>
          <w:szCs w:val="28"/>
        </w:rPr>
        <w:t>Прир</w:t>
      </w:r>
      <w:r w:rsidR="00CC4307">
        <w:rPr>
          <w:rFonts w:ascii="Times New Roman" w:hAnsi="Times New Roman" w:cs="Times New Roman"/>
          <w:sz w:val="28"/>
          <w:szCs w:val="28"/>
        </w:rPr>
        <w:t>одный ландшафт и его компоненты. Рельеф ландшафта. П</w:t>
      </w:r>
      <w:r w:rsidRPr="00336922">
        <w:rPr>
          <w:rFonts w:ascii="Times New Roman" w:hAnsi="Times New Roman" w:cs="Times New Roman"/>
          <w:sz w:val="28"/>
          <w:szCs w:val="28"/>
        </w:rPr>
        <w:t>очвенноклиматические особенности участка.</w:t>
      </w:r>
      <w:r w:rsidR="00CC4307">
        <w:rPr>
          <w:rFonts w:ascii="Times New Roman" w:hAnsi="Times New Roman" w:cs="Times New Roman"/>
          <w:sz w:val="28"/>
          <w:szCs w:val="28"/>
        </w:rPr>
        <w:t xml:space="preserve"> </w:t>
      </w:r>
    </w:p>
    <w:p w:rsidR="006A1A33" w:rsidRPr="006A1A33" w:rsidRDefault="00336922" w:rsidP="00336922">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 xml:space="preserve">Практика: </w:t>
      </w:r>
      <w:r w:rsidR="006A1A33" w:rsidRPr="006A1A33">
        <w:rPr>
          <w:rFonts w:ascii="Times New Roman" w:hAnsi="Times New Roman" w:cs="Times New Roman"/>
          <w:color w:val="000000" w:themeColor="text1"/>
          <w:sz w:val="28"/>
          <w:szCs w:val="28"/>
          <w:u w:val="single"/>
        </w:rPr>
        <w:t>Экскурсия</w:t>
      </w:r>
      <w:r w:rsidR="006A1A33">
        <w:rPr>
          <w:rFonts w:ascii="Times New Roman" w:hAnsi="Times New Roman" w:cs="Times New Roman"/>
          <w:color w:val="000000" w:themeColor="text1"/>
          <w:sz w:val="28"/>
          <w:szCs w:val="28"/>
        </w:rPr>
        <w:t>: «Изучение влияния рельефа на плодородие почв и густоту растительного покрова».</w:t>
      </w:r>
    </w:p>
    <w:p w:rsidR="00336922" w:rsidRDefault="00336922" w:rsidP="00336922">
      <w:pPr>
        <w:spacing w:after="0" w:line="240" w:lineRule="auto"/>
        <w:jc w:val="both"/>
        <w:rPr>
          <w:rFonts w:ascii="Times New Roman" w:hAnsi="Times New Roman" w:cs="Times New Roman"/>
          <w:sz w:val="28"/>
          <w:szCs w:val="28"/>
        </w:rPr>
      </w:pPr>
      <w:r w:rsidRPr="00336922">
        <w:rPr>
          <w:rFonts w:ascii="Times New Roman" w:hAnsi="Times New Roman" w:cs="Times New Roman"/>
          <w:sz w:val="28"/>
          <w:szCs w:val="28"/>
          <w:u w:val="single"/>
        </w:rPr>
        <w:t>Практическая работа</w:t>
      </w:r>
      <w:r w:rsidRPr="00336922">
        <w:rPr>
          <w:rFonts w:ascii="Times New Roman" w:hAnsi="Times New Roman" w:cs="Times New Roman"/>
          <w:sz w:val="28"/>
          <w:szCs w:val="28"/>
        </w:rPr>
        <w:t>: «Изучение состояния воздуха методом лихеноиндикации», «Определение механического состава почвы» (по Ф.Я. Гаврилюку)», «Агрохимический анализ почвы», «Оценка степени влажности</w:t>
      </w:r>
      <w:r>
        <w:rPr>
          <w:rFonts w:ascii="Times New Roman" w:hAnsi="Times New Roman" w:cs="Times New Roman"/>
          <w:sz w:val="28"/>
          <w:szCs w:val="28"/>
        </w:rPr>
        <w:t xml:space="preserve"> почвы (по Ю.И. Димитриеву)», «</w:t>
      </w:r>
      <w:r w:rsidRPr="00336922">
        <w:rPr>
          <w:rFonts w:ascii="Times New Roman" w:hAnsi="Times New Roman" w:cs="Times New Roman"/>
          <w:sz w:val="28"/>
          <w:szCs w:val="28"/>
        </w:rPr>
        <w:t>Диагностика древесных растений».</w:t>
      </w:r>
    </w:p>
    <w:p w:rsidR="00CC4307" w:rsidRPr="00CC4307" w:rsidRDefault="00CC4307" w:rsidP="00336922">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sz w:val="28"/>
          <w:szCs w:val="28"/>
          <w:u w:val="single"/>
        </w:rPr>
        <w:t>Проект:</w:t>
      </w:r>
      <w:r>
        <w:rPr>
          <w:rFonts w:ascii="Times New Roman" w:hAnsi="Times New Roman" w:cs="Times New Roman"/>
          <w:sz w:val="28"/>
          <w:szCs w:val="28"/>
        </w:rPr>
        <w:t xml:space="preserve"> </w:t>
      </w:r>
      <w:r w:rsidR="006A1A33">
        <w:rPr>
          <w:rFonts w:ascii="Times New Roman" w:hAnsi="Times New Roman" w:cs="Times New Roman"/>
          <w:sz w:val="28"/>
          <w:szCs w:val="28"/>
        </w:rPr>
        <w:t>«Изучение влияния почвенноклиматических условий на выращивания овощных культур на Экоогороде».</w:t>
      </w:r>
    </w:p>
    <w:p w:rsidR="00336922" w:rsidRDefault="00336922" w:rsidP="00336922">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CC4307">
        <w:rPr>
          <w:rFonts w:ascii="Times New Roman" w:hAnsi="Times New Roman" w:cs="Times New Roman"/>
          <w:b/>
          <w:i/>
          <w:color w:val="000000" w:themeColor="text1"/>
          <w:sz w:val="28"/>
          <w:szCs w:val="28"/>
        </w:rPr>
        <w:t xml:space="preserve"> </w:t>
      </w:r>
      <w:r w:rsidR="006A1A33">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6A1A33" w:rsidRDefault="006A1A33" w:rsidP="00336922">
      <w:pPr>
        <w:spacing w:after="0" w:line="240" w:lineRule="auto"/>
        <w:jc w:val="both"/>
        <w:rPr>
          <w:rFonts w:ascii="Times New Roman" w:hAnsi="Times New Roman" w:cs="Times New Roman"/>
          <w:b/>
          <w:i/>
          <w:color w:val="000000" w:themeColor="text1"/>
          <w:sz w:val="28"/>
          <w:szCs w:val="28"/>
        </w:rPr>
      </w:pPr>
    </w:p>
    <w:p w:rsidR="006A1A33" w:rsidRPr="006A478D" w:rsidRDefault="006A1A33" w:rsidP="006A1A33">
      <w:pPr>
        <w:pStyle w:val="a7"/>
        <w:shd w:val="clear" w:color="auto" w:fill="FFFFFF"/>
        <w:spacing w:before="0" w:beforeAutospacing="0" w:after="0" w:afterAutospacing="0"/>
        <w:jc w:val="both"/>
        <w:rPr>
          <w:b/>
          <w:color w:val="000000" w:themeColor="text1"/>
          <w:sz w:val="28"/>
          <w:szCs w:val="28"/>
        </w:rPr>
      </w:pPr>
      <w:r w:rsidRPr="006A478D">
        <w:rPr>
          <w:b/>
          <w:i/>
          <w:color w:val="000000" w:themeColor="text1"/>
          <w:sz w:val="28"/>
          <w:szCs w:val="28"/>
        </w:rPr>
        <w:t>Тема 3</w:t>
      </w:r>
      <w:r w:rsidR="00683BC0" w:rsidRPr="006A478D">
        <w:rPr>
          <w:b/>
          <w:i/>
          <w:color w:val="000000" w:themeColor="text1"/>
          <w:sz w:val="28"/>
          <w:szCs w:val="28"/>
        </w:rPr>
        <w:t xml:space="preserve">.2. </w:t>
      </w:r>
      <w:r w:rsidR="006A478D" w:rsidRPr="006A478D">
        <w:rPr>
          <w:b/>
          <w:color w:val="000000" w:themeColor="text1"/>
          <w:sz w:val="28"/>
          <w:szCs w:val="28"/>
        </w:rPr>
        <w:t xml:space="preserve">Растения сада и их декоративные </w:t>
      </w:r>
      <w:r w:rsidR="006A478D">
        <w:rPr>
          <w:b/>
          <w:color w:val="000000" w:themeColor="text1"/>
          <w:sz w:val="28"/>
          <w:szCs w:val="28"/>
        </w:rPr>
        <w:t>возможности (</w:t>
      </w:r>
      <w:r w:rsidR="002F0270">
        <w:rPr>
          <w:b/>
          <w:color w:val="000000" w:themeColor="text1"/>
          <w:sz w:val="28"/>
          <w:szCs w:val="28"/>
        </w:rPr>
        <w:t>23 ч.</w:t>
      </w:r>
      <w:r w:rsidR="006A478D">
        <w:rPr>
          <w:b/>
          <w:color w:val="000000" w:themeColor="text1"/>
          <w:sz w:val="28"/>
          <w:szCs w:val="28"/>
        </w:rPr>
        <w:t>)</w:t>
      </w:r>
    </w:p>
    <w:p w:rsidR="006A1A33" w:rsidRDefault="006A478D" w:rsidP="006A478D">
      <w:pPr>
        <w:pStyle w:val="a7"/>
        <w:shd w:val="clear" w:color="auto" w:fill="FFFFFF"/>
        <w:spacing w:before="0" w:beforeAutospacing="0" w:after="0" w:afterAutospacing="0"/>
        <w:ind w:firstLine="567"/>
        <w:jc w:val="both"/>
        <w:rPr>
          <w:color w:val="000000"/>
          <w:sz w:val="28"/>
          <w:szCs w:val="28"/>
          <w:shd w:val="clear" w:color="auto" w:fill="FFFFFF"/>
        </w:rPr>
      </w:pPr>
      <w:r w:rsidRPr="00F67AA9">
        <w:rPr>
          <w:b/>
          <w:i/>
          <w:color w:val="000000" w:themeColor="text1"/>
          <w:sz w:val="28"/>
          <w:szCs w:val="28"/>
        </w:rPr>
        <w:t>Теория:</w:t>
      </w:r>
      <w:r>
        <w:rPr>
          <w:b/>
          <w:i/>
          <w:color w:val="000000" w:themeColor="text1"/>
          <w:sz w:val="28"/>
          <w:szCs w:val="28"/>
        </w:rPr>
        <w:t xml:space="preserve"> </w:t>
      </w:r>
      <w:r w:rsidR="00683BC0" w:rsidRPr="006A1A33">
        <w:rPr>
          <w:color w:val="000000"/>
          <w:sz w:val="28"/>
          <w:szCs w:val="28"/>
          <w:shd w:val="clear" w:color="auto" w:fill="FFFFFF"/>
        </w:rPr>
        <w:t xml:space="preserve">Классификация цветковых растений </w:t>
      </w:r>
      <w:r w:rsidR="006A1A33" w:rsidRPr="006A1A33">
        <w:rPr>
          <w:color w:val="000000"/>
          <w:sz w:val="28"/>
          <w:szCs w:val="28"/>
          <w:shd w:val="clear" w:color="auto" w:fill="FFFFFF"/>
        </w:rPr>
        <w:t>Зимующие и незимующие многолетние цветочно-декоративные культуры. Общая характеристика: лилии, нарциссы, тюльпаны, флоксы, пионы, примулы – зимующие многолетники. Общая характеристика: гладиолусы, георгины, канны – незимующие многолетники. Выращивание однолетних цветковых растений</w:t>
      </w:r>
      <w:r w:rsidR="006A1A33">
        <w:rPr>
          <w:color w:val="000000"/>
          <w:sz w:val="28"/>
          <w:szCs w:val="28"/>
          <w:shd w:val="clear" w:color="auto" w:fill="FFFFFF"/>
        </w:rPr>
        <w:t>.</w:t>
      </w:r>
      <w:r w:rsidR="006A1A33" w:rsidRPr="006A1A33">
        <w:rPr>
          <w:color w:val="000000"/>
          <w:sz w:val="28"/>
          <w:szCs w:val="28"/>
          <w:shd w:val="clear" w:color="auto" w:fill="FFFFFF"/>
        </w:rPr>
        <w:t xml:space="preserve"> Уход за многолетними цветочно-декоративными культурами.</w:t>
      </w:r>
      <w:r w:rsidR="006A1A33">
        <w:rPr>
          <w:color w:val="000000"/>
          <w:sz w:val="28"/>
          <w:szCs w:val="28"/>
          <w:shd w:val="clear" w:color="auto" w:fill="FFFFFF"/>
        </w:rPr>
        <w:t xml:space="preserve"> </w:t>
      </w:r>
      <w:r w:rsidR="006A1A33" w:rsidRPr="006A1A33">
        <w:rPr>
          <w:color w:val="000000"/>
          <w:sz w:val="28"/>
          <w:szCs w:val="28"/>
          <w:shd w:val="clear" w:color="auto" w:fill="FFFFFF"/>
        </w:rPr>
        <w:t xml:space="preserve">Выкопка корневищ канн, корнеклубней георгинов, луковиц гладиолусов. Уход за зимующими многолетниками: рыхление почвы, укрытие на зимний период. Деление цветковых растений на группы по сходным биологическим свойствам, агротехнике выращивания и практическому применению. Цветковые растения открытого и закрытого грунта. Однолетние, двулетние и многолетние цветковые растения. Цветник. Виды, размещение. Клумба, формы, расположение, разновидности цветочного оформления. </w:t>
      </w:r>
    </w:p>
    <w:p w:rsidR="006A1A33" w:rsidRPr="006A1A33" w:rsidRDefault="006A478D" w:rsidP="006A478D">
      <w:pPr>
        <w:pStyle w:val="a7"/>
        <w:shd w:val="clear" w:color="auto" w:fill="FFFFFF"/>
        <w:spacing w:before="0" w:beforeAutospacing="0" w:after="0" w:afterAutospacing="0"/>
        <w:ind w:firstLine="567"/>
        <w:jc w:val="both"/>
        <w:rPr>
          <w:color w:val="000000"/>
          <w:sz w:val="28"/>
          <w:szCs w:val="28"/>
          <w:shd w:val="clear" w:color="auto" w:fill="FFFFFF"/>
        </w:rPr>
      </w:pPr>
      <w:r w:rsidRPr="006A1A33">
        <w:rPr>
          <w:color w:val="000000"/>
          <w:sz w:val="28"/>
          <w:szCs w:val="28"/>
          <w:shd w:val="clear" w:color="auto" w:fill="FFFFFF"/>
        </w:rPr>
        <w:t>Основные плодовые породы. Внешний вид плодовых деревьев. Кустарни</w:t>
      </w:r>
      <w:r>
        <w:rPr>
          <w:color w:val="000000"/>
          <w:sz w:val="28"/>
          <w:szCs w:val="28"/>
          <w:shd w:val="clear" w:color="auto" w:fill="FFFFFF"/>
        </w:rPr>
        <w:t>ки, используемые для озеленения</w:t>
      </w:r>
      <w:r w:rsidRPr="006A1A33">
        <w:rPr>
          <w:color w:val="000000"/>
          <w:sz w:val="28"/>
          <w:szCs w:val="28"/>
          <w:shd w:val="clear" w:color="auto" w:fill="FFFFFF"/>
        </w:rPr>
        <w:t xml:space="preserve">. Правила и приемы ухода за плодовыми деревьями и кустарниками. </w:t>
      </w:r>
      <w:r w:rsidR="006A1A33">
        <w:rPr>
          <w:color w:val="000000"/>
          <w:sz w:val="28"/>
          <w:szCs w:val="28"/>
          <w:shd w:val="clear" w:color="auto" w:fill="FFFFFF"/>
        </w:rPr>
        <w:t>У</w:t>
      </w:r>
      <w:r w:rsidR="00683BC0" w:rsidRPr="006A1A33">
        <w:rPr>
          <w:color w:val="000000"/>
          <w:sz w:val="28"/>
          <w:szCs w:val="28"/>
          <w:shd w:val="clear" w:color="auto" w:fill="FFFFFF"/>
        </w:rPr>
        <w:t xml:space="preserve">ход за плодово-ягодными и декоративными культурами. </w:t>
      </w:r>
    </w:p>
    <w:p w:rsidR="006A478D" w:rsidRDefault="00683BC0" w:rsidP="006A478D">
      <w:pPr>
        <w:pStyle w:val="a7"/>
        <w:shd w:val="clear" w:color="auto" w:fill="FFFFFF"/>
        <w:spacing w:before="0" w:beforeAutospacing="0" w:after="0" w:afterAutospacing="0"/>
        <w:ind w:firstLine="567"/>
        <w:jc w:val="both"/>
        <w:rPr>
          <w:color w:val="000000"/>
          <w:sz w:val="28"/>
          <w:szCs w:val="28"/>
          <w:shd w:val="clear" w:color="auto" w:fill="FFFFFF"/>
        </w:rPr>
      </w:pPr>
      <w:r w:rsidRPr="006A1A33">
        <w:rPr>
          <w:color w:val="000000"/>
          <w:sz w:val="28"/>
          <w:szCs w:val="28"/>
        </w:rPr>
        <w:t xml:space="preserve">Хвойные растения в композиции сада. </w:t>
      </w:r>
      <w:r w:rsidR="002E4DCA" w:rsidRPr="006A1A33">
        <w:rPr>
          <w:color w:val="000000"/>
          <w:sz w:val="28"/>
          <w:szCs w:val="28"/>
          <w:shd w:val="clear" w:color="auto" w:fill="FFFFFF"/>
        </w:rPr>
        <w:t xml:space="preserve">Живые изгороди. Составление композиций живой изгороди. </w:t>
      </w:r>
    </w:p>
    <w:p w:rsidR="00683BC0" w:rsidRPr="006A1A33" w:rsidRDefault="002E4DCA" w:rsidP="006A478D">
      <w:pPr>
        <w:pStyle w:val="a7"/>
        <w:shd w:val="clear" w:color="auto" w:fill="FFFFFF"/>
        <w:spacing w:before="0" w:beforeAutospacing="0" w:after="0" w:afterAutospacing="0"/>
        <w:ind w:firstLine="567"/>
        <w:jc w:val="both"/>
        <w:rPr>
          <w:rFonts w:ascii="Arial" w:hAnsi="Arial" w:cs="Arial"/>
          <w:color w:val="000000"/>
          <w:sz w:val="28"/>
          <w:szCs w:val="28"/>
        </w:rPr>
      </w:pPr>
      <w:r w:rsidRPr="006A1A33">
        <w:rPr>
          <w:color w:val="000000"/>
          <w:sz w:val="28"/>
          <w:szCs w:val="28"/>
          <w:shd w:val="clear" w:color="auto" w:fill="FFFFFF"/>
        </w:rPr>
        <w:t xml:space="preserve">Виды и сорта травянистых многолетников. </w:t>
      </w:r>
      <w:r w:rsidR="006A478D" w:rsidRPr="006A1A33">
        <w:rPr>
          <w:color w:val="000000"/>
          <w:sz w:val="28"/>
          <w:szCs w:val="28"/>
          <w:shd w:val="clear" w:color="auto" w:fill="FFFFFF"/>
        </w:rPr>
        <w:t xml:space="preserve">Травянистые многолетники в композиции сада. Луковичные растения в композиции сада. </w:t>
      </w:r>
      <w:r w:rsidRPr="006A1A33">
        <w:rPr>
          <w:color w:val="000000"/>
          <w:sz w:val="28"/>
          <w:szCs w:val="28"/>
          <w:shd w:val="clear" w:color="auto" w:fill="FFFFFF"/>
        </w:rPr>
        <w:t>Сочетание травянистых многолетников с другими растениями сада.</w:t>
      </w:r>
    </w:p>
    <w:p w:rsidR="00C35BEA" w:rsidRDefault="002E4DCA" w:rsidP="006A478D">
      <w:pPr>
        <w:pStyle w:val="a7"/>
        <w:shd w:val="clear" w:color="auto" w:fill="FFFFFF"/>
        <w:spacing w:before="0" w:beforeAutospacing="0" w:after="0" w:afterAutospacing="0"/>
        <w:jc w:val="both"/>
        <w:rPr>
          <w:color w:val="000000" w:themeColor="text1"/>
          <w:sz w:val="28"/>
          <w:szCs w:val="28"/>
        </w:rPr>
      </w:pPr>
      <w:r w:rsidRPr="006A478D">
        <w:rPr>
          <w:b/>
          <w:i/>
          <w:color w:val="000000" w:themeColor="text1"/>
          <w:sz w:val="28"/>
          <w:szCs w:val="28"/>
        </w:rPr>
        <w:lastRenderedPageBreak/>
        <w:t>Практика:</w:t>
      </w:r>
      <w:r>
        <w:rPr>
          <w:i/>
          <w:color w:val="000000" w:themeColor="text1"/>
          <w:sz w:val="28"/>
          <w:szCs w:val="28"/>
        </w:rPr>
        <w:t xml:space="preserve"> </w:t>
      </w:r>
      <w:r w:rsidR="00C35BEA">
        <w:rPr>
          <w:color w:val="000000" w:themeColor="text1"/>
          <w:sz w:val="28"/>
          <w:szCs w:val="28"/>
          <w:u w:val="single"/>
        </w:rPr>
        <w:t>Экскурсия</w:t>
      </w:r>
      <w:r w:rsidR="00C35BEA">
        <w:rPr>
          <w:color w:val="000000" w:themeColor="text1"/>
          <w:sz w:val="28"/>
          <w:szCs w:val="28"/>
        </w:rPr>
        <w:t xml:space="preserve"> в с/х кооператив «Вишневский» «Способы размножения плодово-ягодных культур методом черенкования и прививки».</w:t>
      </w:r>
    </w:p>
    <w:p w:rsidR="002E4DCA" w:rsidRPr="006A478D" w:rsidRDefault="002E4DCA" w:rsidP="006A478D">
      <w:pPr>
        <w:pStyle w:val="a7"/>
        <w:shd w:val="clear" w:color="auto" w:fill="FFFFFF"/>
        <w:spacing w:before="0" w:beforeAutospacing="0" w:after="0" w:afterAutospacing="0"/>
        <w:jc w:val="both"/>
        <w:rPr>
          <w:rFonts w:ascii="Arial" w:hAnsi="Arial" w:cs="Arial"/>
          <w:color w:val="000000"/>
          <w:sz w:val="28"/>
          <w:szCs w:val="28"/>
        </w:rPr>
      </w:pPr>
      <w:r w:rsidRPr="006A478D">
        <w:rPr>
          <w:color w:val="000000"/>
          <w:sz w:val="28"/>
          <w:szCs w:val="28"/>
          <w:u w:val="single"/>
        </w:rPr>
        <w:t>Практическ</w:t>
      </w:r>
      <w:r w:rsidR="006A478D" w:rsidRPr="006A478D">
        <w:rPr>
          <w:color w:val="000000"/>
          <w:sz w:val="28"/>
          <w:szCs w:val="28"/>
          <w:u w:val="single"/>
        </w:rPr>
        <w:t>ие</w:t>
      </w:r>
      <w:r w:rsidRPr="006A478D">
        <w:rPr>
          <w:color w:val="000000"/>
          <w:sz w:val="28"/>
          <w:szCs w:val="28"/>
          <w:u w:val="single"/>
        </w:rPr>
        <w:t xml:space="preserve"> работ</w:t>
      </w:r>
      <w:r w:rsidR="006A478D" w:rsidRPr="006A478D">
        <w:rPr>
          <w:color w:val="000000"/>
          <w:sz w:val="28"/>
          <w:szCs w:val="28"/>
          <w:u w:val="single"/>
        </w:rPr>
        <w:t>ы</w:t>
      </w:r>
      <w:r w:rsidR="006A478D" w:rsidRPr="006A478D">
        <w:rPr>
          <w:color w:val="000000"/>
          <w:sz w:val="28"/>
          <w:szCs w:val="28"/>
        </w:rPr>
        <w:t>:</w:t>
      </w:r>
      <w:r w:rsidRPr="006A478D">
        <w:rPr>
          <w:color w:val="000000"/>
          <w:sz w:val="28"/>
          <w:szCs w:val="28"/>
        </w:rPr>
        <w:t xml:space="preserve"> </w:t>
      </w:r>
      <w:r w:rsidR="006A478D" w:rsidRPr="006A478D">
        <w:rPr>
          <w:color w:val="000000"/>
          <w:sz w:val="28"/>
          <w:szCs w:val="28"/>
          <w:shd w:val="clear" w:color="auto" w:fill="FFFFFF"/>
        </w:rPr>
        <w:t>«Выращивание рассады овощных и цветочных культур», Выращивание в открытом грунте</w:t>
      </w:r>
      <w:r w:rsidR="006A478D">
        <w:rPr>
          <w:color w:val="000000"/>
          <w:sz w:val="28"/>
          <w:szCs w:val="28"/>
          <w:shd w:val="clear" w:color="auto" w:fill="FFFFFF"/>
        </w:rPr>
        <w:t xml:space="preserve"> ноготков, настурций, бархатцев», «</w:t>
      </w:r>
      <w:r w:rsidRPr="006A478D">
        <w:rPr>
          <w:color w:val="000000"/>
          <w:sz w:val="28"/>
          <w:szCs w:val="28"/>
        </w:rPr>
        <w:t>Сбор, сортировка, сушка и хранение семян</w:t>
      </w:r>
      <w:r w:rsidR="006A478D">
        <w:rPr>
          <w:color w:val="000000"/>
          <w:sz w:val="28"/>
          <w:szCs w:val="28"/>
        </w:rPr>
        <w:t>», «</w:t>
      </w:r>
      <w:r w:rsidRPr="006A478D">
        <w:rPr>
          <w:color w:val="000000"/>
          <w:sz w:val="28"/>
          <w:szCs w:val="28"/>
        </w:rPr>
        <w:t>Уборка однолетних цветов</w:t>
      </w:r>
      <w:r w:rsidR="006A478D">
        <w:rPr>
          <w:color w:val="000000"/>
          <w:sz w:val="28"/>
          <w:szCs w:val="28"/>
        </w:rPr>
        <w:t>», «</w:t>
      </w:r>
      <w:r w:rsidR="006A478D">
        <w:rPr>
          <w:color w:val="000000"/>
          <w:sz w:val="28"/>
          <w:szCs w:val="28"/>
          <w:shd w:val="clear" w:color="auto" w:fill="FFFFFF"/>
        </w:rPr>
        <w:t>Агротехника выращивания рассады»,</w:t>
      </w:r>
      <w:r w:rsidRPr="006A478D">
        <w:rPr>
          <w:color w:val="000000"/>
          <w:sz w:val="28"/>
          <w:szCs w:val="28"/>
          <w:shd w:val="clear" w:color="auto" w:fill="FFFFFF"/>
        </w:rPr>
        <w:t xml:space="preserve"> </w:t>
      </w:r>
      <w:r w:rsidR="006A478D">
        <w:rPr>
          <w:color w:val="000000"/>
          <w:sz w:val="28"/>
          <w:szCs w:val="28"/>
          <w:shd w:val="clear" w:color="auto" w:fill="FFFFFF"/>
        </w:rPr>
        <w:t>«</w:t>
      </w:r>
      <w:r w:rsidRPr="006A478D">
        <w:rPr>
          <w:color w:val="000000"/>
          <w:sz w:val="28"/>
          <w:szCs w:val="28"/>
          <w:shd w:val="clear" w:color="auto" w:fill="FFFFFF"/>
        </w:rPr>
        <w:t>Составление почвогрунта</w:t>
      </w:r>
      <w:r w:rsidR="006A478D">
        <w:rPr>
          <w:color w:val="000000"/>
          <w:sz w:val="28"/>
          <w:szCs w:val="28"/>
          <w:shd w:val="clear" w:color="auto" w:fill="FFFFFF"/>
        </w:rPr>
        <w:t xml:space="preserve">», </w:t>
      </w:r>
      <w:r w:rsidRPr="006A478D">
        <w:rPr>
          <w:color w:val="000000"/>
          <w:sz w:val="28"/>
          <w:szCs w:val="28"/>
          <w:shd w:val="clear" w:color="auto" w:fill="FFFFFF"/>
        </w:rPr>
        <w:t> </w:t>
      </w:r>
      <w:r w:rsidR="006A478D">
        <w:rPr>
          <w:color w:val="000000"/>
          <w:sz w:val="28"/>
          <w:szCs w:val="28"/>
          <w:shd w:val="clear" w:color="auto" w:fill="FFFFFF"/>
        </w:rPr>
        <w:t>«</w:t>
      </w:r>
      <w:r w:rsidRPr="006A478D">
        <w:rPr>
          <w:color w:val="000000"/>
          <w:sz w:val="28"/>
          <w:szCs w:val="28"/>
        </w:rPr>
        <w:t>Выгонка луковичных</w:t>
      </w:r>
      <w:r w:rsidR="00C35BEA">
        <w:rPr>
          <w:color w:val="000000"/>
          <w:sz w:val="28"/>
          <w:szCs w:val="28"/>
        </w:rPr>
        <w:t>», «</w:t>
      </w:r>
      <w:r w:rsidRPr="006A478D">
        <w:rPr>
          <w:color w:val="000000"/>
          <w:sz w:val="28"/>
          <w:szCs w:val="28"/>
          <w:shd w:val="clear" w:color="auto" w:fill="FFFFFF"/>
        </w:rPr>
        <w:t>Составление почвосмеси для </w:t>
      </w:r>
      <w:r w:rsidRPr="00C35BEA">
        <w:rPr>
          <w:bCs/>
          <w:color w:val="000000"/>
          <w:sz w:val="28"/>
          <w:szCs w:val="28"/>
          <w:shd w:val="clear" w:color="auto" w:fill="FFFFFF"/>
        </w:rPr>
        <w:t>в</w:t>
      </w:r>
      <w:r w:rsidRPr="006A478D">
        <w:rPr>
          <w:color w:val="000000"/>
          <w:sz w:val="28"/>
          <w:szCs w:val="28"/>
          <w:shd w:val="clear" w:color="auto" w:fill="FFFFFF"/>
        </w:rPr>
        <w:t>ыращи</w:t>
      </w:r>
      <w:r w:rsidR="00C35BEA">
        <w:rPr>
          <w:color w:val="000000"/>
          <w:sz w:val="28"/>
          <w:szCs w:val="28"/>
          <w:shd w:val="clear" w:color="auto" w:fill="FFFFFF"/>
        </w:rPr>
        <w:t>вания рассады цветочных культур»,</w:t>
      </w:r>
      <w:r w:rsidRPr="006A478D">
        <w:rPr>
          <w:color w:val="000000"/>
          <w:sz w:val="28"/>
          <w:szCs w:val="28"/>
          <w:shd w:val="clear" w:color="auto" w:fill="FFFFFF"/>
        </w:rPr>
        <w:t xml:space="preserve"> </w:t>
      </w:r>
      <w:r w:rsidR="00C35BEA">
        <w:rPr>
          <w:color w:val="000000"/>
          <w:sz w:val="28"/>
          <w:szCs w:val="28"/>
          <w:shd w:val="clear" w:color="auto" w:fill="FFFFFF"/>
        </w:rPr>
        <w:t>«</w:t>
      </w:r>
      <w:r w:rsidRPr="006A478D">
        <w:rPr>
          <w:color w:val="000000"/>
          <w:sz w:val="28"/>
          <w:szCs w:val="28"/>
          <w:shd w:val="clear" w:color="auto" w:fill="FFFFFF"/>
        </w:rPr>
        <w:t>Посадка семян, создание условий и приемы</w:t>
      </w:r>
      <w:r w:rsidRPr="006A478D">
        <w:rPr>
          <w:b/>
          <w:bCs/>
          <w:color w:val="000000"/>
          <w:sz w:val="28"/>
          <w:szCs w:val="28"/>
          <w:shd w:val="clear" w:color="auto" w:fill="FFFFFF"/>
        </w:rPr>
        <w:t> </w:t>
      </w:r>
      <w:r w:rsidRPr="00C35BEA">
        <w:rPr>
          <w:bCs/>
          <w:color w:val="000000"/>
          <w:sz w:val="28"/>
          <w:szCs w:val="28"/>
          <w:shd w:val="clear" w:color="auto" w:fill="FFFFFF"/>
        </w:rPr>
        <w:t>в</w:t>
      </w:r>
      <w:r w:rsidRPr="006A478D">
        <w:rPr>
          <w:color w:val="000000"/>
          <w:sz w:val="28"/>
          <w:szCs w:val="28"/>
          <w:shd w:val="clear" w:color="auto" w:fill="FFFFFF"/>
        </w:rPr>
        <w:t>ыращивания</w:t>
      </w:r>
      <w:r w:rsidR="00C35BEA">
        <w:rPr>
          <w:color w:val="000000"/>
          <w:sz w:val="28"/>
          <w:szCs w:val="28"/>
        </w:rPr>
        <w:t>», «</w:t>
      </w:r>
      <w:r w:rsidRPr="006A478D">
        <w:rPr>
          <w:color w:val="000000"/>
          <w:sz w:val="28"/>
          <w:szCs w:val="28"/>
          <w:shd w:val="clear" w:color="auto" w:fill="FFFFFF"/>
        </w:rPr>
        <w:t>Составление почвосмеси для </w:t>
      </w:r>
      <w:r w:rsidRPr="00C35BEA">
        <w:rPr>
          <w:bCs/>
          <w:color w:val="000000"/>
          <w:sz w:val="28"/>
          <w:szCs w:val="28"/>
          <w:shd w:val="clear" w:color="auto" w:fill="FFFFFF"/>
        </w:rPr>
        <w:t>в</w:t>
      </w:r>
      <w:r w:rsidRPr="006A478D">
        <w:rPr>
          <w:color w:val="000000"/>
          <w:sz w:val="28"/>
          <w:szCs w:val="28"/>
          <w:shd w:val="clear" w:color="auto" w:fill="FFFFFF"/>
        </w:rPr>
        <w:t xml:space="preserve">ыращивания рассады овощных </w:t>
      </w:r>
      <w:r w:rsidR="00C35BEA">
        <w:rPr>
          <w:color w:val="000000"/>
          <w:sz w:val="28"/>
          <w:szCs w:val="28"/>
          <w:shd w:val="clear" w:color="auto" w:fill="FFFFFF"/>
        </w:rPr>
        <w:t>культур (перец, томат, капуста)», «</w:t>
      </w:r>
      <w:r w:rsidRPr="006A478D">
        <w:rPr>
          <w:color w:val="000000"/>
          <w:sz w:val="28"/>
          <w:szCs w:val="28"/>
          <w:shd w:val="clear" w:color="auto" w:fill="FFFFFF"/>
        </w:rPr>
        <w:t>Посадка семян, создание условий и приемы</w:t>
      </w:r>
      <w:r w:rsidRPr="006A478D">
        <w:rPr>
          <w:b/>
          <w:bCs/>
          <w:color w:val="000000"/>
          <w:sz w:val="28"/>
          <w:szCs w:val="28"/>
          <w:shd w:val="clear" w:color="auto" w:fill="FFFFFF"/>
        </w:rPr>
        <w:t> </w:t>
      </w:r>
      <w:r w:rsidRPr="00C35BEA">
        <w:rPr>
          <w:bCs/>
          <w:color w:val="000000"/>
          <w:sz w:val="28"/>
          <w:szCs w:val="28"/>
          <w:shd w:val="clear" w:color="auto" w:fill="FFFFFF"/>
        </w:rPr>
        <w:t>в</w:t>
      </w:r>
      <w:r w:rsidRPr="006A478D">
        <w:rPr>
          <w:color w:val="000000"/>
          <w:sz w:val="28"/>
          <w:szCs w:val="28"/>
          <w:shd w:val="clear" w:color="auto" w:fill="FFFFFF"/>
        </w:rPr>
        <w:t>ыращивания</w:t>
      </w:r>
      <w:r w:rsidR="00C35BEA">
        <w:rPr>
          <w:color w:val="000000"/>
          <w:sz w:val="28"/>
          <w:szCs w:val="28"/>
          <w:shd w:val="clear" w:color="auto" w:fill="FFFFFF"/>
        </w:rPr>
        <w:t xml:space="preserve"> овощных культур», </w:t>
      </w:r>
      <w:r w:rsidR="00C35BEA">
        <w:rPr>
          <w:color w:val="000000"/>
          <w:sz w:val="28"/>
          <w:szCs w:val="28"/>
        </w:rPr>
        <w:t>«Подготовка многолетников к зиме», «</w:t>
      </w:r>
      <w:r w:rsidRPr="006A478D">
        <w:rPr>
          <w:color w:val="000000"/>
          <w:sz w:val="28"/>
          <w:szCs w:val="28"/>
        </w:rPr>
        <w:t>Размножение и пересадка многолетних цветов</w:t>
      </w:r>
      <w:r w:rsidR="00C35BEA">
        <w:rPr>
          <w:color w:val="000000"/>
          <w:sz w:val="28"/>
          <w:szCs w:val="28"/>
        </w:rPr>
        <w:t>», «</w:t>
      </w:r>
      <w:r w:rsidRPr="006A478D">
        <w:rPr>
          <w:color w:val="000000"/>
          <w:sz w:val="28"/>
          <w:szCs w:val="28"/>
        </w:rPr>
        <w:t>Выкапывание клубнелуковичных растений. Осмотр и обработка клубней, подготовка к хранению</w:t>
      </w:r>
      <w:r w:rsidR="00C35BEA">
        <w:rPr>
          <w:color w:val="000000"/>
          <w:sz w:val="28"/>
          <w:szCs w:val="28"/>
        </w:rPr>
        <w:t>», «</w:t>
      </w:r>
      <w:r w:rsidRPr="006A478D">
        <w:rPr>
          <w:color w:val="000000"/>
          <w:sz w:val="28"/>
          <w:szCs w:val="28"/>
        </w:rPr>
        <w:t>Сбор природного материала. Изготовление коллекции семян и однолетних растений</w:t>
      </w:r>
      <w:r w:rsidR="00C35BEA">
        <w:rPr>
          <w:color w:val="000000"/>
          <w:sz w:val="28"/>
          <w:szCs w:val="28"/>
        </w:rPr>
        <w:t>», «</w:t>
      </w:r>
      <w:r w:rsidRPr="006A478D">
        <w:rPr>
          <w:color w:val="000000"/>
          <w:sz w:val="28"/>
          <w:szCs w:val="28"/>
        </w:rPr>
        <w:t>Определение плодово-ягодных и декоративных культур</w:t>
      </w:r>
      <w:r w:rsidR="00C35BEA">
        <w:rPr>
          <w:color w:val="000000"/>
          <w:sz w:val="28"/>
          <w:szCs w:val="28"/>
        </w:rPr>
        <w:t>», «</w:t>
      </w:r>
      <w:r w:rsidRPr="006A478D">
        <w:rPr>
          <w:color w:val="000000"/>
          <w:sz w:val="28"/>
          <w:szCs w:val="28"/>
        </w:rPr>
        <w:t>Правила ухода и обрезки плодово-ягодных и декоративных культур</w:t>
      </w:r>
      <w:r w:rsidR="00C35BEA">
        <w:rPr>
          <w:color w:val="000000"/>
          <w:sz w:val="28"/>
          <w:szCs w:val="28"/>
        </w:rPr>
        <w:t>», «Способы вегетативного размножения декоративных растений».</w:t>
      </w:r>
    </w:p>
    <w:p w:rsidR="006A478D" w:rsidRPr="006A478D" w:rsidRDefault="006A478D" w:rsidP="006A478D">
      <w:pPr>
        <w:pStyle w:val="a7"/>
        <w:shd w:val="clear" w:color="auto" w:fill="FFFFFF"/>
        <w:spacing w:before="0" w:beforeAutospacing="0" w:after="0" w:afterAutospacing="0"/>
        <w:jc w:val="both"/>
        <w:rPr>
          <w:color w:val="000000"/>
          <w:sz w:val="28"/>
          <w:szCs w:val="28"/>
          <w:shd w:val="clear" w:color="auto" w:fill="FFFFFF"/>
        </w:rPr>
      </w:pPr>
      <w:r w:rsidRPr="006A478D">
        <w:rPr>
          <w:color w:val="000000"/>
          <w:sz w:val="28"/>
          <w:szCs w:val="28"/>
          <w:u w:val="single"/>
          <w:shd w:val="clear" w:color="auto" w:fill="FFFFFF"/>
        </w:rPr>
        <w:t>Проекты</w:t>
      </w:r>
      <w:r w:rsidRPr="006A478D">
        <w:rPr>
          <w:color w:val="000000"/>
          <w:sz w:val="28"/>
          <w:szCs w:val="28"/>
          <w:shd w:val="clear" w:color="auto" w:fill="FFFFFF"/>
        </w:rPr>
        <w:t xml:space="preserve">: «Выгонка луковичных растений», «Функции растений в композициях», «Экологический фитодизайн помещений». </w:t>
      </w:r>
    </w:p>
    <w:p w:rsidR="002E4DCA" w:rsidRDefault="00C35BEA" w:rsidP="00C35BEA">
      <w:pPr>
        <w:pStyle w:val="a7"/>
        <w:shd w:val="clear" w:color="auto" w:fill="FFFFFF"/>
        <w:spacing w:before="0" w:beforeAutospacing="0" w:after="0" w:afterAutospacing="0"/>
        <w:jc w:val="both"/>
        <w:rPr>
          <w:rFonts w:ascii="Arial" w:hAnsi="Arial" w:cs="Arial"/>
          <w:color w:val="000000"/>
          <w:sz w:val="21"/>
          <w:szCs w:val="21"/>
        </w:rPr>
      </w:pPr>
      <w:r w:rsidRPr="00F67AA9">
        <w:rPr>
          <w:b/>
          <w:i/>
          <w:color w:val="000000" w:themeColor="text1"/>
          <w:sz w:val="28"/>
          <w:szCs w:val="28"/>
        </w:rPr>
        <w:t>Форма контроля:</w:t>
      </w:r>
      <w:r>
        <w:rPr>
          <w:b/>
          <w:i/>
          <w:color w:val="000000" w:themeColor="text1"/>
          <w:sz w:val="28"/>
          <w:szCs w:val="28"/>
        </w:rPr>
        <w:t xml:space="preserve"> </w:t>
      </w:r>
      <w:r>
        <w:rPr>
          <w:color w:val="000000" w:themeColor="text1"/>
          <w:sz w:val="28"/>
          <w:szCs w:val="28"/>
        </w:rPr>
        <w:t>Защита проектов, представление результатов практических работ, отчеты по результатам экскурсий.</w:t>
      </w:r>
    </w:p>
    <w:p w:rsidR="00D63E77" w:rsidRDefault="00D63E77" w:rsidP="00F24347">
      <w:pPr>
        <w:spacing w:after="0" w:line="240" w:lineRule="auto"/>
        <w:jc w:val="both"/>
        <w:rPr>
          <w:rFonts w:ascii="Times New Roman" w:hAnsi="Times New Roman" w:cs="Times New Roman"/>
          <w:b/>
          <w:i/>
          <w:color w:val="000000" w:themeColor="text1"/>
          <w:sz w:val="28"/>
          <w:szCs w:val="28"/>
        </w:rPr>
      </w:pPr>
    </w:p>
    <w:p w:rsidR="00336922" w:rsidRPr="00D63E77" w:rsidRDefault="001F3200" w:rsidP="00F24347">
      <w:pPr>
        <w:spacing w:after="0" w:line="240" w:lineRule="auto"/>
        <w:jc w:val="both"/>
        <w:rPr>
          <w:rFonts w:ascii="Times New Roman" w:hAnsi="Times New Roman" w:cs="Times New Roman"/>
          <w:b/>
          <w:sz w:val="28"/>
          <w:szCs w:val="28"/>
        </w:rPr>
      </w:pPr>
      <w:r w:rsidRPr="00D63E77">
        <w:rPr>
          <w:rFonts w:ascii="Times New Roman" w:hAnsi="Times New Roman" w:cs="Times New Roman"/>
          <w:b/>
          <w:i/>
          <w:color w:val="000000" w:themeColor="text1"/>
          <w:sz w:val="28"/>
          <w:szCs w:val="28"/>
        </w:rPr>
        <w:t xml:space="preserve">Тема </w:t>
      </w:r>
      <w:r w:rsidR="00D63E77" w:rsidRPr="00D63E77">
        <w:rPr>
          <w:rFonts w:ascii="Times New Roman" w:hAnsi="Times New Roman" w:cs="Times New Roman"/>
          <w:b/>
          <w:i/>
          <w:color w:val="000000" w:themeColor="text1"/>
          <w:sz w:val="28"/>
          <w:szCs w:val="28"/>
        </w:rPr>
        <w:t>3</w:t>
      </w:r>
      <w:r w:rsidR="00685C8A">
        <w:rPr>
          <w:rFonts w:ascii="Times New Roman" w:hAnsi="Times New Roman" w:cs="Times New Roman"/>
          <w:b/>
          <w:i/>
          <w:color w:val="000000" w:themeColor="text1"/>
          <w:sz w:val="28"/>
          <w:szCs w:val="28"/>
        </w:rPr>
        <w:t>.3</w:t>
      </w:r>
      <w:r w:rsidRPr="00D63E77">
        <w:rPr>
          <w:rFonts w:ascii="Times New Roman" w:hAnsi="Times New Roman" w:cs="Times New Roman"/>
          <w:b/>
          <w:i/>
          <w:color w:val="000000" w:themeColor="text1"/>
          <w:sz w:val="28"/>
          <w:szCs w:val="28"/>
        </w:rPr>
        <w:t xml:space="preserve">. </w:t>
      </w:r>
      <w:r w:rsidRPr="00D63E77">
        <w:rPr>
          <w:rFonts w:ascii="Times New Roman" w:hAnsi="Times New Roman" w:cs="Times New Roman"/>
          <w:b/>
          <w:sz w:val="28"/>
          <w:szCs w:val="28"/>
        </w:rPr>
        <w:t>Озеленение</w:t>
      </w:r>
      <w:r w:rsidR="00D63E77">
        <w:rPr>
          <w:rFonts w:ascii="Times New Roman" w:hAnsi="Times New Roman" w:cs="Times New Roman"/>
          <w:b/>
          <w:sz w:val="28"/>
          <w:szCs w:val="28"/>
        </w:rPr>
        <w:t xml:space="preserve"> территории школы (</w:t>
      </w:r>
      <w:r w:rsidR="00685C8A">
        <w:rPr>
          <w:rFonts w:ascii="Times New Roman" w:hAnsi="Times New Roman" w:cs="Times New Roman"/>
          <w:b/>
          <w:sz w:val="28"/>
          <w:szCs w:val="28"/>
        </w:rPr>
        <w:t>1</w:t>
      </w:r>
      <w:r w:rsidR="00D63E77">
        <w:rPr>
          <w:rFonts w:ascii="Times New Roman" w:hAnsi="Times New Roman" w:cs="Times New Roman"/>
          <w:b/>
          <w:sz w:val="28"/>
          <w:szCs w:val="28"/>
        </w:rPr>
        <w:t>8 ч.)</w:t>
      </w:r>
    </w:p>
    <w:p w:rsidR="001F3200" w:rsidRPr="001F3200" w:rsidRDefault="001F3200" w:rsidP="001F3200">
      <w:pPr>
        <w:spacing w:after="0" w:line="240" w:lineRule="auto"/>
        <w:jc w:val="both"/>
        <w:rPr>
          <w:rFonts w:ascii="Times New Roman" w:hAnsi="Times New Roman" w:cs="Times New Roman"/>
          <w:i/>
          <w:color w:val="000000" w:themeColor="text1"/>
          <w:sz w:val="28"/>
          <w:szCs w:val="28"/>
        </w:rPr>
      </w:pPr>
      <w:r w:rsidRPr="00F67AA9">
        <w:rPr>
          <w:rFonts w:ascii="Times New Roman" w:hAnsi="Times New Roman" w:cs="Times New Roman"/>
          <w:b/>
          <w:i/>
          <w:color w:val="000000" w:themeColor="text1"/>
          <w:sz w:val="28"/>
          <w:szCs w:val="28"/>
        </w:rPr>
        <w:t>Теория:</w:t>
      </w:r>
      <w:r w:rsidRPr="001F3200">
        <w:t xml:space="preserve"> </w:t>
      </w:r>
      <w:r w:rsidRPr="001F3200">
        <w:rPr>
          <w:rFonts w:ascii="Times New Roman" w:hAnsi="Times New Roman" w:cs="Times New Roman"/>
          <w:sz w:val="28"/>
          <w:szCs w:val="28"/>
        </w:rPr>
        <w:t xml:space="preserve">Озеленение территорий. Нормативы размещения зеленых насаждений. Агротехнический уход за зелеными насаждениями. Состав и размещение планировочных и объемных элементов. </w:t>
      </w:r>
    </w:p>
    <w:p w:rsidR="001F3200" w:rsidRDefault="001F3200" w:rsidP="001F3200">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 xml:space="preserve">Практика: </w:t>
      </w:r>
      <w:r w:rsidRPr="001F3200">
        <w:rPr>
          <w:rFonts w:ascii="Times New Roman" w:hAnsi="Times New Roman" w:cs="Times New Roman"/>
          <w:sz w:val="28"/>
          <w:szCs w:val="28"/>
          <w:u w:val="single"/>
        </w:rPr>
        <w:t>Практическая работка</w:t>
      </w:r>
      <w:r w:rsidRPr="001F3200">
        <w:rPr>
          <w:rFonts w:ascii="Times New Roman" w:hAnsi="Times New Roman" w:cs="Times New Roman"/>
          <w:sz w:val="28"/>
          <w:szCs w:val="28"/>
        </w:rPr>
        <w:t>: «Посадка деревьев и кустарников», «Обрезка», «Лечение деревьев и кустарников».</w:t>
      </w:r>
    </w:p>
    <w:p w:rsidR="001F3200" w:rsidRPr="001F3200" w:rsidRDefault="001F3200" w:rsidP="001F3200">
      <w:pPr>
        <w:spacing w:after="0" w:line="240" w:lineRule="auto"/>
        <w:jc w:val="both"/>
        <w:rPr>
          <w:rFonts w:ascii="Times New Roman" w:hAnsi="Times New Roman" w:cs="Times New Roman"/>
          <w:b/>
          <w:i/>
          <w:color w:val="000000" w:themeColor="text1"/>
          <w:sz w:val="28"/>
          <w:szCs w:val="28"/>
        </w:rPr>
      </w:pPr>
      <w:r w:rsidRPr="001F3200">
        <w:rPr>
          <w:rFonts w:ascii="Times New Roman" w:hAnsi="Times New Roman" w:cs="Times New Roman"/>
          <w:sz w:val="28"/>
          <w:szCs w:val="28"/>
          <w:u w:val="single"/>
        </w:rPr>
        <w:t>Экскурсия:</w:t>
      </w:r>
      <w:r w:rsidRPr="001F3200">
        <w:rPr>
          <w:rFonts w:ascii="Times New Roman" w:hAnsi="Times New Roman" w:cs="Times New Roman"/>
          <w:sz w:val="28"/>
          <w:szCs w:val="28"/>
        </w:rPr>
        <w:t xml:space="preserve"> </w:t>
      </w:r>
      <w:r>
        <w:rPr>
          <w:rFonts w:ascii="Times New Roman" w:hAnsi="Times New Roman" w:cs="Times New Roman"/>
          <w:sz w:val="28"/>
          <w:szCs w:val="28"/>
        </w:rPr>
        <w:t>«</w:t>
      </w:r>
      <w:r w:rsidRPr="001F3200">
        <w:rPr>
          <w:rFonts w:ascii="Times New Roman" w:hAnsi="Times New Roman" w:cs="Times New Roman"/>
          <w:sz w:val="28"/>
          <w:szCs w:val="28"/>
        </w:rPr>
        <w:t>Использование деревьев и кустарников в ландшафтных композициях</w:t>
      </w:r>
      <w:r>
        <w:rPr>
          <w:rFonts w:ascii="Times New Roman" w:hAnsi="Times New Roman" w:cs="Times New Roman"/>
          <w:sz w:val="28"/>
          <w:szCs w:val="28"/>
        </w:rPr>
        <w:t>»</w:t>
      </w:r>
      <w:r w:rsidRPr="001F3200">
        <w:rPr>
          <w:rFonts w:ascii="Times New Roman" w:hAnsi="Times New Roman" w:cs="Times New Roman"/>
          <w:sz w:val="28"/>
          <w:szCs w:val="28"/>
        </w:rPr>
        <w:t>.</w:t>
      </w:r>
    </w:p>
    <w:p w:rsidR="00D63E77" w:rsidRDefault="001F3200" w:rsidP="001F3200">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BF6547">
        <w:rPr>
          <w:rFonts w:ascii="Times New Roman" w:hAnsi="Times New Roman" w:cs="Times New Roman"/>
          <w:b/>
          <w:i/>
          <w:color w:val="000000" w:themeColor="text1"/>
          <w:sz w:val="28"/>
          <w:szCs w:val="28"/>
        </w:rPr>
        <w:t xml:space="preserve"> </w:t>
      </w:r>
      <w:r w:rsidR="00104B1E">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104B1E" w:rsidRDefault="00104B1E" w:rsidP="001F3200">
      <w:pPr>
        <w:spacing w:after="0" w:line="240" w:lineRule="auto"/>
        <w:jc w:val="both"/>
        <w:rPr>
          <w:rFonts w:ascii="Times New Roman" w:hAnsi="Times New Roman" w:cs="Times New Roman"/>
          <w:b/>
          <w:i/>
          <w:color w:val="000000" w:themeColor="text1"/>
          <w:sz w:val="28"/>
          <w:szCs w:val="28"/>
        </w:rPr>
      </w:pPr>
    </w:p>
    <w:p w:rsidR="001F3200" w:rsidRPr="00D63E77" w:rsidRDefault="001F6C42" w:rsidP="00F24347">
      <w:pPr>
        <w:spacing w:after="0" w:line="240" w:lineRule="auto"/>
        <w:jc w:val="both"/>
        <w:rPr>
          <w:rFonts w:ascii="Times New Roman" w:hAnsi="Times New Roman" w:cs="Times New Roman"/>
          <w:b/>
          <w:sz w:val="28"/>
          <w:szCs w:val="28"/>
        </w:rPr>
      </w:pPr>
      <w:r>
        <w:rPr>
          <w:rFonts w:ascii="Times New Roman" w:hAnsi="Times New Roman" w:cs="Times New Roman"/>
          <w:b/>
          <w:i/>
          <w:color w:val="000000" w:themeColor="text1"/>
          <w:sz w:val="28"/>
          <w:szCs w:val="28"/>
        </w:rPr>
        <w:t>Тема 3</w:t>
      </w:r>
      <w:r w:rsidR="001F3200" w:rsidRPr="00D63E77">
        <w:rPr>
          <w:rFonts w:ascii="Times New Roman" w:hAnsi="Times New Roman" w:cs="Times New Roman"/>
          <w:b/>
          <w:i/>
          <w:color w:val="000000" w:themeColor="text1"/>
          <w:sz w:val="28"/>
          <w:szCs w:val="28"/>
        </w:rPr>
        <w:t>.</w:t>
      </w:r>
      <w:r w:rsidR="00685C8A">
        <w:rPr>
          <w:rFonts w:ascii="Times New Roman" w:hAnsi="Times New Roman" w:cs="Times New Roman"/>
          <w:b/>
          <w:i/>
          <w:color w:val="000000" w:themeColor="text1"/>
          <w:sz w:val="28"/>
          <w:szCs w:val="28"/>
        </w:rPr>
        <w:t>4</w:t>
      </w:r>
      <w:r w:rsidR="001F3200" w:rsidRPr="00D63E77">
        <w:rPr>
          <w:rFonts w:ascii="Times New Roman" w:hAnsi="Times New Roman" w:cs="Times New Roman"/>
          <w:b/>
          <w:i/>
          <w:color w:val="000000" w:themeColor="text1"/>
          <w:sz w:val="28"/>
          <w:szCs w:val="28"/>
        </w:rPr>
        <w:t xml:space="preserve">. </w:t>
      </w:r>
      <w:r w:rsidR="001F3200" w:rsidRPr="00D63E77">
        <w:rPr>
          <w:rFonts w:ascii="Times New Roman" w:hAnsi="Times New Roman" w:cs="Times New Roman"/>
          <w:b/>
          <w:sz w:val="28"/>
          <w:szCs w:val="28"/>
        </w:rPr>
        <w:t>Размножение и выращивание декоративных деревьев и кустарников</w:t>
      </w:r>
      <w:r>
        <w:rPr>
          <w:rFonts w:ascii="Times New Roman" w:hAnsi="Times New Roman" w:cs="Times New Roman"/>
          <w:b/>
          <w:sz w:val="28"/>
          <w:szCs w:val="28"/>
        </w:rPr>
        <w:t xml:space="preserve"> (9 ч.)</w:t>
      </w:r>
    </w:p>
    <w:p w:rsidR="001F3200" w:rsidRPr="00D63E77" w:rsidRDefault="001F3200" w:rsidP="00F24347">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Теория:</w:t>
      </w:r>
      <w:r w:rsidR="00D63E77">
        <w:rPr>
          <w:rFonts w:ascii="Times New Roman" w:hAnsi="Times New Roman" w:cs="Times New Roman"/>
          <w:color w:val="000000" w:themeColor="text1"/>
          <w:sz w:val="28"/>
          <w:szCs w:val="28"/>
        </w:rPr>
        <w:t xml:space="preserve"> Способы размножения растений. Размножение деревьев и кустарников семенами. Способы </w:t>
      </w:r>
      <w:r w:rsidR="00BF6547">
        <w:rPr>
          <w:rFonts w:ascii="Times New Roman" w:hAnsi="Times New Roman" w:cs="Times New Roman"/>
          <w:color w:val="000000" w:themeColor="text1"/>
          <w:sz w:val="28"/>
          <w:szCs w:val="28"/>
        </w:rPr>
        <w:t xml:space="preserve">и правила </w:t>
      </w:r>
      <w:r w:rsidR="00D63E77">
        <w:rPr>
          <w:rFonts w:ascii="Times New Roman" w:hAnsi="Times New Roman" w:cs="Times New Roman"/>
          <w:color w:val="000000" w:themeColor="text1"/>
          <w:sz w:val="28"/>
          <w:szCs w:val="28"/>
        </w:rPr>
        <w:t xml:space="preserve">вегетативного размножения древесных растений: отпрысками, отводками, </w:t>
      </w:r>
      <w:r w:rsidR="00BF6547">
        <w:rPr>
          <w:rFonts w:ascii="Times New Roman" w:hAnsi="Times New Roman" w:cs="Times New Roman"/>
          <w:color w:val="000000" w:themeColor="text1"/>
          <w:sz w:val="28"/>
          <w:szCs w:val="28"/>
        </w:rPr>
        <w:t>делением, прививкой, зелеными черенками, полуодревесневшими и одревесневавшими черенками.</w:t>
      </w:r>
    </w:p>
    <w:p w:rsidR="00BF6547" w:rsidRPr="00BF6547" w:rsidRDefault="001F3200" w:rsidP="00F24347">
      <w:pPr>
        <w:spacing w:after="0" w:line="240" w:lineRule="auto"/>
        <w:jc w:val="both"/>
        <w:rPr>
          <w:rFonts w:ascii="Times New Roman" w:hAnsi="Times New Roman" w:cs="Times New Roman"/>
          <w:sz w:val="28"/>
          <w:szCs w:val="28"/>
        </w:rPr>
      </w:pPr>
      <w:r w:rsidRPr="00F67AA9">
        <w:rPr>
          <w:rFonts w:ascii="Times New Roman" w:hAnsi="Times New Roman" w:cs="Times New Roman"/>
          <w:b/>
          <w:i/>
          <w:color w:val="000000" w:themeColor="text1"/>
          <w:sz w:val="28"/>
          <w:szCs w:val="28"/>
        </w:rPr>
        <w:t>Практика:</w:t>
      </w:r>
      <w:r w:rsidRPr="001F3200">
        <w:t xml:space="preserve"> </w:t>
      </w:r>
      <w:r w:rsidR="00BF6547" w:rsidRPr="00BF6547">
        <w:rPr>
          <w:rFonts w:ascii="Times New Roman" w:hAnsi="Times New Roman" w:cs="Times New Roman"/>
          <w:sz w:val="28"/>
          <w:szCs w:val="28"/>
          <w:u w:val="single"/>
        </w:rPr>
        <w:t>Экскурсия</w:t>
      </w:r>
      <w:r w:rsidR="00BF6547" w:rsidRPr="00BF6547">
        <w:rPr>
          <w:rFonts w:ascii="Times New Roman" w:hAnsi="Times New Roman" w:cs="Times New Roman"/>
          <w:sz w:val="28"/>
          <w:szCs w:val="28"/>
        </w:rPr>
        <w:t xml:space="preserve"> </w:t>
      </w:r>
      <w:r w:rsidR="00BF6547">
        <w:rPr>
          <w:rFonts w:ascii="Times New Roman" w:hAnsi="Times New Roman" w:cs="Times New Roman"/>
          <w:sz w:val="28"/>
          <w:szCs w:val="28"/>
        </w:rPr>
        <w:t>в с/х кооператив «Вишневский» «Знакомство с технологией размножения плодово-ягодных деревьев и кустарников черенками».</w:t>
      </w:r>
    </w:p>
    <w:p w:rsidR="001F3200" w:rsidRDefault="001F3200" w:rsidP="00F24347">
      <w:pPr>
        <w:spacing w:after="0" w:line="240" w:lineRule="auto"/>
        <w:jc w:val="both"/>
        <w:rPr>
          <w:rFonts w:ascii="Times New Roman" w:hAnsi="Times New Roman" w:cs="Times New Roman"/>
          <w:sz w:val="28"/>
          <w:szCs w:val="28"/>
        </w:rPr>
      </w:pPr>
      <w:r w:rsidRPr="001F3200">
        <w:rPr>
          <w:rFonts w:ascii="Times New Roman" w:hAnsi="Times New Roman" w:cs="Times New Roman"/>
          <w:sz w:val="28"/>
          <w:szCs w:val="28"/>
          <w:u w:val="single"/>
        </w:rPr>
        <w:lastRenderedPageBreak/>
        <w:t>Практическ</w:t>
      </w:r>
      <w:r w:rsidR="00BF6547">
        <w:rPr>
          <w:rFonts w:ascii="Times New Roman" w:hAnsi="Times New Roman" w:cs="Times New Roman"/>
          <w:sz w:val="28"/>
          <w:szCs w:val="28"/>
          <w:u w:val="single"/>
        </w:rPr>
        <w:t>ие</w:t>
      </w:r>
      <w:r w:rsidRPr="001F3200">
        <w:rPr>
          <w:rFonts w:ascii="Times New Roman" w:hAnsi="Times New Roman" w:cs="Times New Roman"/>
          <w:sz w:val="28"/>
          <w:szCs w:val="28"/>
          <w:u w:val="single"/>
        </w:rPr>
        <w:t xml:space="preserve"> работ</w:t>
      </w:r>
      <w:r w:rsidR="00BF6547">
        <w:rPr>
          <w:rFonts w:ascii="Times New Roman" w:hAnsi="Times New Roman" w:cs="Times New Roman"/>
          <w:sz w:val="28"/>
          <w:szCs w:val="28"/>
          <w:u w:val="single"/>
        </w:rPr>
        <w:t>ы</w:t>
      </w:r>
      <w:r w:rsidRPr="001F3200">
        <w:rPr>
          <w:rFonts w:ascii="Times New Roman" w:hAnsi="Times New Roman" w:cs="Times New Roman"/>
          <w:sz w:val="28"/>
          <w:szCs w:val="28"/>
          <w:u w:val="single"/>
        </w:rPr>
        <w:t>:</w:t>
      </w:r>
      <w:r w:rsidRPr="001F3200">
        <w:rPr>
          <w:rFonts w:ascii="Times New Roman" w:hAnsi="Times New Roman" w:cs="Times New Roman"/>
          <w:sz w:val="28"/>
          <w:szCs w:val="28"/>
        </w:rPr>
        <w:t xml:space="preserve"> </w:t>
      </w:r>
      <w:r>
        <w:rPr>
          <w:rFonts w:ascii="Times New Roman" w:hAnsi="Times New Roman" w:cs="Times New Roman"/>
          <w:sz w:val="28"/>
          <w:szCs w:val="28"/>
        </w:rPr>
        <w:t>«</w:t>
      </w:r>
      <w:r w:rsidRPr="001F3200">
        <w:rPr>
          <w:rFonts w:ascii="Times New Roman" w:hAnsi="Times New Roman" w:cs="Times New Roman"/>
          <w:sz w:val="28"/>
          <w:szCs w:val="28"/>
        </w:rPr>
        <w:t>Мето</w:t>
      </w:r>
      <w:r>
        <w:rPr>
          <w:rFonts w:ascii="Times New Roman" w:hAnsi="Times New Roman" w:cs="Times New Roman"/>
          <w:sz w:val="28"/>
          <w:szCs w:val="28"/>
        </w:rPr>
        <w:t>ды стратификации и скарификации»,</w:t>
      </w:r>
      <w:r w:rsidRPr="001F3200">
        <w:rPr>
          <w:rFonts w:ascii="Times New Roman" w:hAnsi="Times New Roman" w:cs="Times New Roman"/>
          <w:sz w:val="28"/>
          <w:szCs w:val="28"/>
        </w:rPr>
        <w:t xml:space="preserve"> </w:t>
      </w:r>
      <w:r>
        <w:rPr>
          <w:rFonts w:ascii="Times New Roman" w:hAnsi="Times New Roman" w:cs="Times New Roman"/>
          <w:sz w:val="28"/>
          <w:szCs w:val="28"/>
        </w:rPr>
        <w:t>«</w:t>
      </w:r>
      <w:r w:rsidRPr="001F3200">
        <w:rPr>
          <w:rFonts w:ascii="Times New Roman" w:hAnsi="Times New Roman" w:cs="Times New Roman"/>
          <w:sz w:val="28"/>
          <w:szCs w:val="28"/>
        </w:rPr>
        <w:t>Черенкование зелеными и одревесневшими черенками</w:t>
      </w:r>
      <w:r>
        <w:rPr>
          <w:rFonts w:ascii="Times New Roman" w:hAnsi="Times New Roman" w:cs="Times New Roman"/>
          <w:sz w:val="28"/>
          <w:szCs w:val="28"/>
        </w:rPr>
        <w:t>»</w:t>
      </w:r>
      <w:r w:rsidR="00BF6547">
        <w:rPr>
          <w:rFonts w:ascii="Times New Roman" w:hAnsi="Times New Roman" w:cs="Times New Roman"/>
          <w:sz w:val="28"/>
          <w:szCs w:val="28"/>
        </w:rPr>
        <w:t>, «Размножение плодовых деревьев методом прививки», «Размножение декоративных кустарников зелеными черенками», «Размножение малины коневыми отпрысками»</w:t>
      </w:r>
      <w:r w:rsidRPr="001F3200">
        <w:rPr>
          <w:rFonts w:ascii="Times New Roman" w:hAnsi="Times New Roman" w:cs="Times New Roman"/>
          <w:sz w:val="28"/>
          <w:szCs w:val="28"/>
        </w:rPr>
        <w:t>.</w:t>
      </w:r>
    </w:p>
    <w:p w:rsidR="00BF6547" w:rsidRPr="00BF6547" w:rsidRDefault="00BF6547" w:rsidP="00F24347">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sz w:val="28"/>
          <w:szCs w:val="28"/>
          <w:u w:val="single"/>
        </w:rPr>
        <w:t>Проекты:</w:t>
      </w:r>
      <w:r>
        <w:rPr>
          <w:rFonts w:ascii="Times New Roman" w:hAnsi="Times New Roman" w:cs="Times New Roman"/>
          <w:sz w:val="28"/>
          <w:szCs w:val="28"/>
        </w:rPr>
        <w:t xml:space="preserve"> </w:t>
      </w:r>
      <w:r w:rsidR="001F6C42">
        <w:rPr>
          <w:rFonts w:ascii="Times New Roman" w:hAnsi="Times New Roman" w:cs="Times New Roman"/>
          <w:sz w:val="28"/>
          <w:szCs w:val="28"/>
        </w:rPr>
        <w:t>«Выращивание декоративного винограда методом черенкования», «Способы размножения ремонтантной малины в условиях школьной теплицы».</w:t>
      </w:r>
    </w:p>
    <w:p w:rsidR="001F6C42" w:rsidRDefault="001F3200" w:rsidP="00F24347">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D63E77">
        <w:rPr>
          <w:rFonts w:ascii="Times New Roman" w:hAnsi="Times New Roman" w:cs="Times New Roman"/>
          <w:b/>
          <w:i/>
          <w:color w:val="000000" w:themeColor="text1"/>
          <w:sz w:val="28"/>
          <w:szCs w:val="28"/>
        </w:rPr>
        <w:t xml:space="preserve"> </w:t>
      </w:r>
      <w:r w:rsidR="00104B1E">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104B1E" w:rsidRDefault="00104B1E" w:rsidP="00F24347">
      <w:pPr>
        <w:spacing w:after="0" w:line="240" w:lineRule="auto"/>
        <w:jc w:val="both"/>
        <w:rPr>
          <w:rFonts w:ascii="Times New Roman" w:hAnsi="Times New Roman" w:cs="Times New Roman"/>
          <w:b/>
          <w:sz w:val="28"/>
          <w:szCs w:val="28"/>
        </w:rPr>
      </w:pPr>
    </w:p>
    <w:p w:rsidR="00C431E9" w:rsidRDefault="00D63E77" w:rsidP="00F243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4</w:t>
      </w:r>
      <w:r w:rsidR="00F702F6" w:rsidRPr="00FD0D72">
        <w:rPr>
          <w:rFonts w:ascii="Times New Roman" w:hAnsi="Times New Roman" w:cs="Times New Roman"/>
          <w:b/>
          <w:sz w:val="28"/>
          <w:szCs w:val="28"/>
        </w:rPr>
        <w:t>. Основы животноводства</w:t>
      </w:r>
      <w:r w:rsidR="00104B1E">
        <w:rPr>
          <w:rFonts w:ascii="Times New Roman" w:hAnsi="Times New Roman" w:cs="Times New Roman"/>
          <w:b/>
          <w:sz w:val="28"/>
          <w:szCs w:val="28"/>
        </w:rPr>
        <w:t xml:space="preserve"> (</w:t>
      </w:r>
      <w:r w:rsidR="00E8581E">
        <w:rPr>
          <w:rFonts w:ascii="Times New Roman" w:hAnsi="Times New Roman" w:cs="Times New Roman"/>
          <w:b/>
          <w:sz w:val="28"/>
          <w:szCs w:val="28"/>
        </w:rPr>
        <w:t>16 ч.</w:t>
      </w:r>
      <w:r w:rsidR="00104B1E">
        <w:rPr>
          <w:rFonts w:ascii="Times New Roman" w:hAnsi="Times New Roman" w:cs="Times New Roman"/>
          <w:b/>
          <w:sz w:val="28"/>
          <w:szCs w:val="28"/>
        </w:rPr>
        <w:t>)</w:t>
      </w:r>
    </w:p>
    <w:p w:rsidR="0000246A" w:rsidRDefault="001F6C42" w:rsidP="00F24347">
      <w:pPr>
        <w:spacing w:after="0" w:line="240" w:lineRule="auto"/>
        <w:jc w:val="both"/>
        <w:rPr>
          <w:rFonts w:ascii="Times New Roman" w:hAnsi="Times New Roman" w:cs="Times New Roman"/>
          <w:b/>
          <w:sz w:val="28"/>
          <w:szCs w:val="28"/>
        </w:rPr>
      </w:pPr>
      <w:r w:rsidRPr="001F6C42">
        <w:rPr>
          <w:rFonts w:ascii="Times New Roman" w:hAnsi="Times New Roman" w:cs="Times New Roman"/>
          <w:b/>
          <w:i/>
          <w:sz w:val="28"/>
          <w:szCs w:val="28"/>
        </w:rPr>
        <w:t>Тема 4.1.</w:t>
      </w:r>
      <w:r>
        <w:rPr>
          <w:rFonts w:ascii="Times New Roman" w:hAnsi="Times New Roman" w:cs="Times New Roman"/>
          <w:b/>
          <w:sz w:val="28"/>
          <w:szCs w:val="28"/>
        </w:rPr>
        <w:t xml:space="preserve"> </w:t>
      </w:r>
      <w:r w:rsidR="0000246A">
        <w:rPr>
          <w:rFonts w:ascii="Times New Roman" w:hAnsi="Times New Roman" w:cs="Times New Roman"/>
          <w:b/>
          <w:sz w:val="28"/>
          <w:szCs w:val="28"/>
        </w:rPr>
        <w:t>Домашние животные</w:t>
      </w:r>
      <w:r w:rsidR="00104B1E">
        <w:rPr>
          <w:rFonts w:ascii="Times New Roman" w:hAnsi="Times New Roman" w:cs="Times New Roman"/>
          <w:b/>
          <w:sz w:val="28"/>
          <w:szCs w:val="28"/>
        </w:rPr>
        <w:t xml:space="preserve"> (</w:t>
      </w:r>
      <w:r w:rsidR="00DB6E07">
        <w:rPr>
          <w:rFonts w:ascii="Times New Roman" w:hAnsi="Times New Roman" w:cs="Times New Roman"/>
          <w:b/>
          <w:sz w:val="28"/>
          <w:szCs w:val="28"/>
        </w:rPr>
        <w:t>5 ч.</w:t>
      </w:r>
      <w:r w:rsidR="00104B1E">
        <w:rPr>
          <w:rFonts w:ascii="Times New Roman" w:hAnsi="Times New Roman" w:cs="Times New Roman"/>
          <w:b/>
          <w:sz w:val="28"/>
          <w:szCs w:val="28"/>
        </w:rPr>
        <w:t>)</w:t>
      </w:r>
    </w:p>
    <w:p w:rsidR="0000246A" w:rsidRPr="00104B1E" w:rsidRDefault="001F6C42" w:rsidP="0000246A">
      <w:pPr>
        <w:spacing w:after="0" w:line="240" w:lineRule="auto"/>
        <w:jc w:val="both"/>
        <w:rPr>
          <w:rFonts w:ascii="Times New Roman" w:hAnsi="Times New Roman" w:cs="Times New Roman"/>
          <w:color w:val="000000" w:themeColor="text1"/>
          <w:sz w:val="28"/>
          <w:szCs w:val="28"/>
        </w:rPr>
      </w:pPr>
      <w:r w:rsidRPr="001F6C42">
        <w:rPr>
          <w:rFonts w:ascii="Times New Roman" w:hAnsi="Times New Roman" w:cs="Times New Roman"/>
          <w:b/>
          <w:sz w:val="28"/>
          <w:szCs w:val="28"/>
        </w:rPr>
        <w:t xml:space="preserve"> </w:t>
      </w:r>
      <w:r w:rsidR="0000246A" w:rsidRPr="00F67AA9">
        <w:rPr>
          <w:rFonts w:ascii="Times New Roman" w:hAnsi="Times New Roman" w:cs="Times New Roman"/>
          <w:b/>
          <w:i/>
          <w:color w:val="000000" w:themeColor="text1"/>
          <w:sz w:val="28"/>
          <w:szCs w:val="28"/>
        </w:rPr>
        <w:t>Теория:</w:t>
      </w:r>
      <w:r w:rsidR="00104B1E">
        <w:rPr>
          <w:rFonts w:ascii="Times New Roman" w:hAnsi="Times New Roman" w:cs="Times New Roman"/>
          <w:b/>
          <w:i/>
          <w:color w:val="000000" w:themeColor="text1"/>
          <w:sz w:val="28"/>
          <w:szCs w:val="28"/>
        </w:rPr>
        <w:t xml:space="preserve"> </w:t>
      </w:r>
      <w:r w:rsidR="00104B1E">
        <w:rPr>
          <w:rFonts w:ascii="Times New Roman" w:hAnsi="Times New Roman" w:cs="Times New Roman"/>
          <w:color w:val="000000" w:themeColor="text1"/>
          <w:sz w:val="28"/>
          <w:szCs w:val="28"/>
        </w:rPr>
        <w:t xml:space="preserve">Виды домашних животных и их значение в жизни человека. Животные фермы. Животные, содержащиеся в квартире. Особенности ухода за домашними питомцами. Правильное кормление и содержание домашних животных. </w:t>
      </w:r>
    </w:p>
    <w:p w:rsidR="00A05267" w:rsidRPr="00A05267" w:rsidRDefault="0000246A" w:rsidP="0000246A">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Практика:</w:t>
      </w:r>
      <w:r w:rsidR="00104B1E">
        <w:rPr>
          <w:rFonts w:ascii="Times New Roman" w:hAnsi="Times New Roman" w:cs="Times New Roman"/>
          <w:b/>
          <w:i/>
          <w:color w:val="000000" w:themeColor="text1"/>
          <w:sz w:val="28"/>
          <w:szCs w:val="28"/>
        </w:rPr>
        <w:t xml:space="preserve"> </w:t>
      </w:r>
      <w:r w:rsidR="00A05267" w:rsidRPr="00A05267">
        <w:rPr>
          <w:rFonts w:ascii="Times New Roman" w:hAnsi="Times New Roman" w:cs="Times New Roman"/>
          <w:color w:val="000000" w:themeColor="text1"/>
          <w:sz w:val="28"/>
          <w:szCs w:val="28"/>
          <w:u w:val="single"/>
        </w:rPr>
        <w:t>Экскурсия</w:t>
      </w:r>
      <w:r w:rsidR="00A05267">
        <w:rPr>
          <w:rFonts w:ascii="Times New Roman" w:hAnsi="Times New Roman" w:cs="Times New Roman"/>
          <w:color w:val="000000" w:themeColor="text1"/>
          <w:sz w:val="28"/>
          <w:szCs w:val="28"/>
        </w:rPr>
        <w:t xml:space="preserve"> на животноводческую ферму «Условия содержания крупнорогатого скота».</w:t>
      </w:r>
    </w:p>
    <w:p w:rsidR="0000246A" w:rsidRDefault="00A05267" w:rsidP="0000246A">
      <w:pPr>
        <w:spacing w:after="0" w:line="240" w:lineRule="auto"/>
        <w:jc w:val="both"/>
        <w:rPr>
          <w:rFonts w:ascii="Times New Roman" w:hAnsi="Times New Roman" w:cs="Times New Roman"/>
          <w:color w:val="000000" w:themeColor="text1"/>
          <w:sz w:val="28"/>
          <w:szCs w:val="28"/>
        </w:rPr>
      </w:pPr>
      <w:r w:rsidRPr="00A05267">
        <w:rPr>
          <w:rFonts w:ascii="Times New Roman" w:hAnsi="Times New Roman" w:cs="Times New Roman"/>
          <w:color w:val="000000" w:themeColor="text1"/>
          <w:sz w:val="28"/>
          <w:szCs w:val="28"/>
          <w:u w:val="single"/>
        </w:rPr>
        <w:t>Практическая работа</w:t>
      </w:r>
      <w:r>
        <w:rPr>
          <w:rFonts w:ascii="Times New Roman" w:hAnsi="Times New Roman" w:cs="Times New Roman"/>
          <w:color w:val="000000" w:themeColor="text1"/>
          <w:sz w:val="28"/>
          <w:szCs w:val="28"/>
        </w:rPr>
        <w:t>: «Уход и кормление домашнего кота/ собаки», «Вычесывание шерсти и стрижка когтей».</w:t>
      </w:r>
    </w:p>
    <w:p w:rsidR="00A05267" w:rsidRDefault="00A05267" w:rsidP="0000246A">
      <w:pPr>
        <w:spacing w:after="0" w:line="240" w:lineRule="auto"/>
        <w:jc w:val="both"/>
        <w:rPr>
          <w:rFonts w:ascii="Times New Roman" w:hAnsi="Times New Roman" w:cs="Times New Roman"/>
          <w:color w:val="000000" w:themeColor="text1"/>
          <w:sz w:val="28"/>
          <w:szCs w:val="28"/>
        </w:rPr>
      </w:pPr>
      <w:r w:rsidRPr="00A05267">
        <w:rPr>
          <w:rFonts w:ascii="Times New Roman" w:hAnsi="Times New Roman" w:cs="Times New Roman"/>
          <w:color w:val="000000" w:themeColor="text1"/>
          <w:sz w:val="28"/>
          <w:szCs w:val="28"/>
          <w:u w:val="single"/>
        </w:rPr>
        <w:t>Проекты</w:t>
      </w:r>
      <w:r>
        <w:rPr>
          <w:rFonts w:ascii="Times New Roman" w:hAnsi="Times New Roman" w:cs="Times New Roman"/>
          <w:color w:val="000000" w:themeColor="text1"/>
          <w:sz w:val="28"/>
          <w:szCs w:val="28"/>
        </w:rPr>
        <w:t xml:space="preserve">: «Болезни домашних животных и способы их профилактики», «Наиболее популярные породы домашних животных </w:t>
      </w:r>
      <w:r w:rsidR="00DB6E07">
        <w:rPr>
          <w:rFonts w:ascii="Times New Roman" w:hAnsi="Times New Roman" w:cs="Times New Roman"/>
          <w:color w:val="000000" w:themeColor="text1"/>
          <w:sz w:val="28"/>
          <w:szCs w:val="28"/>
        </w:rPr>
        <w:t>поселка Бачатский</w:t>
      </w:r>
      <w:r>
        <w:rPr>
          <w:rFonts w:ascii="Times New Roman" w:hAnsi="Times New Roman" w:cs="Times New Roman"/>
          <w:color w:val="000000" w:themeColor="text1"/>
          <w:sz w:val="28"/>
          <w:szCs w:val="28"/>
        </w:rPr>
        <w:t>»</w:t>
      </w:r>
      <w:r w:rsidR="00DB6E07">
        <w:rPr>
          <w:rFonts w:ascii="Times New Roman" w:hAnsi="Times New Roman" w:cs="Times New Roman"/>
          <w:color w:val="000000" w:themeColor="text1"/>
          <w:sz w:val="28"/>
          <w:szCs w:val="28"/>
        </w:rPr>
        <w:t>.</w:t>
      </w:r>
    </w:p>
    <w:p w:rsidR="0000246A" w:rsidRPr="001F3200" w:rsidRDefault="0000246A" w:rsidP="0000246A">
      <w:pPr>
        <w:spacing w:after="0" w:line="240" w:lineRule="auto"/>
        <w:jc w:val="both"/>
        <w:rPr>
          <w:rFonts w:ascii="Times New Roman" w:hAnsi="Times New Roman" w:cs="Times New Roman"/>
          <w:i/>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104B1E">
        <w:rPr>
          <w:rFonts w:ascii="Times New Roman" w:hAnsi="Times New Roman" w:cs="Times New Roman"/>
          <w:b/>
          <w:i/>
          <w:color w:val="000000" w:themeColor="text1"/>
          <w:sz w:val="28"/>
          <w:szCs w:val="28"/>
        </w:rPr>
        <w:t xml:space="preserve"> </w:t>
      </w:r>
      <w:r w:rsidR="00104B1E">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D63E77" w:rsidRDefault="00D63E77" w:rsidP="00F24347">
      <w:pPr>
        <w:spacing w:after="0" w:line="240" w:lineRule="auto"/>
        <w:jc w:val="both"/>
        <w:rPr>
          <w:rFonts w:ascii="Times New Roman" w:hAnsi="Times New Roman" w:cs="Times New Roman"/>
          <w:b/>
          <w:sz w:val="28"/>
          <w:szCs w:val="28"/>
        </w:rPr>
      </w:pPr>
    </w:p>
    <w:p w:rsidR="0000246A" w:rsidRPr="0000246A" w:rsidRDefault="0000246A" w:rsidP="00F24347">
      <w:pPr>
        <w:spacing w:after="0" w:line="240" w:lineRule="auto"/>
        <w:jc w:val="both"/>
        <w:rPr>
          <w:rFonts w:ascii="Times New Roman" w:hAnsi="Times New Roman" w:cs="Times New Roman"/>
          <w:b/>
          <w:sz w:val="28"/>
          <w:szCs w:val="28"/>
        </w:rPr>
      </w:pPr>
      <w:r w:rsidRPr="001F6C42">
        <w:rPr>
          <w:rFonts w:ascii="Times New Roman" w:hAnsi="Times New Roman" w:cs="Times New Roman"/>
          <w:b/>
          <w:i/>
          <w:sz w:val="28"/>
          <w:szCs w:val="28"/>
        </w:rPr>
        <w:t xml:space="preserve">Тема </w:t>
      </w:r>
      <w:r>
        <w:rPr>
          <w:rFonts w:ascii="Times New Roman" w:hAnsi="Times New Roman" w:cs="Times New Roman"/>
          <w:b/>
          <w:i/>
          <w:sz w:val="28"/>
          <w:szCs w:val="28"/>
        </w:rPr>
        <w:t>4.2</w:t>
      </w:r>
      <w:r w:rsidRPr="001F6C42">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b/>
          <w:sz w:val="28"/>
          <w:szCs w:val="28"/>
        </w:rPr>
        <w:t>Животные уголка живой природы</w:t>
      </w:r>
      <w:r w:rsidR="00104B1E">
        <w:rPr>
          <w:rFonts w:ascii="Times New Roman" w:hAnsi="Times New Roman" w:cs="Times New Roman"/>
          <w:b/>
          <w:sz w:val="28"/>
          <w:szCs w:val="28"/>
        </w:rPr>
        <w:t xml:space="preserve"> (</w:t>
      </w:r>
      <w:r w:rsidR="00EA1392">
        <w:rPr>
          <w:rFonts w:ascii="Times New Roman" w:hAnsi="Times New Roman" w:cs="Times New Roman"/>
          <w:b/>
          <w:sz w:val="28"/>
          <w:szCs w:val="28"/>
        </w:rPr>
        <w:t>5 ч.</w:t>
      </w:r>
      <w:r w:rsidR="00104B1E">
        <w:rPr>
          <w:rFonts w:ascii="Times New Roman" w:hAnsi="Times New Roman" w:cs="Times New Roman"/>
          <w:b/>
          <w:sz w:val="28"/>
          <w:szCs w:val="28"/>
        </w:rPr>
        <w:t>)</w:t>
      </w:r>
    </w:p>
    <w:p w:rsidR="0000246A" w:rsidRPr="0000246A" w:rsidRDefault="0000246A" w:rsidP="0000246A">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Теория:</w:t>
      </w:r>
      <w:r>
        <w:rPr>
          <w:rFonts w:ascii="Times New Roman" w:hAnsi="Times New Roman" w:cs="Times New Roman"/>
          <w:color w:val="000000" w:themeColor="text1"/>
          <w:sz w:val="28"/>
          <w:szCs w:val="28"/>
        </w:rPr>
        <w:t xml:space="preserve"> Животные уголка живой природы, их виды и условия содержания. Особенности ухода за грызунами (хомяками, морскими свинками, крысами). Особенности содержания птиц в условиях неволи (волнистых попугайчиков, канареек). Домики и гнезда для птиц. </w:t>
      </w:r>
      <w:r w:rsidR="00B55068">
        <w:rPr>
          <w:rFonts w:ascii="Times New Roman" w:hAnsi="Times New Roman" w:cs="Times New Roman"/>
          <w:color w:val="000000" w:themeColor="text1"/>
          <w:sz w:val="28"/>
          <w:szCs w:val="28"/>
        </w:rPr>
        <w:t>Особенности содержания рептилий: ящериц, змей, черепах.</w:t>
      </w:r>
      <w:r>
        <w:rPr>
          <w:rFonts w:ascii="Times New Roman" w:hAnsi="Times New Roman" w:cs="Times New Roman"/>
          <w:color w:val="000000" w:themeColor="text1"/>
          <w:sz w:val="28"/>
          <w:szCs w:val="28"/>
        </w:rPr>
        <w:t xml:space="preserve"> </w:t>
      </w:r>
    </w:p>
    <w:p w:rsidR="00DB6E07" w:rsidRPr="00DB6E07" w:rsidRDefault="0000246A" w:rsidP="0000246A">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Практика:</w:t>
      </w:r>
      <w:r w:rsidR="00DB6E07">
        <w:rPr>
          <w:rFonts w:ascii="Times New Roman" w:hAnsi="Times New Roman" w:cs="Times New Roman"/>
          <w:b/>
          <w:i/>
          <w:color w:val="000000" w:themeColor="text1"/>
          <w:sz w:val="28"/>
          <w:szCs w:val="28"/>
        </w:rPr>
        <w:t xml:space="preserve"> </w:t>
      </w:r>
      <w:r w:rsidR="00DB6E07" w:rsidRPr="00DB6E07">
        <w:rPr>
          <w:rFonts w:ascii="Times New Roman" w:hAnsi="Times New Roman" w:cs="Times New Roman"/>
          <w:color w:val="000000" w:themeColor="text1"/>
          <w:sz w:val="28"/>
          <w:szCs w:val="28"/>
          <w:u w:val="single"/>
        </w:rPr>
        <w:t>Экскурсия</w:t>
      </w:r>
      <w:r w:rsidR="00DB6E07">
        <w:rPr>
          <w:rFonts w:ascii="Times New Roman" w:hAnsi="Times New Roman" w:cs="Times New Roman"/>
          <w:color w:val="000000" w:themeColor="text1"/>
          <w:sz w:val="28"/>
          <w:szCs w:val="28"/>
        </w:rPr>
        <w:t xml:space="preserve"> в живой уголок Дома творчества.</w:t>
      </w:r>
    </w:p>
    <w:p w:rsidR="0000246A" w:rsidRDefault="00DB6E07" w:rsidP="000024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Практические работы:</w:t>
      </w:r>
      <w:r>
        <w:rPr>
          <w:rFonts w:ascii="Times New Roman" w:hAnsi="Times New Roman" w:cs="Times New Roman"/>
          <w:color w:val="000000" w:themeColor="text1"/>
          <w:sz w:val="28"/>
          <w:szCs w:val="28"/>
        </w:rPr>
        <w:t xml:space="preserve"> «Как правильно выбрать корм для питомца», «Поддержание чистоты в клетках домашних грызунов», «Изготовление домиков для птиц».</w:t>
      </w:r>
    </w:p>
    <w:p w:rsidR="00DB6E07" w:rsidRPr="00DB6E07" w:rsidRDefault="00DB6E07" w:rsidP="0000246A">
      <w:pPr>
        <w:spacing w:after="0" w:line="240" w:lineRule="auto"/>
        <w:jc w:val="both"/>
        <w:rPr>
          <w:rFonts w:ascii="Times New Roman" w:hAnsi="Times New Roman" w:cs="Times New Roman"/>
          <w:color w:val="000000" w:themeColor="text1"/>
          <w:sz w:val="28"/>
          <w:szCs w:val="28"/>
        </w:rPr>
      </w:pPr>
      <w:r w:rsidRPr="00DB6E07">
        <w:rPr>
          <w:rFonts w:ascii="Times New Roman" w:hAnsi="Times New Roman" w:cs="Times New Roman"/>
          <w:color w:val="000000" w:themeColor="text1"/>
          <w:sz w:val="28"/>
          <w:szCs w:val="28"/>
          <w:u w:val="single"/>
        </w:rPr>
        <w:t>Проекты</w:t>
      </w:r>
      <w:r>
        <w:rPr>
          <w:rFonts w:ascii="Times New Roman" w:hAnsi="Times New Roman" w:cs="Times New Roman"/>
          <w:color w:val="000000" w:themeColor="text1"/>
          <w:sz w:val="28"/>
          <w:szCs w:val="28"/>
        </w:rPr>
        <w:t>: «Создание уголка живой природы в школе»</w:t>
      </w:r>
      <w:r w:rsidR="00EA1392">
        <w:rPr>
          <w:rFonts w:ascii="Times New Roman" w:hAnsi="Times New Roman" w:cs="Times New Roman"/>
          <w:color w:val="000000" w:themeColor="text1"/>
          <w:sz w:val="28"/>
          <w:szCs w:val="28"/>
        </w:rPr>
        <w:t>.</w:t>
      </w:r>
    </w:p>
    <w:p w:rsidR="0000246A" w:rsidRPr="001F3200" w:rsidRDefault="0000246A" w:rsidP="0000246A">
      <w:pPr>
        <w:spacing w:after="0" w:line="240" w:lineRule="auto"/>
        <w:jc w:val="both"/>
        <w:rPr>
          <w:rFonts w:ascii="Times New Roman" w:hAnsi="Times New Roman" w:cs="Times New Roman"/>
          <w:i/>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104B1E">
        <w:rPr>
          <w:rFonts w:ascii="Times New Roman" w:hAnsi="Times New Roman" w:cs="Times New Roman"/>
          <w:b/>
          <w:i/>
          <w:color w:val="000000" w:themeColor="text1"/>
          <w:sz w:val="28"/>
          <w:szCs w:val="28"/>
        </w:rPr>
        <w:t xml:space="preserve"> </w:t>
      </w:r>
      <w:r w:rsidR="00104B1E">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00246A" w:rsidRDefault="0000246A" w:rsidP="00F24347">
      <w:pPr>
        <w:spacing w:after="0" w:line="240" w:lineRule="auto"/>
        <w:jc w:val="both"/>
        <w:rPr>
          <w:rFonts w:ascii="Times New Roman" w:hAnsi="Times New Roman" w:cs="Times New Roman"/>
          <w:b/>
          <w:sz w:val="28"/>
          <w:szCs w:val="28"/>
        </w:rPr>
      </w:pPr>
    </w:p>
    <w:p w:rsidR="0000246A" w:rsidRDefault="0000246A" w:rsidP="00F24347">
      <w:pPr>
        <w:spacing w:after="0" w:line="240" w:lineRule="auto"/>
        <w:jc w:val="both"/>
        <w:rPr>
          <w:rFonts w:ascii="Times New Roman" w:hAnsi="Times New Roman" w:cs="Times New Roman"/>
          <w:b/>
          <w:sz w:val="28"/>
          <w:szCs w:val="28"/>
        </w:rPr>
      </w:pPr>
      <w:r w:rsidRPr="001F6C42">
        <w:rPr>
          <w:rFonts w:ascii="Times New Roman" w:hAnsi="Times New Roman" w:cs="Times New Roman"/>
          <w:b/>
          <w:i/>
          <w:sz w:val="28"/>
          <w:szCs w:val="28"/>
        </w:rPr>
        <w:t xml:space="preserve">Тема </w:t>
      </w:r>
      <w:r>
        <w:rPr>
          <w:rFonts w:ascii="Times New Roman" w:hAnsi="Times New Roman" w:cs="Times New Roman"/>
          <w:b/>
          <w:i/>
          <w:sz w:val="28"/>
          <w:szCs w:val="28"/>
        </w:rPr>
        <w:t>4.3</w:t>
      </w:r>
      <w:r w:rsidRPr="001F6C42">
        <w:rPr>
          <w:rFonts w:ascii="Times New Roman" w:hAnsi="Times New Roman" w:cs="Times New Roman"/>
          <w:b/>
          <w:i/>
          <w:sz w:val="28"/>
          <w:szCs w:val="28"/>
        </w:rPr>
        <w:t>.</w:t>
      </w:r>
      <w:r>
        <w:rPr>
          <w:rFonts w:ascii="Times New Roman" w:hAnsi="Times New Roman" w:cs="Times New Roman"/>
          <w:b/>
          <w:sz w:val="28"/>
          <w:szCs w:val="28"/>
        </w:rPr>
        <w:t xml:space="preserve"> Домашний аквариум</w:t>
      </w:r>
      <w:r w:rsidR="00104B1E">
        <w:rPr>
          <w:rFonts w:ascii="Times New Roman" w:hAnsi="Times New Roman" w:cs="Times New Roman"/>
          <w:b/>
          <w:sz w:val="28"/>
          <w:szCs w:val="28"/>
        </w:rPr>
        <w:t xml:space="preserve"> (6 ч.)</w:t>
      </w:r>
    </w:p>
    <w:p w:rsidR="0000246A" w:rsidRPr="00B55068" w:rsidRDefault="0000246A" w:rsidP="0000246A">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Теория:</w:t>
      </w:r>
      <w:r>
        <w:rPr>
          <w:rFonts w:ascii="Times New Roman" w:hAnsi="Times New Roman" w:cs="Times New Roman"/>
          <w:b/>
          <w:i/>
          <w:color w:val="000000" w:themeColor="text1"/>
          <w:sz w:val="28"/>
          <w:szCs w:val="28"/>
        </w:rPr>
        <w:t xml:space="preserve"> </w:t>
      </w:r>
      <w:r w:rsidR="00B55068">
        <w:rPr>
          <w:rFonts w:ascii="Times New Roman" w:hAnsi="Times New Roman" w:cs="Times New Roman"/>
          <w:color w:val="000000" w:themeColor="text1"/>
          <w:sz w:val="28"/>
          <w:szCs w:val="28"/>
        </w:rPr>
        <w:t xml:space="preserve">Обитатели аквариума. Виды аквариумных рыб и их содержание (гуппи, золотые рыбки, и др.). Лягушки и тритоны. Правила ухода за аквариумом. </w:t>
      </w:r>
    </w:p>
    <w:p w:rsidR="0000246A" w:rsidRDefault="0000246A" w:rsidP="0000246A">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lastRenderedPageBreak/>
        <w:t>Практика:</w:t>
      </w:r>
      <w:r w:rsidR="00B55068">
        <w:rPr>
          <w:rFonts w:ascii="Times New Roman" w:hAnsi="Times New Roman" w:cs="Times New Roman"/>
          <w:b/>
          <w:i/>
          <w:color w:val="000000" w:themeColor="text1"/>
          <w:sz w:val="28"/>
          <w:szCs w:val="28"/>
        </w:rPr>
        <w:t xml:space="preserve"> </w:t>
      </w:r>
      <w:r w:rsidR="00B55068" w:rsidRPr="00B55068">
        <w:rPr>
          <w:rFonts w:ascii="Times New Roman" w:hAnsi="Times New Roman" w:cs="Times New Roman"/>
          <w:color w:val="000000" w:themeColor="text1"/>
          <w:sz w:val="28"/>
          <w:szCs w:val="28"/>
          <w:u w:val="single"/>
        </w:rPr>
        <w:t>Экскурсия</w:t>
      </w:r>
      <w:r w:rsidR="00B55068">
        <w:rPr>
          <w:rFonts w:ascii="Times New Roman" w:hAnsi="Times New Roman" w:cs="Times New Roman"/>
          <w:color w:val="000000" w:themeColor="text1"/>
          <w:sz w:val="28"/>
          <w:szCs w:val="28"/>
        </w:rPr>
        <w:t xml:space="preserve"> в Океанариум г. Новосибирска.</w:t>
      </w:r>
    </w:p>
    <w:p w:rsidR="00B55068" w:rsidRPr="00B55068" w:rsidRDefault="00B55068" w:rsidP="000024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Практические работы: </w:t>
      </w:r>
      <w:r>
        <w:rPr>
          <w:rFonts w:ascii="Times New Roman" w:hAnsi="Times New Roman" w:cs="Times New Roman"/>
          <w:color w:val="000000" w:themeColor="text1"/>
          <w:sz w:val="28"/>
          <w:szCs w:val="28"/>
        </w:rPr>
        <w:t>«Кормление обитателей аквариума», «Поддержание чистоты воды в аквариуме», «Способы аэрации воды в аквариуме».</w:t>
      </w:r>
    </w:p>
    <w:p w:rsidR="00B55068" w:rsidRPr="00B55068" w:rsidRDefault="00B55068" w:rsidP="0000246A">
      <w:pPr>
        <w:spacing w:after="0" w:line="240" w:lineRule="auto"/>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Проекты:</w:t>
      </w:r>
      <w:r w:rsidRPr="00B550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«Растения аквариума и их роль в экосистеме», «Мир в стеклянных берегах»</w:t>
      </w:r>
      <w:r w:rsidR="00104B1E">
        <w:rPr>
          <w:rFonts w:ascii="Times New Roman" w:hAnsi="Times New Roman" w:cs="Times New Roman"/>
          <w:color w:val="000000" w:themeColor="text1"/>
          <w:sz w:val="28"/>
          <w:szCs w:val="28"/>
        </w:rPr>
        <w:t>, «Изучение влияния химического состава воды на жизнедеятельность обитателей аквариума»</w:t>
      </w:r>
      <w:r>
        <w:rPr>
          <w:rFonts w:ascii="Times New Roman" w:hAnsi="Times New Roman" w:cs="Times New Roman"/>
          <w:color w:val="000000" w:themeColor="text1"/>
          <w:sz w:val="28"/>
          <w:szCs w:val="28"/>
        </w:rPr>
        <w:t>.</w:t>
      </w:r>
    </w:p>
    <w:p w:rsidR="0000246A" w:rsidRPr="001F3200" w:rsidRDefault="0000246A" w:rsidP="0000246A">
      <w:pPr>
        <w:spacing w:after="0" w:line="240" w:lineRule="auto"/>
        <w:jc w:val="both"/>
        <w:rPr>
          <w:rFonts w:ascii="Times New Roman" w:hAnsi="Times New Roman" w:cs="Times New Roman"/>
          <w:i/>
          <w:color w:val="000000" w:themeColor="text1"/>
          <w:sz w:val="28"/>
          <w:szCs w:val="28"/>
        </w:rPr>
      </w:pPr>
      <w:r w:rsidRPr="00F67AA9">
        <w:rPr>
          <w:rFonts w:ascii="Times New Roman" w:hAnsi="Times New Roman" w:cs="Times New Roman"/>
          <w:b/>
          <w:i/>
          <w:color w:val="000000" w:themeColor="text1"/>
          <w:sz w:val="28"/>
          <w:szCs w:val="28"/>
        </w:rPr>
        <w:t>Форма контроля:</w:t>
      </w:r>
      <w:r w:rsidR="00104B1E">
        <w:rPr>
          <w:rFonts w:ascii="Times New Roman" w:hAnsi="Times New Roman" w:cs="Times New Roman"/>
          <w:b/>
          <w:i/>
          <w:color w:val="000000" w:themeColor="text1"/>
          <w:sz w:val="28"/>
          <w:szCs w:val="28"/>
        </w:rPr>
        <w:t xml:space="preserve"> </w:t>
      </w:r>
      <w:r w:rsidR="00104B1E">
        <w:rPr>
          <w:rFonts w:ascii="Times New Roman" w:hAnsi="Times New Roman" w:cs="Times New Roman"/>
          <w:color w:val="000000" w:themeColor="text1"/>
          <w:sz w:val="28"/>
          <w:szCs w:val="28"/>
        </w:rPr>
        <w:t>Защита проектов, представление результатов практических работ, отчеты по результатам экскурсий.</w:t>
      </w:r>
    </w:p>
    <w:p w:rsidR="0000246A" w:rsidRPr="0000246A" w:rsidRDefault="0000246A" w:rsidP="00F24347">
      <w:pPr>
        <w:spacing w:after="0" w:line="240" w:lineRule="auto"/>
        <w:jc w:val="both"/>
        <w:rPr>
          <w:rFonts w:ascii="Times New Roman" w:hAnsi="Times New Roman" w:cs="Times New Roman"/>
          <w:b/>
          <w:sz w:val="28"/>
          <w:szCs w:val="28"/>
        </w:rPr>
      </w:pPr>
    </w:p>
    <w:p w:rsidR="00C431E9" w:rsidRDefault="00F702F6" w:rsidP="00F24347">
      <w:pPr>
        <w:ind w:left="567"/>
        <w:rPr>
          <w:rFonts w:ascii="Times New Roman" w:hAnsi="Times New Roman" w:cs="Times New Roman"/>
          <w:b/>
          <w:sz w:val="28"/>
          <w:szCs w:val="28"/>
        </w:rPr>
      </w:pPr>
      <w:r w:rsidRPr="00FD0D72">
        <w:rPr>
          <w:rFonts w:ascii="Times New Roman" w:hAnsi="Times New Roman" w:cs="Times New Roman"/>
          <w:b/>
          <w:sz w:val="28"/>
          <w:szCs w:val="28"/>
        </w:rPr>
        <w:t>Летний исследовательско-экскурсионный модуль</w:t>
      </w:r>
      <w:r w:rsidR="00F52FB8">
        <w:rPr>
          <w:rFonts w:ascii="Times New Roman" w:hAnsi="Times New Roman" w:cs="Times New Roman"/>
          <w:b/>
          <w:sz w:val="28"/>
          <w:szCs w:val="28"/>
        </w:rPr>
        <w:t xml:space="preserve"> (18 ч.)</w:t>
      </w:r>
    </w:p>
    <w:p w:rsidR="00823AA6" w:rsidRPr="00F52FB8" w:rsidRDefault="00F52FB8" w:rsidP="00823AA6">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Практика:</w:t>
      </w:r>
      <w:r>
        <w:rPr>
          <w:rFonts w:ascii="Times New Roman" w:hAnsi="Times New Roman" w:cs="Times New Roman"/>
          <w:b/>
          <w:i/>
          <w:color w:val="000000" w:themeColor="text1"/>
          <w:sz w:val="28"/>
          <w:szCs w:val="28"/>
        </w:rPr>
        <w:t xml:space="preserve"> </w:t>
      </w:r>
      <w:r w:rsidRPr="00F52FB8">
        <w:rPr>
          <w:rFonts w:ascii="Times New Roman" w:hAnsi="Times New Roman" w:cs="Times New Roman"/>
          <w:color w:val="000000" w:themeColor="text1"/>
          <w:sz w:val="28"/>
          <w:szCs w:val="28"/>
          <w:u w:val="single"/>
        </w:rPr>
        <w:t>Полевая практика</w:t>
      </w:r>
      <w:r>
        <w:rPr>
          <w:rFonts w:ascii="Times New Roman" w:hAnsi="Times New Roman" w:cs="Times New Roman"/>
          <w:color w:val="000000" w:themeColor="text1"/>
          <w:sz w:val="28"/>
          <w:szCs w:val="28"/>
        </w:rPr>
        <w:t xml:space="preserve"> </w:t>
      </w:r>
      <w:r w:rsidR="00823AA6">
        <w:rPr>
          <w:rFonts w:ascii="Times New Roman" w:hAnsi="Times New Roman" w:cs="Times New Roman"/>
          <w:color w:val="000000" w:themeColor="text1"/>
          <w:sz w:val="28"/>
          <w:szCs w:val="28"/>
        </w:rPr>
        <w:t>«Работа на учебно-опытном участке школы», «Реализация проекта ландшафтного дизайна внутреннего двора школы».</w:t>
      </w:r>
    </w:p>
    <w:p w:rsidR="00F52FB8" w:rsidRPr="00EA1392" w:rsidRDefault="00F52FB8" w:rsidP="00F52FB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Акции:</w:t>
      </w:r>
      <w:r>
        <w:rPr>
          <w:rFonts w:ascii="Times New Roman" w:hAnsi="Times New Roman" w:cs="Times New Roman"/>
          <w:color w:val="000000" w:themeColor="text1"/>
          <w:sz w:val="28"/>
          <w:szCs w:val="28"/>
        </w:rPr>
        <w:t xml:space="preserve"> </w:t>
      </w:r>
      <w:r w:rsidR="00823AA6">
        <w:rPr>
          <w:rFonts w:ascii="Times New Roman" w:hAnsi="Times New Roman" w:cs="Times New Roman"/>
          <w:color w:val="000000" w:themeColor="text1"/>
          <w:sz w:val="28"/>
          <w:szCs w:val="28"/>
        </w:rPr>
        <w:t>«Осторожно – первоцветы!», «Антипал», «С</w:t>
      </w:r>
      <w:r w:rsidR="00B244D2">
        <w:rPr>
          <w:rFonts w:ascii="Times New Roman" w:hAnsi="Times New Roman" w:cs="Times New Roman"/>
          <w:color w:val="000000" w:themeColor="text1"/>
          <w:sz w:val="28"/>
          <w:szCs w:val="28"/>
        </w:rPr>
        <w:t>оберем. Сдадим. Переработаем!»</w:t>
      </w:r>
    </w:p>
    <w:p w:rsidR="00F52FB8" w:rsidRPr="00F52FB8" w:rsidRDefault="00F52FB8" w:rsidP="00F52FB8">
      <w:pPr>
        <w:spacing w:after="0" w:line="240" w:lineRule="auto"/>
        <w:jc w:val="both"/>
        <w:rPr>
          <w:rFonts w:ascii="Times New Roman" w:hAnsi="Times New Roman" w:cs="Times New Roman"/>
          <w:color w:val="000000" w:themeColor="text1"/>
          <w:sz w:val="28"/>
          <w:szCs w:val="28"/>
        </w:rPr>
      </w:pPr>
      <w:r w:rsidRPr="00F67AA9">
        <w:rPr>
          <w:rFonts w:ascii="Times New Roman" w:hAnsi="Times New Roman" w:cs="Times New Roman"/>
          <w:b/>
          <w:i/>
          <w:color w:val="000000" w:themeColor="text1"/>
          <w:sz w:val="28"/>
          <w:szCs w:val="28"/>
        </w:rPr>
        <w:t>Форма контроля:</w:t>
      </w:r>
      <w:r>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rPr>
        <w:t xml:space="preserve">Защита результатов полевой практики, </w:t>
      </w:r>
      <w:r w:rsidR="00823AA6">
        <w:rPr>
          <w:rFonts w:ascii="Times New Roman" w:hAnsi="Times New Roman" w:cs="Times New Roman"/>
          <w:color w:val="000000" w:themeColor="text1"/>
          <w:sz w:val="28"/>
          <w:szCs w:val="28"/>
        </w:rPr>
        <w:t>отчет по результатам проведения экскурсии, экологических акций.</w:t>
      </w:r>
    </w:p>
    <w:p w:rsidR="00C431E9" w:rsidRPr="002C0652" w:rsidRDefault="00C431E9" w:rsidP="00E1528D">
      <w:pPr>
        <w:spacing w:after="0" w:line="240" w:lineRule="auto"/>
        <w:ind w:firstLine="567"/>
        <w:jc w:val="both"/>
        <w:rPr>
          <w:rFonts w:ascii="Times New Roman" w:hAnsi="Times New Roman" w:cs="Times New Roman"/>
          <w:b/>
          <w:i/>
          <w:color w:val="002060"/>
          <w:sz w:val="28"/>
          <w:szCs w:val="28"/>
        </w:rPr>
      </w:pPr>
    </w:p>
    <w:p w:rsidR="00527A83" w:rsidRDefault="00527A83" w:rsidP="00C431E9">
      <w:pPr>
        <w:spacing w:after="0" w:line="240" w:lineRule="auto"/>
        <w:jc w:val="center"/>
        <w:rPr>
          <w:rFonts w:ascii="Times New Roman" w:hAnsi="Times New Roman" w:cs="Times New Roman"/>
          <w:b/>
          <w:color w:val="000000" w:themeColor="text1"/>
          <w:sz w:val="28"/>
          <w:szCs w:val="28"/>
        </w:rPr>
      </w:pPr>
    </w:p>
    <w:p w:rsidR="00C431E9" w:rsidRPr="00B26879" w:rsidRDefault="00C431E9" w:rsidP="00C431E9">
      <w:pPr>
        <w:spacing w:after="0" w:line="240" w:lineRule="auto"/>
        <w:jc w:val="center"/>
        <w:rPr>
          <w:rFonts w:ascii="Times New Roman" w:hAnsi="Times New Roman" w:cs="Times New Roman"/>
          <w:b/>
          <w:color w:val="000000" w:themeColor="text1"/>
          <w:sz w:val="28"/>
          <w:szCs w:val="28"/>
        </w:rPr>
      </w:pPr>
      <w:r w:rsidRPr="00B26879">
        <w:rPr>
          <w:rFonts w:ascii="Times New Roman" w:hAnsi="Times New Roman" w:cs="Times New Roman"/>
          <w:b/>
          <w:color w:val="000000" w:themeColor="text1"/>
          <w:sz w:val="28"/>
          <w:szCs w:val="28"/>
        </w:rPr>
        <w:t>1.4. Планируемые результаты</w:t>
      </w:r>
    </w:p>
    <w:p w:rsidR="00C431E9" w:rsidRDefault="00C431E9" w:rsidP="00C431E9">
      <w:pPr>
        <w:spacing w:after="0" w:line="240" w:lineRule="auto"/>
        <w:jc w:val="center"/>
        <w:rPr>
          <w:rFonts w:ascii="Times New Roman" w:hAnsi="Times New Roman" w:cs="Times New Roman"/>
          <w:b/>
          <w:color w:val="000000" w:themeColor="text1"/>
          <w:sz w:val="24"/>
          <w:szCs w:val="24"/>
        </w:rPr>
      </w:pPr>
    </w:p>
    <w:p w:rsidR="00C431E9" w:rsidRPr="00B26879" w:rsidRDefault="00C431E9" w:rsidP="00C431E9">
      <w:pPr>
        <w:spacing w:after="0" w:line="240" w:lineRule="auto"/>
        <w:ind w:firstLine="567"/>
        <w:rPr>
          <w:rFonts w:ascii="Times New Roman" w:hAnsi="Times New Roman" w:cs="Times New Roman"/>
          <w:b/>
          <w:color w:val="000000" w:themeColor="text1"/>
          <w:sz w:val="28"/>
          <w:szCs w:val="28"/>
        </w:rPr>
      </w:pPr>
      <w:r w:rsidRPr="00B26879">
        <w:rPr>
          <w:rFonts w:ascii="Times New Roman" w:hAnsi="Times New Roman" w:cs="Times New Roman"/>
          <w:b/>
          <w:color w:val="000000" w:themeColor="text1"/>
          <w:sz w:val="28"/>
          <w:szCs w:val="28"/>
        </w:rPr>
        <w:t>По окончанию обучения учащийся будет знать:</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b/>
          <w:bCs/>
          <w:color w:val="000000"/>
          <w:sz w:val="28"/>
          <w:szCs w:val="27"/>
          <w:lang w:eastAsia="ru-RU"/>
        </w:rPr>
        <w:t>Предметные:</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b/>
          <w:bCs/>
          <w:color w:val="000000"/>
          <w:sz w:val="28"/>
          <w:szCs w:val="27"/>
          <w:lang w:eastAsia="ru-RU"/>
        </w:rPr>
        <w:t>- </w:t>
      </w:r>
      <w:r w:rsidRPr="00795AC5">
        <w:rPr>
          <w:rFonts w:ascii="Times New Roman" w:eastAsia="Times New Roman" w:hAnsi="Times New Roman" w:cs="Times New Roman"/>
          <w:color w:val="000000"/>
          <w:sz w:val="28"/>
          <w:szCs w:val="27"/>
          <w:lang w:eastAsia="ru-RU"/>
        </w:rPr>
        <w:t>знать виды удобрений;</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знать способы размножения растений;</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знать наиболее распространенные сорные растения, способы борьбы с ними;</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знать основы селекции и семеноводства;</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b/>
          <w:bCs/>
          <w:color w:val="000000"/>
          <w:sz w:val="28"/>
          <w:szCs w:val="27"/>
          <w:lang w:eastAsia="ru-RU"/>
        </w:rPr>
        <w:t>Метапредметные:</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i/>
          <w:iCs/>
          <w:color w:val="000000"/>
          <w:sz w:val="28"/>
          <w:szCs w:val="27"/>
          <w:lang w:eastAsia="ru-RU"/>
        </w:rPr>
        <w:t>Должны уметь:</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работать с литературными источниками</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знать методы исследовательской деятельности;</w:t>
      </w:r>
    </w:p>
    <w:p w:rsidR="00795AC5" w:rsidRPr="00795AC5" w:rsidRDefault="00795AC5" w:rsidP="00795AC5">
      <w:pPr>
        <w:shd w:val="clear" w:color="auto" w:fill="FFFFFF"/>
        <w:spacing w:after="0" w:line="240" w:lineRule="auto"/>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правильно оформлять и представлять научно-исследовательскую работу</w:t>
      </w:r>
    </w:p>
    <w:p w:rsidR="00795AC5" w:rsidRPr="00795AC5" w:rsidRDefault="00795AC5" w:rsidP="00795AC5">
      <w:pPr>
        <w:shd w:val="clear" w:color="auto" w:fill="FFFFFF"/>
        <w:spacing w:after="0" w:line="240" w:lineRule="auto"/>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анализировать результаты своей работы</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b/>
          <w:bCs/>
          <w:color w:val="000000"/>
          <w:sz w:val="28"/>
          <w:szCs w:val="27"/>
          <w:lang w:eastAsia="ru-RU"/>
        </w:rPr>
        <w:t>Личностные:</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формирование и развитие экологического мышления;</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воспитание  бережного отношения к природе</w:t>
      </w:r>
    </w:p>
    <w:p w:rsidR="00795AC5" w:rsidRPr="00795AC5" w:rsidRDefault="00795AC5" w:rsidP="00795AC5">
      <w:pPr>
        <w:shd w:val="clear" w:color="auto" w:fill="FFFFFF"/>
        <w:spacing w:after="0" w:line="240" w:lineRule="auto"/>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планирования и проектирования собственной деятельности;</w:t>
      </w:r>
    </w:p>
    <w:p w:rsidR="00795AC5" w:rsidRPr="00795AC5" w:rsidRDefault="00795AC5" w:rsidP="00795AC5">
      <w:pPr>
        <w:shd w:val="clear" w:color="auto" w:fill="FFFFFF"/>
        <w:spacing w:after="0" w:line="240" w:lineRule="auto"/>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владеть навыками самостоятельного приобретения новых знаний.</w:t>
      </w:r>
    </w:p>
    <w:p w:rsidR="00795AC5" w:rsidRPr="00795AC5" w:rsidRDefault="00795AC5" w:rsidP="00795AC5">
      <w:pPr>
        <w:shd w:val="clear" w:color="auto" w:fill="FFFFFF"/>
        <w:spacing w:after="0" w:line="294" w:lineRule="atLeast"/>
        <w:rPr>
          <w:rFonts w:ascii="Arial" w:eastAsia="Times New Roman" w:hAnsi="Arial" w:cs="Arial"/>
          <w:color w:val="000000"/>
          <w:szCs w:val="21"/>
          <w:lang w:eastAsia="ru-RU"/>
        </w:rPr>
      </w:pPr>
      <w:r w:rsidRPr="00795AC5">
        <w:rPr>
          <w:rFonts w:ascii="Times New Roman" w:eastAsia="Times New Roman" w:hAnsi="Times New Roman" w:cs="Times New Roman"/>
          <w:color w:val="000000"/>
          <w:sz w:val="28"/>
          <w:szCs w:val="27"/>
          <w:lang w:eastAsia="ru-RU"/>
        </w:rPr>
        <w:t>- работать в команде, осознавать свою роль, свой вклад в достижении общей цели, высокого результата.</w:t>
      </w:r>
    </w:p>
    <w:p w:rsidR="00C431E9" w:rsidRDefault="00C431E9" w:rsidP="00552412">
      <w:pPr>
        <w:spacing w:after="0" w:line="240" w:lineRule="auto"/>
        <w:ind w:firstLine="567"/>
        <w:jc w:val="both"/>
        <w:rPr>
          <w:rFonts w:ascii="Times New Roman" w:hAnsi="Times New Roman" w:cs="Times New Roman"/>
          <w:b/>
          <w:i/>
          <w:color w:val="000000" w:themeColor="text1"/>
          <w:sz w:val="28"/>
          <w:szCs w:val="28"/>
        </w:rPr>
      </w:pPr>
      <w:r w:rsidRPr="00552412">
        <w:rPr>
          <w:rFonts w:ascii="Times New Roman" w:hAnsi="Times New Roman" w:cs="Times New Roman"/>
          <w:b/>
          <w:i/>
          <w:color w:val="000000" w:themeColor="text1"/>
          <w:sz w:val="28"/>
          <w:szCs w:val="28"/>
        </w:rPr>
        <w:t>В результате обучения по программе учащиеся приобретут такие личностные качества как:</w:t>
      </w:r>
    </w:p>
    <w:p w:rsidR="00552412" w:rsidRDefault="00552412" w:rsidP="00552412">
      <w:pPr>
        <w:spacing w:after="0" w:line="240" w:lineRule="auto"/>
        <w:ind w:firstLine="567"/>
        <w:jc w:val="both"/>
        <w:rPr>
          <w:rFonts w:ascii="Times New Roman" w:hAnsi="Times New Roman" w:cs="Times New Roman"/>
          <w:sz w:val="28"/>
          <w:szCs w:val="28"/>
        </w:rPr>
      </w:pPr>
      <w:r>
        <w:rPr>
          <w:rFonts w:ascii="Times New Roman" w:hAnsi="Times New Roman" w:cs="Times New Roman"/>
          <w:b/>
          <w:i/>
          <w:color w:val="000000" w:themeColor="text1"/>
          <w:sz w:val="28"/>
          <w:szCs w:val="28"/>
        </w:rPr>
        <w:t xml:space="preserve">- </w:t>
      </w:r>
      <w:r w:rsidRPr="008922F5">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w:t>
      </w:r>
      <w:r w:rsidR="008A75AB">
        <w:rPr>
          <w:rFonts w:ascii="Times New Roman" w:hAnsi="Times New Roman" w:cs="Times New Roman"/>
          <w:sz w:val="28"/>
          <w:szCs w:val="28"/>
        </w:rPr>
        <w:t>;</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922F5">
        <w:rPr>
          <w:rFonts w:ascii="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A75AB" w:rsidRDefault="008A75AB" w:rsidP="00552412">
      <w:pPr>
        <w:spacing w:after="0" w:line="240" w:lineRule="auto"/>
        <w:ind w:firstLine="567"/>
        <w:jc w:val="both"/>
        <w:rPr>
          <w:rFonts w:ascii="Times New Roman" w:hAnsi="Times New Roman" w:cs="Times New Roman"/>
          <w:sz w:val="28"/>
          <w:szCs w:val="28"/>
        </w:rPr>
      </w:pPr>
      <w:r>
        <w:rPr>
          <w:rFonts w:ascii="Times New Roman" w:hAnsi="Times New Roman" w:cs="Times New Roman"/>
          <w:b/>
          <w:i/>
          <w:color w:val="000000" w:themeColor="text1"/>
          <w:sz w:val="28"/>
          <w:szCs w:val="28"/>
        </w:rPr>
        <w:t xml:space="preserve">- </w:t>
      </w:r>
      <w:r w:rsidRPr="008922F5">
        <w:rPr>
          <w:rFonts w:ascii="Times New Roman" w:hAnsi="Times New Roman" w:cs="Times New Roman"/>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922F5">
        <w:rPr>
          <w:rFonts w:ascii="Times New Roman" w:hAnsi="Times New Roman" w:cs="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A75AB" w:rsidRDefault="008A75AB" w:rsidP="00552412">
      <w:pPr>
        <w:spacing w:after="0" w:line="240" w:lineRule="auto"/>
        <w:ind w:firstLine="567"/>
        <w:jc w:val="both"/>
        <w:rPr>
          <w:rFonts w:ascii="Times New Roman" w:hAnsi="Times New Roman" w:cs="Times New Roman"/>
          <w:sz w:val="28"/>
          <w:szCs w:val="28"/>
        </w:rPr>
      </w:pPr>
      <w:r>
        <w:rPr>
          <w:rFonts w:ascii="Times New Roman" w:hAnsi="Times New Roman" w:cs="Times New Roman"/>
          <w:b/>
          <w:i/>
          <w:color w:val="000000" w:themeColor="text1"/>
          <w:sz w:val="28"/>
          <w:szCs w:val="28"/>
        </w:rPr>
        <w:t xml:space="preserve">- </w:t>
      </w:r>
      <w:r w:rsidRPr="008922F5">
        <w:rPr>
          <w:rFonts w:ascii="Times New Roman" w:hAnsi="Times New Roman" w:cs="Times New Roman"/>
          <w:sz w:val="28"/>
          <w:szCs w:val="28"/>
        </w:rPr>
        <w:t>эстетическое отношение к миру</w:t>
      </w:r>
      <w:r>
        <w:rPr>
          <w:rFonts w:ascii="Times New Roman" w:hAnsi="Times New Roman" w:cs="Times New Roman"/>
          <w:sz w:val="28"/>
          <w:szCs w:val="28"/>
        </w:rPr>
        <w:t>;</w:t>
      </w:r>
    </w:p>
    <w:p w:rsidR="008A75AB" w:rsidRDefault="008A75AB" w:rsidP="005524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22F5">
        <w:rPr>
          <w:rFonts w:ascii="Times New Roman" w:hAnsi="Times New Roman" w:cs="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922F5">
        <w:rPr>
          <w:rFonts w:ascii="Times New Roman" w:hAnsi="Times New Roman" w:cs="Times New Roman"/>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w:t>
      </w:r>
      <w:r>
        <w:rPr>
          <w:rFonts w:ascii="Times New Roman" w:hAnsi="Times New Roman" w:cs="Times New Roman"/>
          <w:sz w:val="28"/>
          <w:szCs w:val="28"/>
        </w:rPr>
        <w:t>олого-направленной деятельности.</w:t>
      </w:r>
    </w:p>
    <w:p w:rsidR="008A75AB" w:rsidRPr="00552412" w:rsidRDefault="008A75AB" w:rsidP="00552412">
      <w:pPr>
        <w:spacing w:after="0" w:line="240" w:lineRule="auto"/>
        <w:ind w:firstLine="567"/>
        <w:jc w:val="both"/>
        <w:rPr>
          <w:rFonts w:ascii="Times New Roman" w:hAnsi="Times New Roman" w:cs="Times New Roman"/>
          <w:b/>
          <w:i/>
          <w:color w:val="000000" w:themeColor="text1"/>
          <w:sz w:val="28"/>
          <w:szCs w:val="28"/>
        </w:rPr>
      </w:pPr>
    </w:p>
    <w:p w:rsidR="00C431E9" w:rsidRPr="00552412" w:rsidRDefault="00C431E9" w:rsidP="00552412">
      <w:pPr>
        <w:spacing w:after="0" w:line="240" w:lineRule="auto"/>
        <w:ind w:firstLine="567"/>
        <w:jc w:val="both"/>
        <w:rPr>
          <w:rFonts w:ascii="Times New Roman" w:hAnsi="Times New Roman" w:cs="Times New Roman"/>
          <w:b/>
          <w:i/>
          <w:color w:val="000000" w:themeColor="text1"/>
          <w:sz w:val="28"/>
          <w:szCs w:val="28"/>
        </w:rPr>
      </w:pPr>
      <w:r w:rsidRPr="00552412">
        <w:rPr>
          <w:rFonts w:ascii="Times New Roman" w:hAnsi="Times New Roman" w:cs="Times New Roman"/>
          <w:b/>
          <w:i/>
          <w:color w:val="000000" w:themeColor="text1"/>
          <w:sz w:val="28"/>
          <w:szCs w:val="28"/>
        </w:rPr>
        <w:t xml:space="preserve">В результате обучения по программе у учащихся будут </w:t>
      </w:r>
      <w:r w:rsidR="00552412">
        <w:rPr>
          <w:rFonts w:ascii="Times New Roman" w:hAnsi="Times New Roman" w:cs="Times New Roman"/>
          <w:b/>
          <w:i/>
          <w:color w:val="000000" w:themeColor="text1"/>
          <w:sz w:val="28"/>
          <w:szCs w:val="28"/>
        </w:rPr>
        <w:t>с</w:t>
      </w:r>
      <w:r w:rsidRPr="00552412">
        <w:rPr>
          <w:rFonts w:ascii="Times New Roman" w:hAnsi="Times New Roman" w:cs="Times New Roman"/>
          <w:b/>
          <w:i/>
          <w:color w:val="000000" w:themeColor="text1"/>
          <w:sz w:val="28"/>
          <w:szCs w:val="28"/>
        </w:rPr>
        <w:t>формированы такие метапредметные компетенции как:</w:t>
      </w: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lastRenderedPageBreak/>
        <w:t xml:space="preserve">- </w:t>
      </w:r>
      <w:r w:rsidRPr="008922F5">
        <w:rPr>
          <w:rFonts w:ascii="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8A75AB" w:rsidRPr="008922F5" w:rsidRDefault="008A75AB" w:rsidP="008A75AB">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b/>
          <w:i/>
          <w:color w:val="000000" w:themeColor="text1"/>
          <w:sz w:val="24"/>
          <w:szCs w:val="24"/>
        </w:rPr>
        <w:t xml:space="preserve">- </w:t>
      </w:r>
      <w:r w:rsidRPr="008922F5">
        <w:rPr>
          <w:rFonts w:ascii="Times New Roman" w:hAnsi="Times New Roman" w:cs="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527A83" w:rsidRDefault="00527A83" w:rsidP="00C431E9">
      <w:pPr>
        <w:spacing w:after="0" w:line="240" w:lineRule="auto"/>
        <w:ind w:firstLine="567"/>
        <w:rPr>
          <w:rFonts w:ascii="Times New Roman" w:hAnsi="Times New Roman" w:cs="Times New Roman"/>
          <w:b/>
          <w:i/>
          <w:color w:val="000000" w:themeColor="text1"/>
          <w:sz w:val="24"/>
          <w:szCs w:val="24"/>
        </w:rPr>
      </w:pPr>
    </w:p>
    <w:p w:rsidR="007C0664" w:rsidRDefault="007C0664"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line="360" w:lineRule="auto"/>
        <w:jc w:val="center"/>
        <w:rPr>
          <w:rFonts w:ascii="Times New Roman" w:hAnsi="Times New Roman" w:cs="Times New Roman"/>
          <w:b/>
          <w:color w:val="000000" w:themeColor="text1"/>
          <w:sz w:val="24"/>
          <w:szCs w:val="24"/>
        </w:rPr>
      </w:pPr>
      <w:r w:rsidRPr="007B0593">
        <w:rPr>
          <w:rFonts w:ascii="Times New Roman" w:hAnsi="Times New Roman" w:cs="Times New Roman"/>
          <w:b/>
          <w:color w:val="000000" w:themeColor="text1"/>
          <w:sz w:val="24"/>
          <w:szCs w:val="24"/>
        </w:rPr>
        <w:t>РАЗДЕЛ 2. КОМПЛЕКС ОРГАНИЗАЦИОННО-ПЕДАГОГИЧЕСКИХ УСЛОВИЙ</w:t>
      </w:r>
    </w:p>
    <w:p w:rsidR="00C431E9" w:rsidRPr="00452353" w:rsidRDefault="00C431E9" w:rsidP="00C431E9">
      <w:pPr>
        <w:spacing w:line="360" w:lineRule="auto"/>
        <w:jc w:val="center"/>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2.1. Календарный учебный график</w:t>
      </w:r>
    </w:p>
    <w:p w:rsidR="00C431E9" w:rsidRPr="00452353" w:rsidRDefault="00C431E9" w:rsidP="00C431E9">
      <w:pPr>
        <w:spacing w:line="360" w:lineRule="auto"/>
        <w:ind w:firstLine="567"/>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 xml:space="preserve">Количество учебных недель – </w:t>
      </w:r>
      <w:r w:rsidR="007C0664" w:rsidRPr="00452353">
        <w:rPr>
          <w:rFonts w:ascii="Times New Roman" w:hAnsi="Times New Roman" w:cs="Times New Roman"/>
          <w:b/>
          <w:color w:val="000000" w:themeColor="text1"/>
          <w:sz w:val="28"/>
          <w:szCs w:val="28"/>
        </w:rPr>
        <w:t>35</w:t>
      </w:r>
    </w:p>
    <w:p w:rsidR="00C431E9" w:rsidRPr="00452353" w:rsidRDefault="00C431E9" w:rsidP="00C431E9">
      <w:pPr>
        <w:spacing w:line="360" w:lineRule="auto"/>
        <w:ind w:firstLine="567"/>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Количество учебных дней –</w:t>
      </w:r>
      <w:r w:rsidR="007C0664" w:rsidRPr="00452353">
        <w:rPr>
          <w:rFonts w:ascii="Times New Roman" w:hAnsi="Times New Roman" w:cs="Times New Roman"/>
          <w:b/>
          <w:color w:val="000000" w:themeColor="text1"/>
          <w:sz w:val="28"/>
          <w:szCs w:val="28"/>
        </w:rPr>
        <w:t xml:space="preserve"> 245</w:t>
      </w:r>
    </w:p>
    <w:p w:rsidR="00C431E9" w:rsidRPr="00452353" w:rsidRDefault="004A22CB" w:rsidP="00C431E9">
      <w:pPr>
        <w:spacing w:line="360" w:lineRule="auto"/>
        <w:ind w:firstLine="567"/>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Продолжительность каникул</w:t>
      </w:r>
      <w:r w:rsidR="00154467">
        <w:rPr>
          <w:rFonts w:ascii="Times New Roman" w:hAnsi="Times New Roman" w:cs="Times New Roman"/>
          <w:b/>
          <w:color w:val="000000" w:themeColor="text1"/>
          <w:sz w:val="28"/>
          <w:szCs w:val="28"/>
        </w:rPr>
        <w:t xml:space="preserve"> в учебный период</w:t>
      </w:r>
      <w:r w:rsidRPr="00452353">
        <w:rPr>
          <w:rFonts w:ascii="Times New Roman" w:hAnsi="Times New Roman" w:cs="Times New Roman"/>
          <w:b/>
          <w:color w:val="000000" w:themeColor="text1"/>
          <w:sz w:val="28"/>
          <w:szCs w:val="28"/>
        </w:rPr>
        <w:t xml:space="preserve"> –</w:t>
      </w:r>
      <w:r w:rsidR="007C0664" w:rsidRPr="00452353">
        <w:rPr>
          <w:rFonts w:ascii="Times New Roman" w:hAnsi="Times New Roman" w:cs="Times New Roman"/>
          <w:b/>
          <w:color w:val="000000" w:themeColor="text1"/>
          <w:sz w:val="28"/>
          <w:szCs w:val="28"/>
        </w:rPr>
        <w:t xml:space="preserve"> 30 дней</w:t>
      </w:r>
    </w:p>
    <w:p w:rsidR="004A22CB" w:rsidRPr="00452353" w:rsidRDefault="004A22CB" w:rsidP="007C0664">
      <w:pPr>
        <w:spacing w:after="0" w:line="240" w:lineRule="auto"/>
        <w:ind w:firstLine="567"/>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Даты начала и окончания учебных периодов</w:t>
      </w:r>
      <w:r w:rsidR="007C0664" w:rsidRPr="00452353">
        <w:rPr>
          <w:rFonts w:ascii="Times New Roman" w:hAnsi="Times New Roman" w:cs="Times New Roman"/>
          <w:b/>
          <w:color w:val="000000" w:themeColor="text1"/>
          <w:sz w:val="28"/>
          <w:szCs w:val="28"/>
        </w:rPr>
        <w:t>:</w:t>
      </w:r>
    </w:p>
    <w:p w:rsidR="007C0664" w:rsidRPr="00452353" w:rsidRDefault="007C0664" w:rsidP="007C0664">
      <w:pPr>
        <w:pStyle w:val="a4"/>
        <w:numPr>
          <w:ilvl w:val="0"/>
          <w:numId w:val="9"/>
        </w:numPr>
        <w:spacing w:after="0" w:line="240" w:lineRule="auto"/>
        <w:ind w:left="1276"/>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 xml:space="preserve">01.09.2021г. </w:t>
      </w:r>
      <w:r w:rsidR="00452353" w:rsidRPr="00452353">
        <w:rPr>
          <w:rFonts w:ascii="Times New Roman" w:hAnsi="Times New Roman" w:cs="Times New Roman"/>
          <w:b/>
          <w:color w:val="000000" w:themeColor="text1"/>
          <w:sz w:val="28"/>
          <w:szCs w:val="28"/>
        </w:rPr>
        <w:t>–</w:t>
      </w:r>
      <w:r w:rsidRPr="00452353">
        <w:rPr>
          <w:rFonts w:ascii="Times New Roman" w:hAnsi="Times New Roman" w:cs="Times New Roman"/>
          <w:b/>
          <w:color w:val="000000" w:themeColor="text1"/>
          <w:sz w:val="28"/>
          <w:szCs w:val="28"/>
        </w:rPr>
        <w:t xml:space="preserve"> </w:t>
      </w:r>
      <w:r w:rsidR="00452353" w:rsidRPr="00452353">
        <w:rPr>
          <w:rFonts w:ascii="Times New Roman" w:hAnsi="Times New Roman" w:cs="Times New Roman"/>
          <w:b/>
          <w:color w:val="000000" w:themeColor="text1"/>
          <w:sz w:val="28"/>
          <w:szCs w:val="28"/>
        </w:rPr>
        <w:t>23.10.2021г.</w:t>
      </w:r>
    </w:p>
    <w:p w:rsidR="00452353" w:rsidRPr="00452353" w:rsidRDefault="00452353" w:rsidP="007C0664">
      <w:pPr>
        <w:pStyle w:val="a4"/>
        <w:numPr>
          <w:ilvl w:val="0"/>
          <w:numId w:val="9"/>
        </w:numPr>
        <w:spacing w:after="0" w:line="240" w:lineRule="auto"/>
        <w:ind w:left="1276"/>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01.11.2021г. – 25.12.2021г.</w:t>
      </w:r>
    </w:p>
    <w:p w:rsidR="00452353" w:rsidRPr="00452353" w:rsidRDefault="00452353" w:rsidP="007C0664">
      <w:pPr>
        <w:pStyle w:val="a4"/>
        <w:numPr>
          <w:ilvl w:val="0"/>
          <w:numId w:val="9"/>
        </w:numPr>
        <w:spacing w:after="0" w:line="240" w:lineRule="auto"/>
        <w:ind w:left="1276"/>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10.01.2022г. – 26.03.2022г.</w:t>
      </w:r>
    </w:p>
    <w:p w:rsidR="00452353" w:rsidRPr="00452353" w:rsidRDefault="00452353" w:rsidP="007C0664">
      <w:pPr>
        <w:pStyle w:val="a4"/>
        <w:numPr>
          <w:ilvl w:val="0"/>
          <w:numId w:val="9"/>
        </w:numPr>
        <w:spacing w:after="0" w:line="240" w:lineRule="auto"/>
        <w:ind w:left="1276"/>
        <w:jc w:val="both"/>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04.04.2022г. – 31.05.2022г.</w:t>
      </w:r>
    </w:p>
    <w:p w:rsidR="007C0664" w:rsidRPr="00452353" w:rsidRDefault="007C0664" w:rsidP="00C431E9">
      <w:pPr>
        <w:spacing w:line="360" w:lineRule="auto"/>
        <w:ind w:firstLine="567"/>
        <w:jc w:val="both"/>
        <w:rPr>
          <w:rFonts w:ascii="Times New Roman" w:hAnsi="Times New Roman" w:cs="Times New Roman"/>
          <w:b/>
          <w:color w:val="000000" w:themeColor="text1"/>
          <w:sz w:val="28"/>
          <w:szCs w:val="28"/>
        </w:rPr>
      </w:pPr>
    </w:p>
    <w:p w:rsidR="00C431E9" w:rsidRPr="00452353" w:rsidRDefault="004A22CB" w:rsidP="00C431E9">
      <w:pPr>
        <w:spacing w:line="360" w:lineRule="auto"/>
        <w:jc w:val="center"/>
        <w:rPr>
          <w:rFonts w:ascii="Times New Roman" w:hAnsi="Times New Roman" w:cs="Times New Roman"/>
          <w:b/>
          <w:color w:val="000000" w:themeColor="text1"/>
          <w:sz w:val="28"/>
          <w:szCs w:val="28"/>
        </w:rPr>
      </w:pPr>
      <w:r w:rsidRPr="00452353">
        <w:rPr>
          <w:rFonts w:ascii="Times New Roman" w:hAnsi="Times New Roman" w:cs="Times New Roman"/>
          <w:b/>
          <w:color w:val="000000" w:themeColor="text1"/>
          <w:sz w:val="28"/>
          <w:szCs w:val="28"/>
        </w:rPr>
        <w:t>2.2. Условия реализации программы</w:t>
      </w:r>
    </w:p>
    <w:p w:rsidR="004A22CB" w:rsidRPr="00452353" w:rsidRDefault="004A22CB" w:rsidP="004A22CB">
      <w:pPr>
        <w:spacing w:line="360" w:lineRule="auto"/>
        <w:ind w:firstLine="567"/>
        <w:jc w:val="both"/>
        <w:rPr>
          <w:rFonts w:ascii="Times New Roman" w:hAnsi="Times New Roman" w:cs="Times New Roman"/>
          <w:b/>
          <w:i/>
          <w:color w:val="000000" w:themeColor="text1"/>
          <w:sz w:val="28"/>
          <w:szCs w:val="28"/>
        </w:rPr>
      </w:pPr>
      <w:r w:rsidRPr="00452353">
        <w:rPr>
          <w:rFonts w:ascii="Times New Roman" w:hAnsi="Times New Roman" w:cs="Times New Roman"/>
          <w:b/>
          <w:i/>
          <w:color w:val="000000" w:themeColor="text1"/>
          <w:sz w:val="28"/>
          <w:szCs w:val="28"/>
        </w:rPr>
        <w:t>1. Материально-техническое обеспечение:</w:t>
      </w:r>
    </w:p>
    <w:p w:rsidR="00E17A3B" w:rsidRDefault="00E17A3B"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необходимо наличие:</w:t>
      </w:r>
    </w:p>
    <w:p w:rsidR="00E17A3B" w:rsidRDefault="00E17A3B"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отдельного </w:t>
      </w:r>
      <w:r w:rsidR="00452353">
        <w:rPr>
          <w:rFonts w:ascii="Times New Roman" w:hAnsi="Times New Roman" w:cs="Times New Roman"/>
          <w:sz w:val="28"/>
          <w:szCs w:val="28"/>
        </w:rPr>
        <w:t>кабинета-лаборатории</w:t>
      </w:r>
      <w:r>
        <w:rPr>
          <w:rFonts w:ascii="Times New Roman" w:hAnsi="Times New Roman" w:cs="Times New Roman"/>
          <w:sz w:val="28"/>
          <w:szCs w:val="28"/>
        </w:rPr>
        <w:t xml:space="preserve"> (класса с</w:t>
      </w:r>
      <w:r w:rsidR="00BA453E">
        <w:rPr>
          <w:rFonts w:ascii="Times New Roman" w:hAnsi="Times New Roman" w:cs="Times New Roman"/>
          <w:sz w:val="28"/>
          <w:szCs w:val="28"/>
        </w:rPr>
        <w:t xml:space="preserve"> посадочными местами и столами);</w:t>
      </w:r>
    </w:p>
    <w:p w:rsidR="00BA453E" w:rsidRDefault="00BA453E"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доска школьная;</w:t>
      </w:r>
    </w:p>
    <w:p w:rsidR="00E17A3B" w:rsidRDefault="00E17A3B"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лабораторного оборудования для проведения практических работ</w:t>
      </w:r>
      <w:r w:rsidR="00452353">
        <w:rPr>
          <w:rFonts w:ascii="Times New Roman" w:hAnsi="Times New Roman" w:cs="Times New Roman"/>
          <w:sz w:val="28"/>
          <w:szCs w:val="28"/>
        </w:rPr>
        <w:t xml:space="preserve"> (лабораторной мебели, </w:t>
      </w:r>
      <w:r w:rsidR="00BA453E">
        <w:rPr>
          <w:rFonts w:ascii="Times New Roman" w:hAnsi="Times New Roman" w:cs="Times New Roman"/>
          <w:sz w:val="28"/>
          <w:szCs w:val="28"/>
        </w:rPr>
        <w:t>лабораторной посуды, сито лабораторное, наборы химических препаратов и красителей, фильтровальная бумага, спиртовки, лупы</w:t>
      </w:r>
      <w:r>
        <w:rPr>
          <w:rFonts w:ascii="Times New Roman" w:hAnsi="Times New Roman" w:cs="Times New Roman"/>
          <w:sz w:val="28"/>
          <w:szCs w:val="28"/>
        </w:rPr>
        <w:t>;</w:t>
      </w:r>
    </w:p>
    <w:p w:rsidR="00E17A3B" w:rsidRDefault="00E17A3B"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компьютерной техники для работы с электронными учебными</w:t>
      </w:r>
      <w:r w:rsidR="00452353">
        <w:rPr>
          <w:rFonts w:ascii="Times New Roman" w:hAnsi="Times New Roman" w:cs="Times New Roman"/>
          <w:sz w:val="28"/>
          <w:szCs w:val="28"/>
        </w:rPr>
        <w:t xml:space="preserve"> </w:t>
      </w:r>
      <w:r>
        <w:rPr>
          <w:rFonts w:ascii="Times New Roman" w:hAnsi="Times New Roman" w:cs="Times New Roman"/>
          <w:sz w:val="28"/>
          <w:szCs w:val="28"/>
        </w:rPr>
        <w:t>пособиями, оформления и презентации результатов исследования;</w:t>
      </w:r>
    </w:p>
    <w:p w:rsidR="00452353" w:rsidRDefault="00452353"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телевизора для демонстрац</w:t>
      </w:r>
      <w:r w:rsidR="00BA453E">
        <w:rPr>
          <w:rFonts w:ascii="Times New Roman" w:hAnsi="Times New Roman" w:cs="Times New Roman"/>
          <w:sz w:val="28"/>
          <w:szCs w:val="28"/>
        </w:rPr>
        <w:t>ии электронных учебных пособий,</w:t>
      </w:r>
      <w:r>
        <w:rPr>
          <w:rFonts w:ascii="Times New Roman" w:hAnsi="Times New Roman" w:cs="Times New Roman"/>
          <w:sz w:val="28"/>
          <w:szCs w:val="28"/>
        </w:rPr>
        <w:t xml:space="preserve"> презентаций;</w:t>
      </w:r>
    </w:p>
    <w:p w:rsidR="00BA453E" w:rsidRDefault="00BA453E"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принтера для распечатки материалов;</w:t>
      </w:r>
    </w:p>
    <w:p w:rsidR="00E17A3B" w:rsidRDefault="00452353" w:rsidP="004523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фотоаппарата для фиксации результатов исследования;</w:t>
      </w:r>
    </w:p>
    <w:p w:rsidR="00452353" w:rsidRDefault="00452353" w:rsidP="004523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микроскопов </w:t>
      </w:r>
      <w:r w:rsidR="00BA453E">
        <w:rPr>
          <w:rFonts w:ascii="Times New Roman" w:hAnsi="Times New Roman" w:cs="Times New Roman"/>
          <w:sz w:val="28"/>
          <w:szCs w:val="28"/>
        </w:rPr>
        <w:t>с увеличением не менее чем в 1000 раз;</w:t>
      </w:r>
    </w:p>
    <w:p w:rsidR="00BA453E" w:rsidRDefault="00BA453E" w:rsidP="004523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аналитических весов;</w:t>
      </w:r>
    </w:p>
    <w:p w:rsidR="00BA453E" w:rsidRDefault="00BA453E" w:rsidP="004523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приборов контроля параметров почвы и водных растворов;</w:t>
      </w:r>
    </w:p>
    <w:p w:rsidR="00BA453E" w:rsidRDefault="00BA453E" w:rsidP="004523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 для выращивания биологических культур с автоматизированным контролем параметров;</w:t>
      </w:r>
    </w:p>
    <w:p w:rsidR="00BA453E" w:rsidRDefault="00BA453E" w:rsidP="00BA4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502A" w:rsidRPr="00BA453E">
        <w:rPr>
          <w:rFonts w:ascii="Times New Roman" w:hAnsi="Times New Roman" w:cs="Times New Roman"/>
          <w:sz w:val="28"/>
          <w:szCs w:val="28"/>
        </w:rPr>
        <w:t>/х инвентарь (лопаты, грабли, плоскорезы, секатор, опрыскиватель, лейки, шланг, газонокосилка, тачка, контейнеры для рассады, ведра, перчатки</w:t>
      </w:r>
      <w:r>
        <w:rPr>
          <w:rFonts w:ascii="Times New Roman" w:hAnsi="Times New Roman" w:cs="Times New Roman"/>
          <w:sz w:val="28"/>
          <w:szCs w:val="28"/>
        </w:rPr>
        <w:t>;</w:t>
      </w:r>
    </w:p>
    <w:p w:rsidR="00E3502A" w:rsidRPr="00BA453E" w:rsidRDefault="00BA453E" w:rsidP="00BA4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теплица, укрывной материал;</w:t>
      </w:r>
      <w:r w:rsidR="00E3502A" w:rsidRPr="00BA453E">
        <w:rPr>
          <w:rFonts w:ascii="Times New Roman" w:hAnsi="Times New Roman" w:cs="Times New Roman"/>
          <w:sz w:val="28"/>
          <w:szCs w:val="28"/>
        </w:rPr>
        <w:t xml:space="preserve"> </w:t>
      </w:r>
    </w:p>
    <w:p w:rsidR="00E3502A" w:rsidRPr="00BA453E" w:rsidRDefault="00BA453E" w:rsidP="00BA4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00E3502A" w:rsidRPr="00BA453E">
        <w:rPr>
          <w:rFonts w:ascii="Times New Roman" w:hAnsi="Times New Roman" w:cs="Times New Roman"/>
          <w:sz w:val="28"/>
          <w:szCs w:val="28"/>
        </w:rPr>
        <w:t>оллекции (семян, удобрений</w:t>
      </w:r>
      <w:r>
        <w:rPr>
          <w:rFonts w:ascii="Times New Roman" w:hAnsi="Times New Roman" w:cs="Times New Roman"/>
          <w:sz w:val="28"/>
          <w:szCs w:val="28"/>
        </w:rPr>
        <w:t>, насекомых вредителей</w:t>
      </w:r>
      <w:r w:rsidR="00E3502A" w:rsidRPr="00BA453E">
        <w:rPr>
          <w:rFonts w:ascii="Times New Roman" w:hAnsi="Times New Roman" w:cs="Times New Roman"/>
          <w:sz w:val="28"/>
          <w:szCs w:val="28"/>
        </w:rPr>
        <w:t>)</w:t>
      </w:r>
      <w:r>
        <w:rPr>
          <w:rFonts w:ascii="Times New Roman" w:hAnsi="Times New Roman" w:cs="Times New Roman"/>
          <w:sz w:val="28"/>
          <w:szCs w:val="28"/>
        </w:rPr>
        <w:t>;</w:t>
      </w:r>
      <w:r w:rsidR="00E3502A" w:rsidRPr="00BA453E">
        <w:rPr>
          <w:rFonts w:ascii="Times New Roman" w:hAnsi="Times New Roman" w:cs="Times New Roman"/>
          <w:sz w:val="28"/>
          <w:szCs w:val="28"/>
        </w:rPr>
        <w:t xml:space="preserve"> </w:t>
      </w:r>
    </w:p>
    <w:p w:rsidR="00E3502A" w:rsidRDefault="00BA453E" w:rsidP="00BA4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00E3502A" w:rsidRPr="00BA453E">
        <w:rPr>
          <w:rFonts w:ascii="Times New Roman" w:hAnsi="Times New Roman" w:cs="Times New Roman"/>
          <w:sz w:val="28"/>
          <w:szCs w:val="28"/>
        </w:rPr>
        <w:t>ербарии, муляжи, таблицы</w:t>
      </w:r>
      <w:r>
        <w:rPr>
          <w:rFonts w:ascii="Times New Roman" w:hAnsi="Times New Roman" w:cs="Times New Roman"/>
          <w:sz w:val="28"/>
          <w:szCs w:val="28"/>
        </w:rPr>
        <w:t>;</w:t>
      </w:r>
    </w:p>
    <w:p w:rsidR="00CA038B" w:rsidRDefault="00CA038B"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учебной литературы для обучающихся</w:t>
      </w:r>
      <w:r w:rsidR="00BA453E">
        <w:rPr>
          <w:rFonts w:ascii="Times New Roman" w:hAnsi="Times New Roman" w:cs="Times New Roman"/>
          <w:sz w:val="28"/>
          <w:szCs w:val="28"/>
        </w:rPr>
        <w:t>.</w:t>
      </w:r>
    </w:p>
    <w:p w:rsidR="008847A5" w:rsidRDefault="008847A5" w:rsidP="004523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Базой для реализации программы </w:t>
      </w:r>
      <w:r w:rsidR="00883153">
        <w:rPr>
          <w:rFonts w:ascii="Times New Roman" w:hAnsi="Times New Roman" w:cs="Times New Roman"/>
          <w:sz w:val="28"/>
          <w:szCs w:val="28"/>
        </w:rPr>
        <w:t>является учебно-опытный участок и теплица МБОУ лицея № 22 города Белово, мощности с/х кооператива «Вишневский».</w:t>
      </w:r>
    </w:p>
    <w:p w:rsidR="00883153" w:rsidRDefault="00883153" w:rsidP="00452353">
      <w:pPr>
        <w:autoSpaceDE w:val="0"/>
        <w:autoSpaceDN w:val="0"/>
        <w:adjustRightInd w:val="0"/>
        <w:spacing w:after="0" w:line="240" w:lineRule="auto"/>
        <w:jc w:val="both"/>
        <w:rPr>
          <w:rFonts w:ascii="Times New Roman" w:hAnsi="Times New Roman" w:cs="Times New Roman"/>
          <w:sz w:val="28"/>
          <w:szCs w:val="28"/>
        </w:rPr>
      </w:pPr>
    </w:p>
    <w:p w:rsidR="004A22CB" w:rsidRDefault="004A22CB" w:rsidP="00883153">
      <w:pPr>
        <w:spacing w:after="0" w:line="240" w:lineRule="auto"/>
        <w:ind w:firstLine="567"/>
        <w:jc w:val="both"/>
        <w:rPr>
          <w:rFonts w:ascii="Times New Roman" w:hAnsi="Times New Roman" w:cs="Times New Roman"/>
          <w:b/>
          <w:i/>
          <w:color w:val="000000" w:themeColor="text1"/>
          <w:sz w:val="28"/>
          <w:szCs w:val="28"/>
        </w:rPr>
      </w:pPr>
      <w:r w:rsidRPr="00883153">
        <w:rPr>
          <w:rFonts w:ascii="Times New Roman" w:hAnsi="Times New Roman" w:cs="Times New Roman"/>
          <w:b/>
          <w:i/>
          <w:color w:val="000000" w:themeColor="text1"/>
          <w:sz w:val="28"/>
          <w:szCs w:val="28"/>
        </w:rPr>
        <w:t>2. Информационное обеспечение:</w:t>
      </w:r>
    </w:p>
    <w:p w:rsidR="009B0572" w:rsidRDefault="009B0572" w:rsidP="0088315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набора обучающихся для реализации программы предусмотрено проведение:</w:t>
      </w:r>
    </w:p>
    <w:p w:rsidR="009B0572" w:rsidRDefault="009B0572" w:rsidP="009B057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B0572">
        <w:rPr>
          <w:rFonts w:ascii="Times New Roman" w:hAnsi="Times New Roman" w:cs="Times New Roman"/>
          <w:color w:val="000000" w:themeColor="text1"/>
          <w:sz w:val="28"/>
          <w:szCs w:val="28"/>
        </w:rPr>
        <w:t>рекламны</w:t>
      </w:r>
      <w:r>
        <w:rPr>
          <w:rFonts w:ascii="Times New Roman" w:hAnsi="Times New Roman" w:cs="Times New Roman"/>
          <w:color w:val="000000" w:themeColor="text1"/>
          <w:sz w:val="28"/>
          <w:szCs w:val="28"/>
        </w:rPr>
        <w:t>х занятий для обучающихся лицея;</w:t>
      </w:r>
    </w:p>
    <w:p w:rsidR="004B2FB2" w:rsidRDefault="009B0572" w:rsidP="009B057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проведение </w:t>
      </w:r>
      <w:r w:rsidR="004B2FB2">
        <w:rPr>
          <w:rFonts w:ascii="Times New Roman" w:hAnsi="Times New Roman" w:cs="Times New Roman"/>
          <w:color w:val="000000" w:themeColor="text1"/>
          <w:sz w:val="28"/>
          <w:szCs w:val="28"/>
        </w:rPr>
        <w:t xml:space="preserve">рекламы курса на </w:t>
      </w:r>
      <w:r>
        <w:rPr>
          <w:rFonts w:ascii="Times New Roman" w:hAnsi="Times New Roman" w:cs="Times New Roman"/>
          <w:color w:val="000000" w:themeColor="text1"/>
          <w:sz w:val="28"/>
          <w:szCs w:val="28"/>
        </w:rPr>
        <w:t>родительских собраниях</w:t>
      </w:r>
      <w:r w:rsidR="004B2FB2">
        <w:rPr>
          <w:rFonts w:ascii="Times New Roman" w:hAnsi="Times New Roman" w:cs="Times New Roman"/>
          <w:color w:val="000000" w:themeColor="text1"/>
          <w:sz w:val="28"/>
          <w:szCs w:val="28"/>
        </w:rPr>
        <w:t xml:space="preserve"> лицея;</w:t>
      </w:r>
    </w:p>
    <w:p w:rsidR="009B0572" w:rsidRDefault="004B2FB2" w:rsidP="004B2FB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брендирование программы курса, распространение рекламы.</w:t>
      </w:r>
    </w:p>
    <w:p w:rsidR="0017484D" w:rsidRDefault="009B0572" w:rsidP="0088315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целевой аудитории осуществляется посредством:</w:t>
      </w:r>
    </w:p>
    <w:p w:rsidR="009B0572" w:rsidRPr="009B0572" w:rsidRDefault="009B0572" w:rsidP="009B0572">
      <w:pPr>
        <w:pStyle w:val="ConsPlusNormal"/>
        <w:numPr>
          <w:ilvl w:val="0"/>
          <w:numId w:val="19"/>
        </w:numPr>
        <w:tabs>
          <w:tab w:val="left" w:pos="0"/>
        </w:tabs>
        <w:ind w:left="714" w:hanging="357"/>
        <w:jc w:val="both"/>
        <w:rPr>
          <w:sz w:val="28"/>
          <w:szCs w:val="28"/>
        </w:rPr>
      </w:pPr>
      <w:r w:rsidRPr="009B0572">
        <w:rPr>
          <w:sz w:val="28"/>
          <w:szCs w:val="28"/>
        </w:rPr>
        <w:t>сайт</w:t>
      </w:r>
      <w:r>
        <w:rPr>
          <w:sz w:val="28"/>
          <w:szCs w:val="28"/>
        </w:rPr>
        <w:t>а</w:t>
      </w:r>
      <w:r w:rsidRPr="009B0572">
        <w:rPr>
          <w:sz w:val="28"/>
          <w:szCs w:val="28"/>
        </w:rPr>
        <w:t xml:space="preserve"> </w:t>
      </w:r>
      <w:r>
        <w:rPr>
          <w:sz w:val="28"/>
          <w:szCs w:val="28"/>
        </w:rPr>
        <w:t>МБОУ лицея № 22 города Белово</w:t>
      </w:r>
      <w:r w:rsidRPr="009B0572">
        <w:rPr>
          <w:sz w:val="28"/>
          <w:szCs w:val="28"/>
        </w:rPr>
        <w:t>;</w:t>
      </w:r>
    </w:p>
    <w:p w:rsidR="009B0572" w:rsidRPr="009B0572" w:rsidRDefault="009B0572" w:rsidP="009B0572">
      <w:pPr>
        <w:pStyle w:val="ConsPlusNormal"/>
        <w:numPr>
          <w:ilvl w:val="0"/>
          <w:numId w:val="19"/>
        </w:numPr>
        <w:tabs>
          <w:tab w:val="left" w:pos="0"/>
        </w:tabs>
        <w:ind w:left="714" w:hanging="357"/>
        <w:jc w:val="both"/>
        <w:rPr>
          <w:sz w:val="28"/>
          <w:szCs w:val="28"/>
        </w:rPr>
      </w:pPr>
      <w:r>
        <w:rPr>
          <w:sz w:val="28"/>
          <w:szCs w:val="28"/>
        </w:rPr>
        <w:t>объявления в газетах «Беловский вестник», «Мегаэкспресс»</w:t>
      </w:r>
      <w:r w:rsidRPr="009B0572">
        <w:rPr>
          <w:sz w:val="28"/>
          <w:szCs w:val="28"/>
        </w:rPr>
        <w:t>;</w:t>
      </w:r>
    </w:p>
    <w:p w:rsidR="009B0572" w:rsidRPr="009B0572" w:rsidRDefault="009B0572" w:rsidP="009B0572">
      <w:pPr>
        <w:pStyle w:val="ConsPlusNormal"/>
        <w:numPr>
          <w:ilvl w:val="0"/>
          <w:numId w:val="19"/>
        </w:numPr>
        <w:tabs>
          <w:tab w:val="left" w:pos="0"/>
        </w:tabs>
        <w:ind w:left="714" w:hanging="357"/>
        <w:jc w:val="both"/>
        <w:rPr>
          <w:sz w:val="28"/>
          <w:szCs w:val="28"/>
        </w:rPr>
      </w:pPr>
      <w:r w:rsidRPr="009B0572">
        <w:rPr>
          <w:sz w:val="28"/>
          <w:szCs w:val="28"/>
        </w:rPr>
        <w:t>социальные сети</w:t>
      </w:r>
      <w:r>
        <w:rPr>
          <w:sz w:val="28"/>
          <w:szCs w:val="28"/>
        </w:rPr>
        <w:t xml:space="preserve"> «В Контакте», «Инстограмм»</w:t>
      </w:r>
      <w:r w:rsidRPr="009B0572">
        <w:rPr>
          <w:sz w:val="28"/>
          <w:szCs w:val="28"/>
        </w:rPr>
        <w:t>;</w:t>
      </w:r>
    </w:p>
    <w:p w:rsidR="009B0572" w:rsidRPr="009B0572" w:rsidRDefault="009B0572" w:rsidP="009B0572">
      <w:pPr>
        <w:pStyle w:val="ConsPlusNormal"/>
        <w:numPr>
          <w:ilvl w:val="0"/>
          <w:numId w:val="19"/>
        </w:numPr>
        <w:tabs>
          <w:tab w:val="left" w:pos="0"/>
        </w:tabs>
        <w:ind w:left="714" w:hanging="357"/>
        <w:jc w:val="both"/>
        <w:rPr>
          <w:sz w:val="28"/>
          <w:szCs w:val="28"/>
        </w:rPr>
      </w:pPr>
      <w:r>
        <w:rPr>
          <w:sz w:val="28"/>
          <w:szCs w:val="28"/>
        </w:rPr>
        <w:t>телекомпании «РенТВ».</w:t>
      </w:r>
    </w:p>
    <w:p w:rsidR="009B0572" w:rsidRPr="009B0572" w:rsidRDefault="009B0572" w:rsidP="009B0572">
      <w:pPr>
        <w:spacing w:after="0" w:line="240" w:lineRule="auto"/>
        <w:ind w:firstLine="567"/>
        <w:jc w:val="both"/>
        <w:rPr>
          <w:rFonts w:ascii="Times New Roman" w:hAnsi="Times New Roman" w:cs="Times New Roman"/>
          <w:color w:val="000000" w:themeColor="text1"/>
          <w:sz w:val="28"/>
          <w:szCs w:val="28"/>
        </w:rPr>
      </w:pPr>
    </w:p>
    <w:p w:rsidR="004A22CB" w:rsidRDefault="004A22CB" w:rsidP="00883153">
      <w:pPr>
        <w:spacing w:after="0" w:line="240" w:lineRule="auto"/>
        <w:ind w:firstLine="567"/>
        <w:jc w:val="both"/>
        <w:rPr>
          <w:rFonts w:ascii="Times New Roman" w:hAnsi="Times New Roman" w:cs="Times New Roman"/>
          <w:b/>
          <w:i/>
          <w:color w:val="000000" w:themeColor="text1"/>
          <w:sz w:val="28"/>
          <w:szCs w:val="28"/>
        </w:rPr>
      </w:pPr>
      <w:r w:rsidRPr="00883153">
        <w:rPr>
          <w:rFonts w:ascii="Times New Roman" w:hAnsi="Times New Roman" w:cs="Times New Roman"/>
          <w:b/>
          <w:i/>
          <w:color w:val="000000" w:themeColor="text1"/>
          <w:sz w:val="28"/>
          <w:szCs w:val="28"/>
        </w:rPr>
        <w:t>3. Кадровое обеспечения:</w:t>
      </w:r>
    </w:p>
    <w:p w:rsidR="00883153" w:rsidRPr="00883153" w:rsidRDefault="00883153" w:rsidP="00883153">
      <w:pPr>
        <w:pStyle w:val="1"/>
        <w:shd w:val="clear" w:color="auto" w:fill="FFFFFF"/>
        <w:spacing w:before="0" w:beforeAutospacing="0"/>
        <w:jc w:val="both"/>
        <w:rPr>
          <w:color w:val="000000" w:themeColor="text1"/>
          <w:sz w:val="28"/>
          <w:szCs w:val="28"/>
        </w:rPr>
      </w:pPr>
      <w:r>
        <w:rPr>
          <w:b w:val="0"/>
          <w:color w:val="000000" w:themeColor="text1"/>
          <w:sz w:val="28"/>
          <w:szCs w:val="28"/>
        </w:rPr>
        <w:t xml:space="preserve"> </w:t>
      </w:r>
      <w:r w:rsidRPr="00883153">
        <w:rPr>
          <w:b w:val="0"/>
          <w:color w:val="000000" w:themeColor="text1"/>
          <w:sz w:val="28"/>
          <w:szCs w:val="28"/>
        </w:rPr>
        <w:t>Два педагога (учителя биологии и географии), окончившие курсы</w:t>
      </w:r>
      <w:r>
        <w:rPr>
          <w:color w:val="000000" w:themeColor="text1"/>
          <w:sz w:val="28"/>
          <w:szCs w:val="28"/>
        </w:rPr>
        <w:t xml:space="preserve"> «</w:t>
      </w:r>
      <w:r w:rsidRPr="00883153">
        <w:rPr>
          <w:b w:val="0"/>
          <w:bCs w:val="0"/>
          <w:sz w:val="28"/>
          <w:szCs w:val="28"/>
        </w:rPr>
        <w:t>Организационно-методические и инфраструктурные аспекты создания новых мест в региональной системе дополнительного образования детей</w:t>
      </w:r>
      <w:r>
        <w:rPr>
          <w:b w:val="0"/>
          <w:bCs w:val="0"/>
          <w:sz w:val="28"/>
          <w:szCs w:val="28"/>
        </w:rPr>
        <w:t>».</w:t>
      </w:r>
    </w:p>
    <w:tbl>
      <w:tblPr>
        <w:tblStyle w:val="a3"/>
        <w:tblW w:w="0" w:type="auto"/>
        <w:tblLook w:val="04A0" w:firstRow="1" w:lastRow="0" w:firstColumn="1" w:lastColumn="0" w:noHBand="0" w:noVBand="1"/>
      </w:tblPr>
      <w:tblGrid>
        <w:gridCol w:w="531"/>
        <w:gridCol w:w="1862"/>
        <w:gridCol w:w="3980"/>
        <w:gridCol w:w="1648"/>
        <w:gridCol w:w="1324"/>
      </w:tblGrid>
      <w:tr w:rsidR="00DC1A11" w:rsidRPr="00791C1B" w:rsidTr="00DC1A11">
        <w:tc>
          <w:tcPr>
            <w:tcW w:w="531" w:type="dxa"/>
          </w:tcPr>
          <w:p w:rsidR="00DC1A11" w:rsidRPr="002F16B7" w:rsidRDefault="00DC1A11" w:rsidP="00791827">
            <w:pPr>
              <w:spacing w:line="360" w:lineRule="auto"/>
              <w:jc w:val="center"/>
              <w:rPr>
                <w:rFonts w:ascii="Times New Roman" w:hAnsi="Times New Roman" w:cs="Times New Roman"/>
                <w:b/>
              </w:rPr>
            </w:pPr>
            <w:r w:rsidRPr="002F16B7">
              <w:rPr>
                <w:rFonts w:ascii="Times New Roman" w:hAnsi="Times New Roman" w:cs="Times New Roman"/>
                <w:b/>
              </w:rPr>
              <w:t>№ п/п</w:t>
            </w:r>
          </w:p>
        </w:tc>
        <w:tc>
          <w:tcPr>
            <w:tcW w:w="1862" w:type="dxa"/>
          </w:tcPr>
          <w:p w:rsidR="00DC1A11" w:rsidRPr="00791C1B" w:rsidRDefault="00DC1A11" w:rsidP="00791827">
            <w:pPr>
              <w:jc w:val="center"/>
              <w:rPr>
                <w:rFonts w:ascii="Times New Roman" w:hAnsi="Times New Roman" w:cs="Times New Roman"/>
                <w:b/>
              </w:rPr>
            </w:pPr>
            <w:r w:rsidRPr="00791C1B">
              <w:rPr>
                <w:rFonts w:ascii="Times New Roman" w:hAnsi="Times New Roman" w:cs="Times New Roman"/>
                <w:b/>
              </w:rPr>
              <w:t>Наименование должности</w:t>
            </w:r>
          </w:p>
        </w:tc>
        <w:tc>
          <w:tcPr>
            <w:tcW w:w="3980" w:type="dxa"/>
          </w:tcPr>
          <w:p w:rsidR="00DC1A11" w:rsidRPr="00791C1B" w:rsidRDefault="00DC1A11" w:rsidP="00791827">
            <w:pPr>
              <w:jc w:val="center"/>
              <w:rPr>
                <w:rFonts w:ascii="Times New Roman" w:hAnsi="Times New Roman" w:cs="Times New Roman"/>
                <w:b/>
              </w:rPr>
            </w:pPr>
            <w:r w:rsidRPr="00791C1B">
              <w:rPr>
                <w:rFonts w:ascii="Times New Roman" w:hAnsi="Times New Roman" w:cs="Times New Roman"/>
                <w:b/>
              </w:rPr>
              <w:t>Примерный ключевой функционал</w:t>
            </w:r>
          </w:p>
          <w:p w:rsidR="00DC1A11" w:rsidRPr="00791C1B" w:rsidRDefault="00DC1A11" w:rsidP="00791827">
            <w:pPr>
              <w:jc w:val="center"/>
              <w:rPr>
                <w:rFonts w:ascii="Times New Roman" w:hAnsi="Times New Roman" w:cs="Times New Roman"/>
                <w:b/>
              </w:rPr>
            </w:pPr>
            <w:r w:rsidRPr="00791C1B">
              <w:rPr>
                <w:rFonts w:ascii="Times New Roman" w:hAnsi="Times New Roman" w:cs="Times New Roman"/>
                <w:b/>
              </w:rPr>
              <w:t xml:space="preserve"> (трудовые функции)</w:t>
            </w:r>
          </w:p>
        </w:tc>
        <w:tc>
          <w:tcPr>
            <w:tcW w:w="1648" w:type="dxa"/>
          </w:tcPr>
          <w:p w:rsidR="00DC1A11" w:rsidRPr="00791C1B" w:rsidRDefault="00DC1A11" w:rsidP="00791827">
            <w:pPr>
              <w:jc w:val="center"/>
              <w:rPr>
                <w:rFonts w:ascii="Times New Roman" w:hAnsi="Times New Roman" w:cs="Times New Roman"/>
                <w:b/>
              </w:rPr>
            </w:pPr>
            <w:r w:rsidRPr="00791C1B">
              <w:rPr>
                <w:rFonts w:ascii="Times New Roman" w:hAnsi="Times New Roman" w:cs="Times New Roman"/>
                <w:b/>
              </w:rPr>
              <w:t xml:space="preserve">Вид </w:t>
            </w:r>
          </w:p>
          <w:p w:rsidR="00DC1A11" w:rsidRPr="00791C1B" w:rsidRDefault="00DC1A11" w:rsidP="00791827">
            <w:pPr>
              <w:jc w:val="center"/>
              <w:rPr>
                <w:rFonts w:ascii="Times New Roman" w:hAnsi="Times New Roman" w:cs="Times New Roman"/>
                <w:b/>
              </w:rPr>
            </w:pPr>
            <w:r w:rsidRPr="00791C1B">
              <w:rPr>
                <w:rFonts w:ascii="Times New Roman" w:hAnsi="Times New Roman" w:cs="Times New Roman"/>
                <w:b/>
              </w:rPr>
              <w:t>решения</w:t>
            </w:r>
          </w:p>
        </w:tc>
        <w:tc>
          <w:tcPr>
            <w:tcW w:w="1324" w:type="dxa"/>
          </w:tcPr>
          <w:p w:rsidR="00DC1A11" w:rsidRPr="00791C1B" w:rsidRDefault="00DC1A11" w:rsidP="00791827">
            <w:pPr>
              <w:jc w:val="center"/>
              <w:rPr>
                <w:rFonts w:ascii="Times New Roman" w:hAnsi="Times New Roman" w:cs="Times New Roman"/>
                <w:b/>
              </w:rPr>
            </w:pPr>
            <w:r>
              <w:rPr>
                <w:rFonts w:ascii="Times New Roman" w:hAnsi="Times New Roman" w:cs="Times New Roman"/>
                <w:b/>
              </w:rPr>
              <w:t>Кол-во</w:t>
            </w:r>
          </w:p>
        </w:tc>
      </w:tr>
      <w:tr w:rsidR="00DC1A11" w:rsidRPr="00791C1B" w:rsidTr="00DC1A11">
        <w:tc>
          <w:tcPr>
            <w:tcW w:w="531" w:type="dxa"/>
          </w:tcPr>
          <w:p w:rsidR="00DC1A11" w:rsidRPr="00791C1B" w:rsidRDefault="00DC1A11" w:rsidP="00791827">
            <w:pPr>
              <w:spacing w:line="360" w:lineRule="auto"/>
              <w:jc w:val="both"/>
              <w:rPr>
                <w:rFonts w:ascii="Times New Roman" w:hAnsi="Times New Roman" w:cs="Times New Roman"/>
              </w:rPr>
            </w:pPr>
            <w:r w:rsidRPr="00791C1B">
              <w:rPr>
                <w:rFonts w:ascii="Times New Roman" w:hAnsi="Times New Roman" w:cs="Times New Roman"/>
              </w:rPr>
              <w:t>1</w:t>
            </w:r>
          </w:p>
        </w:tc>
        <w:tc>
          <w:tcPr>
            <w:tcW w:w="1862" w:type="dxa"/>
          </w:tcPr>
          <w:p w:rsidR="00DC1A11" w:rsidRPr="00791C1B" w:rsidRDefault="00DC1A11" w:rsidP="00791827">
            <w:pPr>
              <w:rPr>
                <w:rFonts w:ascii="Times New Roman" w:hAnsi="Times New Roman" w:cs="Times New Roman"/>
              </w:rPr>
            </w:pPr>
            <w:r w:rsidRPr="00791C1B">
              <w:rPr>
                <w:rFonts w:ascii="Times New Roman" w:hAnsi="Times New Roman" w:cs="Times New Roman"/>
              </w:rPr>
              <w:t>Педагог дополнительного образования</w:t>
            </w:r>
          </w:p>
        </w:tc>
        <w:tc>
          <w:tcPr>
            <w:tcW w:w="3980" w:type="dxa"/>
          </w:tcPr>
          <w:p w:rsidR="00DC1A11" w:rsidRPr="00791C1B" w:rsidRDefault="00DC1A11" w:rsidP="00791827">
            <w:pPr>
              <w:rPr>
                <w:rFonts w:ascii="Times New Roman" w:hAnsi="Times New Roman" w:cs="Times New Roman"/>
              </w:rPr>
            </w:pPr>
            <w:r w:rsidRPr="00791C1B">
              <w:rPr>
                <w:rFonts w:ascii="Times New Roman" w:hAnsi="Times New Roman" w:cs="Times New Roman"/>
              </w:rPr>
              <w:t>Организация деятельности обучающихся, направленной на освоение дополнительной общеобразовательной программы.</w:t>
            </w:r>
          </w:p>
          <w:p w:rsidR="00DC1A11" w:rsidRPr="00791C1B" w:rsidRDefault="00DC1A11" w:rsidP="00791827">
            <w:pPr>
              <w:rPr>
                <w:rFonts w:ascii="Times New Roman" w:hAnsi="Times New Roman" w:cs="Times New Roman"/>
              </w:rPr>
            </w:pPr>
            <w:r w:rsidRPr="00791C1B">
              <w:rPr>
                <w:rFonts w:ascii="Times New Roman" w:hAnsi="Times New Roman" w:cs="Times New Roman"/>
              </w:rPr>
              <w:t>Организация досуговой деятельности обучающихся в процессе реализации дополнительной общеобразовательной программы.</w:t>
            </w:r>
          </w:p>
          <w:p w:rsidR="00DC1A11" w:rsidRPr="00791C1B" w:rsidRDefault="00DC1A11" w:rsidP="00791827">
            <w:pPr>
              <w:rPr>
                <w:rFonts w:ascii="Times New Roman" w:hAnsi="Times New Roman" w:cs="Times New Roman"/>
              </w:rPr>
            </w:pPr>
            <w:r w:rsidRPr="00791C1B">
              <w:rPr>
                <w:rFonts w:ascii="Times New Roman" w:hAnsi="Times New Roman" w:cs="Times New Roman"/>
              </w:rPr>
              <w:t xml:space="preserve">Обеспечение взаимодействия с родителями (законными </w:t>
            </w:r>
            <w:r w:rsidRPr="00791C1B">
              <w:rPr>
                <w:rFonts w:ascii="Times New Roman" w:hAnsi="Times New Roman" w:cs="Times New Roman"/>
              </w:rPr>
              <w:lastRenderedPageBreak/>
              <w:t>представителями) обучающихся, осваивающих дополнительную общеобразовательную программу, при решении задач обучения и воспитания</w:t>
            </w:r>
            <w:r>
              <w:rPr>
                <w:rFonts w:ascii="Times New Roman" w:hAnsi="Times New Roman" w:cs="Times New Roman"/>
              </w:rPr>
              <w:t>.</w:t>
            </w:r>
          </w:p>
          <w:p w:rsidR="00DC1A11" w:rsidRPr="00791C1B" w:rsidRDefault="00DC1A11" w:rsidP="00791827">
            <w:pPr>
              <w:rPr>
                <w:rFonts w:ascii="Times New Roman" w:hAnsi="Times New Roman" w:cs="Times New Roman"/>
              </w:rPr>
            </w:pPr>
            <w:r w:rsidRPr="00791C1B">
              <w:rPr>
                <w:rFonts w:ascii="Times New Roman" w:hAnsi="Times New Roman" w:cs="Times New Roman"/>
              </w:rPr>
              <w:t>Педагогический контроль и оценка освоения дополнительной общеобразовательной программы.</w:t>
            </w:r>
          </w:p>
          <w:p w:rsidR="00DC1A11" w:rsidRPr="00791C1B" w:rsidRDefault="00DC1A11" w:rsidP="00791827">
            <w:pPr>
              <w:rPr>
                <w:rFonts w:ascii="Times New Roman" w:hAnsi="Times New Roman" w:cs="Times New Roman"/>
                <w:strike/>
              </w:rPr>
            </w:pPr>
            <w:r w:rsidRPr="00791C1B">
              <w:rPr>
                <w:rFonts w:ascii="Times New Roman" w:hAnsi="Times New Roman" w:cs="Times New Roman"/>
              </w:rPr>
              <w:t>Разработка программно-методического обеспечения реализации дополнительной общеобразовательной программы.</w:t>
            </w:r>
          </w:p>
        </w:tc>
        <w:tc>
          <w:tcPr>
            <w:tcW w:w="1648" w:type="dxa"/>
          </w:tcPr>
          <w:p w:rsidR="00DC1A11" w:rsidRPr="0083348F" w:rsidRDefault="00DC1A11" w:rsidP="0083348F">
            <w:pPr>
              <w:spacing w:line="360" w:lineRule="auto"/>
              <w:jc w:val="center"/>
              <w:rPr>
                <w:rFonts w:ascii="Times New Roman" w:hAnsi="Times New Roman" w:cs="Times New Roman"/>
              </w:rPr>
            </w:pPr>
            <w:r w:rsidRPr="00791C1B">
              <w:rPr>
                <w:rFonts w:ascii="Times New Roman" w:hAnsi="Times New Roman" w:cs="Times New Roman"/>
                <w:lang w:val="en-US"/>
              </w:rPr>
              <w:lastRenderedPageBreak/>
              <w:t>S</w:t>
            </w:r>
          </w:p>
        </w:tc>
        <w:tc>
          <w:tcPr>
            <w:tcW w:w="1324" w:type="dxa"/>
          </w:tcPr>
          <w:p w:rsidR="00DC1A11" w:rsidRPr="00DC1A11" w:rsidRDefault="00DC1A11" w:rsidP="0083348F">
            <w:pPr>
              <w:spacing w:line="360" w:lineRule="auto"/>
              <w:jc w:val="center"/>
              <w:rPr>
                <w:rFonts w:ascii="Times New Roman" w:hAnsi="Times New Roman" w:cs="Times New Roman"/>
              </w:rPr>
            </w:pPr>
            <w:r>
              <w:rPr>
                <w:rFonts w:ascii="Times New Roman" w:hAnsi="Times New Roman" w:cs="Times New Roman"/>
              </w:rPr>
              <w:t>2</w:t>
            </w:r>
          </w:p>
        </w:tc>
      </w:tr>
    </w:tbl>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527A83" w:rsidRDefault="00527A83" w:rsidP="004A22CB">
      <w:pPr>
        <w:spacing w:after="0" w:line="240" w:lineRule="auto"/>
        <w:jc w:val="center"/>
        <w:rPr>
          <w:rFonts w:ascii="Times New Roman" w:hAnsi="Times New Roman" w:cs="Times New Roman"/>
          <w:b/>
          <w:color w:val="000000" w:themeColor="text1"/>
          <w:sz w:val="28"/>
          <w:szCs w:val="28"/>
        </w:rPr>
      </w:pPr>
    </w:p>
    <w:p w:rsidR="004A22CB" w:rsidRPr="00883153" w:rsidRDefault="004A22CB" w:rsidP="004A22CB">
      <w:pPr>
        <w:spacing w:after="0" w:line="240" w:lineRule="auto"/>
        <w:jc w:val="center"/>
        <w:rPr>
          <w:rFonts w:ascii="Times New Roman" w:hAnsi="Times New Roman" w:cs="Times New Roman"/>
          <w:b/>
          <w:color w:val="000000" w:themeColor="text1"/>
          <w:sz w:val="28"/>
          <w:szCs w:val="28"/>
        </w:rPr>
      </w:pPr>
      <w:r w:rsidRPr="00883153">
        <w:rPr>
          <w:rFonts w:ascii="Times New Roman" w:hAnsi="Times New Roman" w:cs="Times New Roman"/>
          <w:b/>
          <w:color w:val="000000" w:themeColor="text1"/>
          <w:sz w:val="28"/>
          <w:szCs w:val="28"/>
        </w:rPr>
        <w:t>2.3. Формы аттестации / контроля</w:t>
      </w:r>
    </w:p>
    <w:p w:rsidR="004A22CB" w:rsidRPr="00883153" w:rsidRDefault="004A22CB" w:rsidP="004A22CB">
      <w:pPr>
        <w:spacing w:after="0" w:line="240" w:lineRule="auto"/>
        <w:jc w:val="center"/>
        <w:rPr>
          <w:rFonts w:ascii="Times New Roman" w:hAnsi="Times New Roman" w:cs="Times New Roman"/>
          <w:b/>
          <w:color w:val="000000" w:themeColor="text1"/>
          <w:sz w:val="28"/>
          <w:szCs w:val="28"/>
        </w:rPr>
      </w:pPr>
    </w:p>
    <w:p w:rsidR="004A22CB" w:rsidRPr="00883153" w:rsidRDefault="004A22CB" w:rsidP="004A22CB">
      <w:pPr>
        <w:pStyle w:val="a4"/>
        <w:numPr>
          <w:ilvl w:val="0"/>
          <w:numId w:val="2"/>
        </w:numPr>
        <w:spacing w:after="0" w:line="240" w:lineRule="auto"/>
        <w:jc w:val="both"/>
        <w:rPr>
          <w:rFonts w:ascii="Times New Roman" w:hAnsi="Times New Roman" w:cs="Times New Roman"/>
          <w:b/>
          <w:i/>
          <w:color w:val="000000" w:themeColor="text1"/>
          <w:sz w:val="28"/>
          <w:szCs w:val="28"/>
        </w:rPr>
      </w:pPr>
      <w:r w:rsidRPr="00883153">
        <w:rPr>
          <w:rFonts w:ascii="Times New Roman" w:hAnsi="Times New Roman" w:cs="Times New Roman"/>
          <w:b/>
          <w:i/>
          <w:color w:val="000000" w:themeColor="text1"/>
          <w:sz w:val="28"/>
          <w:szCs w:val="28"/>
        </w:rPr>
        <w:t>Формы отслеживания и фиксации образовательных результатов:</w:t>
      </w:r>
    </w:p>
    <w:p w:rsidR="00CA038B" w:rsidRPr="00E17A3B" w:rsidRDefault="00883153" w:rsidP="00E17A3B">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эксперименты и на</w:t>
      </w:r>
      <w:r w:rsidR="00CA038B">
        <w:rPr>
          <w:rFonts w:ascii="Times New Roman" w:hAnsi="Times New Roman" w:cs="Times New Roman"/>
          <w:sz w:val="28"/>
          <w:szCs w:val="28"/>
        </w:rPr>
        <w:t>блюдения в природе;</w:t>
      </w:r>
    </w:p>
    <w:p w:rsidR="00E17A3B" w:rsidRPr="00E17A3B" w:rsidRDefault="00E17A3B" w:rsidP="00E17A3B">
      <w:pPr>
        <w:autoSpaceDE w:val="0"/>
        <w:autoSpaceDN w:val="0"/>
        <w:adjustRightInd w:val="0"/>
        <w:spacing w:after="0" w:line="240" w:lineRule="auto"/>
        <w:ind w:left="567"/>
        <w:rPr>
          <w:rFonts w:ascii="Times New Roman" w:hAnsi="Times New Roman" w:cs="Times New Roman"/>
          <w:sz w:val="28"/>
          <w:szCs w:val="28"/>
        </w:rPr>
      </w:pPr>
      <w:r w:rsidRPr="00E17A3B">
        <w:rPr>
          <w:rFonts w:ascii="Times New Roman" w:hAnsi="Times New Roman" w:cs="Times New Roman"/>
          <w:sz w:val="28"/>
          <w:szCs w:val="28"/>
        </w:rPr>
        <w:t>- практические и лабораторные работы;</w:t>
      </w:r>
    </w:p>
    <w:p w:rsidR="00E17A3B" w:rsidRPr="00E17A3B" w:rsidRDefault="00E17A3B" w:rsidP="00E17A3B">
      <w:pPr>
        <w:autoSpaceDE w:val="0"/>
        <w:autoSpaceDN w:val="0"/>
        <w:adjustRightInd w:val="0"/>
        <w:spacing w:after="0" w:line="240" w:lineRule="auto"/>
        <w:ind w:left="567"/>
        <w:rPr>
          <w:rFonts w:ascii="Times New Roman" w:hAnsi="Times New Roman" w:cs="Times New Roman"/>
          <w:sz w:val="28"/>
          <w:szCs w:val="28"/>
        </w:rPr>
      </w:pPr>
      <w:r w:rsidRPr="00E17A3B">
        <w:rPr>
          <w:rFonts w:ascii="Times New Roman" w:hAnsi="Times New Roman" w:cs="Times New Roman"/>
          <w:sz w:val="28"/>
          <w:szCs w:val="28"/>
        </w:rPr>
        <w:t>-</w:t>
      </w:r>
      <w:r w:rsidR="00883153">
        <w:rPr>
          <w:rFonts w:ascii="Times New Roman" w:hAnsi="Times New Roman" w:cs="Times New Roman"/>
          <w:sz w:val="28"/>
          <w:szCs w:val="28"/>
        </w:rPr>
        <w:t xml:space="preserve"> защита практических работ и результатов экскурсий</w:t>
      </w:r>
      <w:r w:rsidRPr="00E17A3B">
        <w:rPr>
          <w:rFonts w:ascii="Times New Roman" w:hAnsi="Times New Roman" w:cs="Times New Roman"/>
          <w:sz w:val="28"/>
          <w:szCs w:val="28"/>
        </w:rPr>
        <w:t xml:space="preserve"> с демонстрацией иллюстраций, фотографий,</w:t>
      </w:r>
      <w:r w:rsidR="00883153">
        <w:rPr>
          <w:rFonts w:ascii="Times New Roman" w:hAnsi="Times New Roman" w:cs="Times New Roman"/>
          <w:sz w:val="28"/>
          <w:szCs w:val="28"/>
        </w:rPr>
        <w:t xml:space="preserve"> презентаций;</w:t>
      </w:r>
    </w:p>
    <w:p w:rsidR="00E17A3B" w:rsidRDefault="00883153" w:rsidP="00E17A3B">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E17A3B" w:rsidRPr="00E17A3B">
        <w:rPr>
          <w:rFonts w:ascii="Times New Roman" w:hAnsi="Times New Roman" w:cs="Times New Roman"/>
          <w:sz w:val="28"/>
          <w:szCs w:val="28"/>
        </w:rPr>
        <w:t>мини-конференции;</w:t>
      </w:r>
    </w:p>
    <w:p w:rsidR="00883153" w:rsidRDefault="00883153" w:rsidP="00E17A3B">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публичная защита проектных и и</w:t>
      </w:r>
      <w:r w:rsidR="003672EF">
        <w:rPr>
          <w:rFonts w:ascii="Times New Roman" w:hAnsi="Times New Roman" w:cs="Times New Roman"/>
          <w:sz w:val="28"/>
          <w:szCs w:val="28"/>
        </w:rPr>
        <w:t>сследовательских работ учащихся.</w:t>
      </w:r>
    </w:p>
    <w:p w:rsidR="003672EF" w:rsidRPr="00E17A3B" w:rsidRDefault="003672EF" w:rsidP="00E17A3B">
      <w:pPr>
        <w:autoSpaceDE w:val="0"/>
        <w:autoSpaceDN w:val="0"/>
        <w:adjustRightInd w:val="0"/>
        <w:spacing w:after="0" w:line="240" w:lineRule="auto"/>
        <w:ind w:left="567"/>
        <w:rPr>
          <w:rFonts w:ascii="Times New Roman" w:hAnsi="Times New Roman" w:cs="Times New Roman"/>
          <w:sz w:val="28"/>
          <w:szCs w:val="28"/>
        </w:rPr>
      </w:pPr>
    </w:p>
    <w:p w:rsidR="004A22CB" w:rsidRPr="00154467" w:rsidRDefault="004A22CB" w:rsidP="004A22CB">
      <w:pPr>
        <w:pStyle w:val="a4"/>
        <w:numPr>
          <w:ilvl w:val="0"/>
          <w:numId w:val="2"/>
        </w:numPr>
        <w:spacing w:after="0" w:line="240" w:lineRule="auto"/>
        <w:jc w:val="both"/>
        <w:rPr>
          <w:rFonts w:ascii="Times New Roman" w:hAnsi="Times New Roman" w:cs="Times New Roman"/>
          <w:b/>
          <w:i/>
          <w:color w:val="000000" w:themeColor="text1"/>
          <w:sz w:val="28"/>
          <w:szCs w:val="28"/>
        </w:rPr>
      </w:pPr>
      <w:r w:rsidRPr="00154467">
        <w:rPr>
          <w:rFonts w:ascii="Times New Roman" w:hAnsi="Times New Roman" w:cs="Times New Roman"/>
          <w:b/>
          <w:i/>
          <w:color w:val="000000" w:themeColor="text1"/>
          <w:sz w:val="28"/>
          <w:szCs w:val="28"/>
        </w:rPr>
        <w:t>Формы предъявления и демонстрации образовательных результатов</w:t>
      </w:r>
    </w:p>
    <w:p w:rsidR="003672EF" w:rsidRDefault="003672EF" w:rsidP="00F65C6C">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F65C6C" w:rsidRPr="00F65C6C">
        <w:rPr>
          <w:rFonts w:ascii="Times New Roman" w:hAnsi="Times New Roman" w:cs="Times New Roman"/>
          <w:sz w:val="28"/>
          <w:szCs w:val="28"/>
        </w:rPr>
        <w:t xml:space="preserve">отчетные выставки; </w:t>
      </w:r>
    </w:p>
    <w:p w:rsidR="003672EF" w:rsidRDefault="003672EF" w:rsidP="00F65C6C">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F65C6C" w:rsidRPr="00F65C6C">
        <w:rPr>
          <w:rFonts w:ascii="Times New Roman" w:hAnsi="Times New Roman" w:cs="Times New Roman"/>
          <w:sz w:val="28"/>
          <w:szCs w:val="28"/>
        </w:rPr>
        <w:t>защиты</w:t>
      </w:r>
      <w:r>
        <w:rPr>
          <w:rFonts w:ascii="Times New Roman" w:hAnsi="Times New Roman" w:cs="Times New Roman"/>
          <w:sz w:val="28"/>
          <w:szCs w:val="28"/>
        </w:rPr>
        <w:t xml:space="preserve"> </w:t>
      </w:r>
      <w:r w:rsidR="00F65C6C" w:rsidRPr="00F65C6C">
        <w:rPr>
          <w:rFonts w:ascii="Times New Roman" w:hAnsi="Times New Roman" w:cs="Times New Roman"/>
          <w:sz w:val="28"/>
          <w:szCs w:val="28"/>
        </w:rPr>
        <w:t xml:space="preserve">творческих работ, проектов, исследовательских работ; </w:t>
      </w:r>
    </w:p>
    <w:p w:rsidR="00F65C6C" w:rsidRPr="00F65C6C" w:rsidRDefault="003672EF" w:rsidP="00F65C6C">
      <w:pPr>
        <w:autoSpaceDE w:val="0"/>
        <w:autoSpaceDN w:val="0"/>
        <w:adjustRightInd w:val="0"/>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F65C6C" w:rsidRPr="00F65C6C">
        <w:rPr>
          <w:rFonts w:ascii="Times New Roman" w:hAnsi="Times New Roman" w:cs="Times New Roman"/>
          <w:sz w:val="28"/>
          <w:szCs w:val="28"/>
        </w:rPr>
        <w:t>конференции</w:t>
      </w:r>
      <w:r>
        <w:rPr>
          <w:rFonts w:ascii="Times New Roman" w:hAnsi="Times New Roman" w:cs="Times New Roman"/>
          <w:sz w:val="28"/>
          <w:szCs w:val="28"/>
        </w:rPr>
        <w:t>, конкурсы</w:t>
      </w:r>
      <w:r w:rsidR="00F65C6C" w:rsidRPr="00F65C6C">
        <w:rPr>
          <w:rFonts w:ascii="Times New Roman" w:hAnsi="Times New Roman" w:cs="Times New Roman"/>
          <w:sz w:val="28"/>
          <w:szCs w:val="28"/>
        </w:rPr>
        <w:t>;</w:t>
      </w:r>
    </w:p>
    <w:p w:rsidR="00F65C6C" w:rsidRDefault="003672EF" w:rsidP="00F65C6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олимпиады;</w:t>
      </w:r>
    </w:p>
    <w:p w:rsidR="003672EF" w:rsidRPr="00E17A3B" w:rsidRDefault="003672EF" w:rsidP="003672EF">
      <w:pPr>
        <w:autoSpaceDE w:val="0"/>
        <w:autoSpaceDN w:val="0"/>
        <w:adjustRightInd w:val="0"/>
        <w:spacing w:after="0" w:line="240" w:lineRule="auto"/>
        <w:ind w:left="567"/>
        <w:rPr>
          <w:rFonts w:ascii="Times New Roman" w:hAnsi="Times New Roman" w:cs="Times New Roman"/>
          <w:b/>
          <w:i/>
          <w:color w:val="000000" w:themeColor="text1"/>
          <w:sz w:val="24"/>
          <w:szCs w:val="24"/>
        </w:rPr>
      </w:pPr>
      <w:r>
        <w:rPr>
          <w:rFonts w:ascii="Times New Roman" w:hAnsi="Times New Roman" w:cs="Times New Roman"/>
          <w:sz w:val="28"/>
          <w:szCs w:val="28"/>
        </w:rPr>
        <w:t>- изучение мнений обучающихся, родителей, учителей школы.</w:t>
      </w:r>
    </w:p>
    <w:p w:rsidR="00CA038B" w:rsidRDefault="00CA038B" w:rsidP="00CA038B">
      <w:pPr>
        <w:spacing w:after="0" w:line="240" w:lineRule="auto"/>
        <w:ind w:left="567"/>
        <w:jc w:val="both"/>
        <w:rPr>
          <w:rFonts w:ascii="Times New Roman" w:hAnsi="Times New Roman" w:cs="Times New Roman"/>
          <w:sz w:val="28"/>
          <w:szCs w:val="28"/>
        </w:rPr>
      </w:pPr>
    </w:p>
    <w:p w:rsidR="004A22CB" w:rsidRPr="003672EF" w:rsidRDefault="004A22CB" w:rsidP="004A22CB">
      <w:pPr>
        <w:spacing w:after="0" w:line="240" w:lineRule="auto"/>
        <w:jc w:val="center"/>
        <w:rPr>
          <w:rFonts w:ascii="Times New Roman" w:hAnsi="Times New Roman" w:cs="Times New Roman"/>
          <w:b/>
          <w:color w:val="000000" w:themeColor="text1"/>
          <w:sz w:val="28"/>
          <w:szCs w:val="28"/>
        </w:rPr>
      </w:pPr>
      <w:r w:rsidRPr="003672EF">
        <w:rPr>
          <w:rFonts w:ascii="Times New Roman" w:hAnsi="Times New Roman" w:cs="Times New Roman"/>
          <w:b/>
          <w:color w:val="000000" w:themeColor="text1"/>
          <w:sz w:val="28"/>
          <w:szCs w:val="28"/>
        </w:rPr>
        <w:t>2.4. Оценочные материалы</w:t>
      </w:r>
    </w:p>
    <w:p w:rsidR="004A22CB" w:rsidRDefault="004A22CB" w:rsidP="004A22CB">
      <w:pPr>
        <w:spacing w:after="0" w:line="240" w:lineRule="auto"/>
        <w:jc w:val="center"/>
        <w:rPr>
          <w:rFonts w:ascii="Times New Roman" w:hAnsi="Times New Roman" w:cs="Times New Roman"/>
          <w:i/>
          <w:color w:val="FF0000"/>
          <w:sz w:val="24"/>
          <w:szCs w:val="24"/>
        </w:rPr>
      </w:pPr>
    </w:p>
    <w:p w:rsidR="00E17A3B" w:rsidRDefault="00E17A3B" w:rsidP="00E17A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Основа </w:t>
      </w:r>
      <w:r w:rsidR="003672EF">
        <w:rPr>
          <w:rFonts w:ascii="Times New Roman" w:hAnsi="Times New Roman" w:cs="Times New Roman"/>
          <w:sz w:val="28"/>
          <w:szCs w:val="28"/>
        </w:rPr>
        <w:t xml:space="preserve">оценки </w:t>
      </w:r>
      <w:r>
        <w:rPr>
          <w:rFonts w:ascii="Times New Roman" w:hAnsi="Times New Roman" w:cs="Times New Roman"/>
          <w:sz w:val="28"/>
          <w:szCs w:val="28"/>
        </w:rPr>
        <w:t>- три группы показателей:</w:t>
      </w:r>
    </w:p>
    <w:p w:rsidR="00E17A3B" w:rsidRDefault="00E17A3B" w:rsidP="00367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2EF">
        <w:rPr>
          <w:rFonts w:ascii="Times New Roman" w:hAnsi="Times New Roman" w:cs="Times New Roman"/>
          <w:i/>
          <w:sz w:val="28"/>
          <w:szCs w:val="28"/>
        </w:rPr>
        <w:t>Теоретическая подготовка</w:t>
      </w:r>
      <w:r>
        <w:rPr>
          <w:rFonts w:ascii="Times New Roman" w:hAnsi="Times New Roman" w:cs="Times New Roman"/>
          <w:sz w:val="28"/>
          <w:szCs w:val="28"/>
        </w:rPr>
        <w:t xml:space="preserve"> и основные общеучебные</w:t>
      </w:r>
      <w:r w:rsidR="003672EF">
        <w:rPr>
          <w:rFonts w:ascii="Times New Roman" w:hAnsi="Times New Roman" w:cs="Times New Roman"/>
          <w:sz w:val="28"/>
          <w:szCs w:val="28"/>
        </w:rPr>
        <w:t xml:space="preserve"> </w:t>
      </w:r>
      <w:r>
        <w:rPr>
          <w:rFonts w:ascii="Times New Roman" w:hAnsi="Times New Roman" w:cs="Times New Roman"/>
          <w:sz w:val="28"/>
          <w:szCs w:val="28"/>
        </w:rPr>
        <w:t>компетенции</w:t>
      </w:r>
      <w:r w:rsidR="003672EF">
        <w:rPr>
          <w:rFonts w:ascii="Times New Roman" w:hAnsi="Times New Roman" w:cs="Times New Roman"/>
          <w:sz w:val="28"/>
          <w:szCs w:val="28"/>
        </w:rPr>
        <w:t xml:space="preserve"> </w:t>
      </w:r>
      <w:r>
        <w:rPr>
          <w:rFonts w:ascii="Times New Roman" w:hAnsi="Times New Roman" w:cs="Times New Roman"/>
          <w:sz w:val="28"/>
          <w:szCs w:val="28"/>
        </w:rPr>
        <w:t xml:space="preserve">(фиксация приобретенных </w:t>
      </w:r>
      <w:r w:rsidR="003672EF">
        <w:rPr>
          <w:rFonts w:ascii="Times New Roman" w:hAnsi="Times New Roman" w:cs="Times New Roman"/>
          <w:sz w:val="28"/>
          <w:szCs w:val="28"/>
        </w:rPr>
        <w:t>учеником</w:t>
      </w:r>
      <w:r>
        <w:rPr>
          <w:rFonts w:ascii="Times New Roman" w:hAnsi="Times New Roman" w:cs="Times New Roman"/>
          <w:sz w:val="28"/>
          <w:szCs w:val="28"/>
        </w:rPr>
        <w:t xml:space="preserve"> в процессе освоения</w:t>
      </w:r>
      <w:r w:rsidR="003672EF">
        <w:rPr>
          <w:rFonts w:ascii="Times New Roman" w:hAnsi="Times New Roman" w:cs="Times New Roman"/>
          <w:sz w:val="28"/>
          <w:szCs w:val="28"/>
        </w:rPr>
        <w:t xml:space="preserve"> </w:t>
      </w:r>
      <w:r>
        <w:rPr>
          <w:rFonts w:ascii="Times New Roman" w:hAnsi="Times New Roman" w:cs="Times New Roman"/>
          <w:sz w:val="28"/>
          <w:szCs w:val="28"/>
        </w:rPr>
        <w:t>образовательной программы предметны</w:t>
      </w:r>
      <w:r w:rsidR="003672EF">
        <w:rPr>
          <w:rFonts w:ascii="Times New Roman" w:hAnsi="Times New Roman" w:cs="Times New Roman"/>
          <w:sz w:val="28"/>
          <w:szCs w:val="28"/>
        </w:rPr>
        <w:t>х</w:t>
      </w:r>
      <w:r>
        <w:rPr>
          <w:rFonts w:ascii="Times New Roman" w:hAnsi="Times New Roman" w:cs="Times New Roman"/>
          <w:sz w:val="28"/>
          <w:szCs w:val="28"/>
        </w:rPr>
        <w:t xml:space="preserve"> и общеучебны</w:t>
      </w:r>
      <w:r w:rsidR="003672EF">
        <w:rPr>
          <w:rFonts w:ascii="Times New Roman" w:hAnsi="Times New Roman" w:cs="Times New Roman"/>
          <w:sz w:val="28"/>
          <w:szCs w:val="28"/>
        </w:rPr>
        <w:t>х</w:t>
      </w:r>
      <w:r>
        <w:rPr>
          <w:rFonts w:ascii="Times New Roman" w:hAnsi="Times New Roman" w:cs="Times New Roman"/>
          <w:sz w:val="28"/>
          <w:szCs w:val="28"/>
        </w:rPr>
        <w:t xml:space="preserve"> знани</w:t>
      </w:r>
      <w:r w:rsidR="003672EF">
        <w:rPr>
          <w:rFonts w:ascii="Times New Roman" w:hAnsi="Times New Roman" w:cs="Times New Roman"/>
          <w:sz w:val="28"/>
          <w:szCs w:val="28"/>
        </w:rPr>
        <w:t>й</w:t>
      </w:r>
      <w:r>
        <w:rPr>
          <w:rFonts w:ascii="Times New Roman" w:hAnsi="Times New Roman" w:cs="Times New Roman"/>
          <w:sz w:val="28"/>
          <w:szCs w:val="28"/>
        </w:rPr>
        <w:t>, умени</w:t>
      </w:r>
      <w:r w:rsidR="003672EF">
        <w:rPr>
          <w:rFonts w:ascii="Times New Roman" w:hAnsi="Times New Roman" w:cs="Times New Roman"/>
          <w:sz w:val="28"/>
          <w:szCs w:val="28"/>
        </w:rPr>
        <w:t>й</w:t>
      </w:r>
      <w:r>
        <w:rPr>
          <w:rFonts w:ascii="Times New Roman" w:hAnsi="Times New Roman" w:cs="Times New Roman"/>
          <w:sz w:val="28"/>
          <w:szCs w:val="28"/>
        </w:rPr>
        <w:t>,</w:t>
      </w:r>
      <w:r w:rsidR="003672EF">
        <w:rPr>
          <w:rFonts w:ascii="Times New Roman" w:hAnsi="Times New Roman" w:cs="Times New Roman"/>
          <w:sz w:val="28"/>
          <w:szCs w:val="28"/>
        </w:rPr>
        <w:t xml:space="preserve"> </w:t>
      </w:r>
      <w:r>
        <w:rPr>
          <w:rFonts w:ascii="Times New Roman" w:hAnsi="Times New Roman" w:cs="Times New Roman"/>
          <w:sz w:val="28"/>
          <w:szCs w:val="28"/>
        </w:rPr>
        <w:t>навык</w:t>
      </w:r>
      <w:r w:rsidR="003672EF">
        <w:rPr>
          <w:rFonts w:ascii="Times New Roman" w:hAnsi="Times New Roman" w:cs="Times New Roman"/>
          <w:sz w:val="28"/>
          <w:szCs w:val="28"/>
        </w:rPr>
        <w:t>ов</w:t>
      </w:r>
      <w:r>
        <w:rPr>
          <w:rFonts w:ascii="Times New Roman" w:hAnsi="Times New Roman" w:cs="Times New Roman"/>
          <w:sz w:val="28"/>
          <w:szCs w:val="28"/>
        </w:rPr>
        <w:t>);</w:t>
      </w:r>
    </w:p>
    <w:p w:rsidR="00E17A3B" w:rsidRDefault="00E17A3B" w:rsidP="00367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72EF">
        <w:rPr>
          <w:rFonts w:ascii="Times New Roman" w:hAnsi="Times New Roman" w:cs="Times New Roman"/>
          <w:i/>
          <w:sz w:val="28"/>
          <w:szCs w:val="28"/>
        </w:rPr>
        <w:t>Практическая подготовка</w:t>
      </w:r>
      <w:r>
        <w:rPr>
          <w:rFonts w:ascii="Times New Roman" w:hAnsi="Times New Roman" w:cs="Times New Roman"/>
          <w:sz w:val="28"/>
          <w:szCs w:val="28"/>
        </w:rPr>
        <w:t xml:space="preserve"> (освоение способов решения проблем</w:t>
      </w:r>
      <w:r w:rsidR="003672EF">
        <w:rPr>
          <w:rFonts w:ascii="Times New Roman" w:hAnsi="Times New Roman" w:cs="Times New Roman"/>
          <w:sz w:val="28"/>
          <w:szCs w:val="28"/>
        </w:rPr>
        <w:t xml:space="preserve"> </w:t>
      </w:r>
      <w:r>
        <w:rPr>
          <w:rFonts w:ascii="Times New Roman" w:hAnsi="Times New Roman" w:cs="Times New Roman"/>
          <w:sz w:val="28"/>
          <w:szCs w:val="28"/>
        </w:rPr>
        <w:t>творческого и поискового характера; формирование умения планировать,</w:t>
      </w:r>
      <w:r w:rsidR="003672EF">
        <w:rPr>
          <w:rFonts w:ascii="Times New Roman" w:hAnsi="Times New Roman" w:cs="Times New Roman"/>
          <w:sz w:val="28"/>
          <w:szCs w:val="28"/>
        </w:rPr>
        <w:t xml:space="preserve"> </w:t>
      </w:r>
      <w:r>
        <w:rPr>
          <w:rFonts w:ascii="Times New Roman" w:hAnsi="Times New Roman" w:cs="Times New Roman"/>
          <w:sz w:val="28"/>
          <w:szCs w:val="28"/>
        </w:rPr>
        <w:t>контролировать и оценивать учебные действия; определять наиболее</w:t>
      </w:r>
      <w:r w:rsidR="003672EF">
        <w:rPr>
          <w:rFonts w:ascii="Times New Roman" w:hAnsi="Times New Roman" w:cs="Times New Roman"/>
          <w:sz w:val="28"/>
          <w:szCs w:val="28"/>
        </w:rPr>
        <w:t xml:space="preserve"> </w:t>
      </w:r>
      <w:r>
        <w:rPr>
          <w:rFonts w:ascii="Times New Roman" w:hAnsi="Times New Roman" w:cs="Times New Roman"/>
          <w:sz w:val="28"/>
          <w:szCs w:val="28"/>
        </w:rPr>
        <w:t>эффективные способы достижения результата; формирование умения</w:t>
      </w:r>
      <w:r w:rsidR="003672EF">
        <w:rPr>
          <w:rFonts w:ascii="Times New Roman" w:hAnsi="Times New Roman" w:cs="Times New Roman"/>
          <w:sz w:val="28"/>
          <w:szCs w:val="28"/>
        </w:rPr>
        <w:t xml:space="preserve"> </w:t>
      </w:r>
      <w:r>
        <w:rPr>
          <w:rFonts w:ascii="Times New Roman" w:hAnsi="Times New Roman" w:cs="Times New Roman"/>
          <w:sz w:val="28"/>
          <w:szCs w:val="28"/>
        </w:rPr>
        <w:t>понимать причины успеха/неуспеха учебной деятельности и способности</w:t>
      </w:r>
      <w:r w:rsidR="003672EF">
        <w:rPr>
          <w:rFonts w:ascii="Times New Roman" w:hAnsi="Times New Roman" w:cs="Times New Roman"/>
          <w:sz w:val="28"/>
          <w:szCs w:val="28"/>
        </w:rPr>
        <w:t xml:space="preserve"> </w:t>
      </w:r>
      <w:r>
        <w:rPr>
          <w:rFonts w:ascii="Times New Roman" w:hAnsi="Times New Roman" w:cs="Times New Roman"/>
          <w:sz w:val="28"/>
          <w:szCs w:val="28"/>
        </w:rPr>
        <w:t>конструктивно действовать даже в ситуациях неуспеха; овладение</w:t>
      </w:r>
      <w:r w:rsidR="003672EF">
        <w:rPr>
          <w:rFonts w:ascii="Times New Roman" w:hAnsi="Times New Roman" w:cs="Times New Roman"/>
          <w:sz w:val="28"/>
          <w:szCs w:val="28"/>
        </w:rPr>
        <w:t xml:space="preserve"> </w:t>
      </w:r>
      <w:r>
        <w:rPr>
          <w:rFonts w:ascii="Times New Roman" w:hAnsi="Times New Roman" w:cs="Times New Roman"/>
          <w:sz w:val="28"/>
          <w:szCs w:val="28"/>
        </w:rPr>
        <w:t>логическими действиями сравнения, анализа, синтеза, обобщения,</w:t>
      </w:r>
      <w:r w:rsidR="003672EF">
        <w:rPr>
          <w:rFonts w:ascii="Times New Roman" w:hAnsi="Times New Roman" w:cs="Times New Roman"/>
          <w:sz w:val="28"/>
          <w:szCs w:val="28"/>
        </w:rPr>
        <w:t xml:space="preserve"> </w:t>
      </w:r>
      <w:r>
        <w:rPr>
          <w:rFonts w:ascii="Times New Roman" w:hAnsi="Times New Roman" w:cs="Times New Roman"/>
          <w:sz w:val="28"/>
          <w:szCs w:val="28"/>
        </w:rPr>
        <w:t>классификации, установления аналогий и причинно-следственных связей);</w:t>
      </w:r>
    </w:p>
    <w:p w:rsidR="00E17A3B" w:rsidRDefault="00E17A3B" w:rsidP="00367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72EF">
        <w:rPr>
          <w:rFonts w:ascii="Times New Roman" w:hAnsi="Times New Roman" w:cs="Times New Roman"/>
          <w:i/>
          <w:sz w:val="28"/>
          <w:szCs w:val="28"/>
        </w:rPr>
        <w:t>Достижения воспитанников</w:t>
      </w:r>
      <w:r>
        <w:rPr>
          <w:rFonts w:ascii="Times New Roman" w:hAnsi="Times New Roman" w:cs="Times New Roman"/>
          <w:sz w:val="28"/>
          <w:szCs w:val="28"/>
        </w:rPr>
        <w:t xml:space="preserve"> (выражающиеся в изменении личностных</w:t>
      </w:r>
      <w:r w:rsidR="003672EF">
        <w:rPr>
          <w:rFonts w:ascii="Times New Roman" w:hAnsi="Times New Roman" w:cs="Times New Roman"/>
          <w:sz w:val="28"/>
          <w:szCs w:val="28"/>
        </w:rPr>
        <w:t xml:space="preserve"> </w:t>
      </w:r>
      <w:r>
        <w:rPr>
          <w:rFonts w:ascii="Times New Roman" w:hAnsi="Times New Roman" w:cs="Times New Roman"/>
          <w:sz w:val="28"/>
          <w:szCs w:val="28"/>
        </w:rPr>
        <w:t>качеств ребенка под в</w:t>
      </w:r>
      <w:r w:rsidR="003672EF">
        <w:rPr>
          <w:rFonts w:ascii="Times New Roman" w:hAnsi="Times New Roman" w:cs="Times New Roman"/>
          <w:sz w:val="28"/>
          <w:szCs w:val="28"/>
        </w:rPr>
        <w:t>лиянием занятий в данном кружке, наличие личных достижений в конкурсах конференциях и олимпиадах разного уровня</w:t>
      </w:r>
      <w:r>
        <w:rPr>
          <w:rFonts w:ascii="Times New Roman" w:hAnsi="Times New Roman" w:cs="Times New Roman"/>
          <w:sz w:val="28"/>
          <w:szCs w:val="28"/>
        </w:rPr>
        <w:t>).</w:t>
      </w:r>
    </w:p>
    <w:p w:rsidR="00E3502A" w:rsidRPr="00E3502A" w:rsidRDefault="00E3502A" w:rsidP="00E3502A">
      <w:pPr>
        <w:spacing w:after="0" w:line="240" w:lineRule="auto"/>
        <w:ind w:firstLine="454"/>
        <w:contextualSpacing/>
        <w:jc w:val="both"/>
        <w:rPr>
          <w:rFonts w:ascii="Times New Roman" w:hAnsi="Times New Roman" w:cs="Times New Roman"/>
          <w:sz w:val="28"/>
          <w:szCs w:val="28"/>
        </w:rPr>
      </w:pPr>
      <w:r w:rsidRPr="00E3502A">
        <w:rPr>
          <w:rFonts w:ascii="Times New Roman" w:hAnsi="Times New Roman" w:cs="Times New Roman"/>
          <w:sz w:val="28"/>
          <w:szCs w:val="28"/>
        </w:rPr>
        <w:t>Основной процедурой оценки достижения метапредметных результатов является публичная защита индивидуального проекта.</w:t>
      </w:r>
    </w:p>
    <w:p w:rsidR="00E3502A" w:rsidRPr="00E3502A" w:rsidRDefault="00E3502A" w:rsidP="00E3502A">
      <w:pPr>
        <w:spacing w:after="0" w:line="240" w:lineRule="auto"/>
        <w:ind w:firstLine="454"/>
        <w:contextualSpacing/>
        <w:jc w:val="both"/>
        <w:rPr>
          <w:rFonts w:ascii="Times New Roman" w:hAnsi="Times New Roman" w:cs="Times New Roman"/>
          <w:sz w:val="28"/>
          <w:szCs w:val="28"/>
        </w:rPr>
      </w:pPr>
      <w:r w:rsidRPr="00E3502A">
        <w:rPr>
          <w:rFonts w:ascii="Times New Roman" w:hAnsi="Times New Roman" w:cs="Times New Roman"/>
          <w:sz w:val="28"/>
          <w:szCs w:val="2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этапе среднего образования, в Лицее регламентируются Положением о защите учебных проектов и исследовательских работ обучающихся.</w:t>
      </w:r>
    </w:p>
    <w:p w:rsidR="00E3502A" w:rsidRPr="00E3502A" w:rsidRDefault="00E3502A" w:rsidP="00E3502A">
      <w:pPr>
        <w:pStyle w:val="a8"/>
        <w:spacing w:line="240" w:lineRule="auto"/>
        <w:ind w:firstLine="709"/>
      </w:pPr>
      <w:r w:rsidRPr="00E3502A">
        <w:t xml:space="preserve">Защита проекта осуществляется в процессе специально организованной деятельности комиссии Лицея или на лицейской конференции. </w:t>
      </w:r>
    </w:p>
    <w:p w:rsidR="00E3502A" w:rsidRDefault="00E3502A" w:rsidP="00E3502A">
      <w:pPr>
        <w:pStyle w:val="a8"/>
        <w:spacing w:line="240" w:lineRule="auto"/>
        <w:ind w:firstLine="709"/>
      </w:pPr>
      <w:r w:rsidRPr="00E3502A">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3502A" w:rsidRPr="00E3502A" w:rsidRDefault="00E3502A" w:rsidP="00E3502A">
      <w:pPr>
        <w:pStyle w:val="a8"/>
        <w:spacing w:line="240" w:lineRule="auto"/>
        <w:ind w:firstLine="709"/>
      </w:pPr>
    </w:p>
    <w:p w:rsidR="00E3502A" w:rsidRPr="00E3502A" w:rsidRDefault="00E3502A" w:rsidP="00E3502A">
      <w:pPr>
        <w:pStyle w:val="2"/>
        <w:spacing w:after="0" w:line="276" w:lineRule="auto"/>
        <w:ind w:right="-79"/>
        <w:jc w:val="center"/>
        <w:rPr>
          <w:b/>
          <w:bCs/>
          <w:sz w:val="28"/>
          <w:szCs w:val="28"/>
        </w:rPr>
      </w:pPr>
      <w:r w:rsidRPr="00E3502A">
        <w:rPr>
          <w:b/>
          <w:bCs/>
          <w:sz w:val="28"/>
          <w:szCs w:val="28"/>
        </w:rPr>
        <w:t>Оценка проекта (сформированность УУД автора проекта)</w:t>
      </w:r>
    </w:p>
    <w:p w:rsidR="00E3502A" w:rsidRPr="00E3502A" w:rsidRDefault="00E3502A" w:rsidP="00E3502A">
      <w:pPr>
        <w:pStyle w:val="2"/>
        <w:spacing w:after="0" w:line="276" w:lineRule="auto"/>
        <w:ind w:right="-79"/>
        <w:jc w:val="center"/>
        <w:rPr>
          <w:b/>
          <w:bCs/>
          <w:sz w:val="28"/>
          <w:szCs w:val="28"/>
        </w:rPr>
      </w:pPr>
    </w:p>
    <w:tbl>
      <w:tblPr>
        <w:tblW w:w="0" w:type="auto"/>
        <w:jc w:val="center"/>
        <w:tblCellMar>
          <w:left w:w="0" w:type="dxa"/>
          <w:right w:w="0" w:type="dxa"/>
        </w:tblCellMar>
        <w:tblLook w:val="0000" w:firstRow="0" w:lastRow="0" w:firstColumn="0" w:lastColumn="0" w:noHBand="0" w:noVBand="0"/>
      </w:tblPr>
      <w:tblGrid>
        <w:gridCol w:w="2219"/>
        <w:gridCol w:w="6114"/>
        <w:gridCol w:w="1238"/>
      </w:tblGrid>
      <w:tr w:rsidR="00E3502A" w:rsidRPr="00E3502A" w:rsidTr="00E3502A">
        <w:trPr>
          <w:jc w:val="center"/>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Виды УУД</w:t>
            </w:r>
          </w:p>
        </w:tc>
        <w:tc>
          <w:tcPr>
            <w:tcW w:w="63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Критерии оценки</w:t>
            </w:r>
          </w:p>
        </w:tc>
        <w:tc>
          <w:tcPr>
            <w:tcW w:w="12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Уровень</w:t>
            </w:r>
          </w:p>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(0, 5, 10, 20)</w:t>
            </w:r>
          </w:p>
        </w:tc>
      </w:tr>
      <w:tr w:rsidR="00E3502A" w:rsidRPr="00E3502A" w:rsidTr="00E3502A">
        <w:trPr>
          <w:cantSplit/>
          <w:jc w:val="center"/>
        </w:trPr>
        <w:tc>
          <w:tcPr>
            <w:tcW w:w="22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Личностные универсальные учебные действия</w:t>
            </w:r>
          </w:p>
        </w:tc>
        <w:tc>
          <w:tcPr>
            <w:tcW w:w="6315"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Объём и полнота разработок, самостоятельность, законченность, подготовленность к защите</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 </w:t>
            </w:r>
          </w:p>
        </w:tc>
      </w:tr>
      <w:tr w:rsidR="00E3502A" w:rsidRPr="00E3502A" w:rsidTr="00E3502A">
        <w:trPr>
          <w:cantSplit/>
          <w:jc w:val="center"/>
        </w:trPr>
        <w:tc>
          <w:tcPr>
            <w:tcW w:w="223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c>
          <w:tcPr>
            <w:tcW w:w="6315"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учебно- исследовательской и проектной видах деятельности</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top w:val="nil"/>
              <w:left w:val="single" w:sz="8" w:space="0" w:color="auto"/>
              <w:bottom w:val="single" w:sz="8"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Деловые и волевые качества докладчика: умение принять ответственное решение, готовность к дискуссии, способность работать с перегрузкой, доброжелательность, контактность.</w:t>
            </w:r>
          </w:p>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Готовность признавать возможность существования различных точек зрения</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 </w:t>
            </w:r>
          </w:p>
        </w:tc>
      </w:tr>
      <w:tr w:rsidR="00E3502A" w:rsidRPr="00E3502A" w:rsidTr="00E3502A">
        <w:trPr>
          <w:cantSplit/>
          <w:jc w:val="center"/>
        </w:trPr>
        <w:tc>
          <w:tcPr>
            <w:tcW w:w="2235" w:type="dxa"/>
            <w:vMerge/>
            <w:tcBorders>
              <w:top w:val="nil"/>
              <w:left w:val="single" w:sz="8" w:space="0" w:color="auto"/>
              <w:bottom w:val="single" w:sz="8"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Сформированность ценности познания, творчества, развития, образованности, смелость в отстаивании своего мнения, широта в знаниях и др.</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 </w:t>
            </w:r>
          </w:p>
        </w:tc>
      </w:tr>
      <w:tr w:rsidR="00E3502A" w:rsidRPr="00E3502A" w:rsidTr="00E3502A">
        <w:trPr>
          <w:cantSplit/>
          <w:jc w:val="center"/>
        </w:trPr>
        <w:tc>
          <w:tcPr>
            <w:tcW w:w="2235" w:type="dxa"/>
            <w:vMerge w:val="restart"/>
            <w:tcBorders>
              <w:top w:val="nil"/>
              <w:left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Регулятивные универсальные учебные действия</w:t>
            </w:r>
          </w:p>
        </w:tc>
        <w:tc>
          <w:tcPr>
            <w:tcW w:w="6315"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Корректность формулировки цели, собственных задач</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 </w:t>
            </w:r>
          </w:p>
        </w:tc>
      </w:tr>
      <w:tr w:rsidR="00E3502A" w:rsidRPr="00E3502A" w:rsidTr="00E3502A">
        <w:trPr>
          <w:cantSplit/>
          <w:jc w:val="center"/>
        </w:trPr>
        <w:tc>
          <w:tcPr>
            <w:tcW w:w="2235" w:type="dxa"/>
            <w:vMerge/>
            <w:tcBorders>
              <w:left w:val="single" w:sz="8"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nil"/>
              <w:left w:val="nil"/>
              <w:bottom w:val="single" w:sz="4" w:space="0" w:color="auto"/>
              <w:right w:val="single" w:sz="8"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Выбор путей достижения цели</w:t>
            </w:r>
          </w:p>
        </w:tc>
        <w:tc>
          <w:tcPr>
            <w:tcW w:w="1247" w:type="dxa"/>
            <w:tcBorders>
              <w:top w:val="nil"/>
              <w:left w:val="nil"/>
              <w:bottom w:val="single" w:sz="4" w:space="0" w:color="auto"/>
              <w:right w:val="single" w:sz="8"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 </w:t>
            </w:r>
          </w:p>
        </w:tc>
      </w:tr>
      <w:tr w:rsidR="00E3502A" w:rsidRPr="00E3502A" w:rsidTr="00E3502A">
        <w:trPr>
          <w:cantSplit/>
          <w:jc w:val="center"/>
        </w:trPr>
        <w:tc>
          <w:tcPr>
            <w:tcW w:w="2235" w:type="dxa"/>
            <w:vMerge/>
            <w:tcBorders>
              <w:left w:val="single" w:sz="8"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Результативность эффективного поиска ресурсов</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 </w:t>
            </w:r>
          </w:p>
        </w:tc>
      </w:tr>
      <w:tr w:rsidR="00E3502A" w:rsidRPr="00E3502A" w:rsidTr="00E3502A">
        <w:trPr>
          <w:cantSplit/>
          <w:jc w:val="center"/>
        </w:trPr>
        <w:tc>
          <w:tcPr>
            <w:tcW w:w="2235" w:type="dxa"/>
            <w:vMerge/>
            <w:tcBorders>
              <w:left w:val="single" w:sz="8"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Соответствие полученного результата цели</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left w:val="single" w:sz="8"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Умение анализировать действия, процессы и средства</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left w:val="single" w:sz="8" w:space="0" w:color="auto"/>
              <w:bottom w:val="single" w:sz="4" w:space="0" w:color="auto"/>
              <w:right w:val="single" w:sz="8"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bCs/>
                <w:sz w:val="24"/>
                <w:szCs w:val="24"/>
                <w:shd w:val="clear" w:color="auto" w:fill="FFFFFF"/>
              </w:rPr>
              <w:t>Социальная (практическая, теоретическая) значимость</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Познавательные универсальные учебные действия</w:t>
            </w: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Приводить аргументы, использовать как ресурс собственного развития</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Использовать средства ИКТ с соблюдением требований эргономики и безопасности</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Объём и глубина знаний по теме (предмету), эрудиция, наличие межпредметных (междисциплинарных) связей</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Количество новой информации использованной для выполнения проекта</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Уровень творчества, оригинальность раскрытия темы, подходов, предлагаемых решений</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jc w:val="center"/>
              <w:rPr>
                <w:rFonts w:ascii="Times New Roman" w:hAnsi="Times New Roman" w:cs="Times New Roman"/>
                <w:sz w:val="24"/>
                <w:szCs w:val="24"/>
              </w:rPr>
            </w:pPr>
            <w:r w:rsidRPr="00E3502A">
              <w:rPr>
                <w:rFonts w:ascii="Times New Roman" w:hAnsi="Times New Roman" w:cs="Times New Roman"/>
                <w:sz w:val="24"/>
                <w:szCs w:val="24"/>
              </w:rPr>
              <w:t>Коммуникативные универсальные учебные действия</w:t>
            </w: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Представление проекта: культура речи, манера, использование наглядных средств, чувство времени, импровизационное начало, удержание внимания аудитории</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r w:rsidR="00E3502A" w:rsidRPr="00E3502A" w:rsidTr="00E3502A">
        <w:trPr>
          <w:cantSplit/>
          <w:jc w:val="center"/>
        </w:trPr>
        <w:tc>
          <w:tcPr>
            <w:tcW w:w="2235" w:type="dxa"/>
            <w:vMerge/>
            <w:tcBorders>
              <w:top w:val="single" w:sz="4" w:space="0" w:color="auto"/>
              <w:left w:val="single" w:sz="4" w:space="0" w:color="auto"/>
              <w:bottom w:val="single" w:sz="4" w:space="0" w:color="auto"/>
              <w:right w:val="single" w:sz="4" w:space="0" w:color="auto"/>
            </w:tcBorders>
            <w:vAlign w:val="center"/>
          </w:tcPr>
          <w:p w:rsidR="00E3502A" w:rsidRPr="00E3502A" w:rsidRDefault="00E3502A" w:rsidP="00E3502A">
            <w:pPr>
              <w:spacing w:after="0" w:line="240" w:lineRule="auto"/>
              <w:rPr>
                <w:rFonts w:ascii="Times New Roman" w:hAnsi="Times New Roman" w:cs="Times New Roman"/>
                <w:sz w:val="24"/>
                <w:szCs w:val="24"/>
              </w:rPr>
            </w:pPr>
          </w:p>
        </w:tc>
        <w:tc>
          <w:tcPr>
            <w:tcW w:w="6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uppressAutoHyphens/>
              <w:spacing w:after="0" w:line="240" w:lineRule="auto"/>
              <w:jc w:val="center"/>
              <w:rPr>
                <w:rFonts w:ascii="Times New Roman" w:eastAsia="Calibri" w:hAnsi="Times New Roman" w:cs="Times New Roman"/>
                <w:sz w:val="24"/>
                <w:szCs w:val="24"/>
              </w:rPr>
            </w:pPr>
            <w:r w:rsidRPr="00E3502A">
              <w:rPr>
                <w:rFonts w:ascii="Times New Roman" w:hAnsi="Times New Roman" w:cs="Times New Roman"/>
                <w:sz w:val="24"/>
                <w:szCs w:val="24"/>
              </w:rPr>
              <w:t>Ответы на вопросы: полнота, аргументированность, убеждённость, дружелюбие, стремление использовать ответы для успешного раскрытия темы и сильных сторон работы</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502A" w:rsidRPr="00E3502A" w:rsidRDefault="00E3502A" w:rsidP="00E3502A">
            <w:pPr>
              <w:spacing w:after="0" w:line="240" w:lineRule="auto"/>
              <w:jc w:val="center"/>
              <w:rPr>
                <w:rFonts w:ascii="Times New Roman" w:hAnsi="Times New Roman" w:cs="Times New Roman"/>
                <w:sz w:val="24"/>
                <w:szCs w:val="24"/>
              </w:rPr>
            </w:pPr>
          </w:p>
        </w:tc>
      </w:tr>
    </w:tbl>
    <w:p w:rsidR="00E3502A" w:rsidRPr="00E3502A" w:rsidRDefault="00E3502A" w:rsidP="00E3502A">
      <w:pPr>
        <w:spacing w:after="0" w:line="240" w:lineRule="auto"/>
        <w:jc w:val="center"/>
        <w:rPr>
          <w:rFonts w:ascii="Times New Roman" w:hAnsi="Times New Roman" w:cs="Times New Roman"/>
          <w:sz w:val="28"/>
          <w:szCs w:val="28"/>
        </w:rPr>
      </w:pPr>
      <w:r w:rsidRPr="00E3502A">
        <w:rPr>
          <w:rFonts w:ascii="Times New Roman" w:hAnsi="Times New Roman" w:cs="Times New Roman"/>
          <w:sz w:val="28"/>
          <w:szCs w:val="28"/>
        </w:rPr>
        <w:t> </w:t>
      </w:r>
    </w:p>
    <w:p w:rsidR="00E3502A" w:rsidRPr="00E3502A" w:rsidRDefault="00E3502A" w:rsidP="00E3502A">
      <w:pPr>
        <w:spacing w:after="0" w:line="240" w:lineRule="auto"/>
        <w:jc w:val="center"/>
        <w:rPr>
          <w:rFonts w:ascii="Times New Roman" w:hAnsi="Times New Roman" w:cs="Times New Roman"/>
          <w:sz w:val="28"/>
          <w:szCs w:val="28"/>
        </w:rPr>
      </w:pPr>
      <w:r w:rsidRPr="00E3502A">
        <w:rPr>
          <w:rFonts w:ascii="Times New Roman" w:hAnsi="Times New Roman" w:cs="Times New Roman"/>
          <w:sz w:val="28"/>
          <w:szCs w:val="28"/>
        </w:rPr>
        <w:t>340– 240 баллов – «отлично»</w:t>
      </w:r>
    </w:p>
    <w:p w:rsidR="00E3502A" w:rsidRPr="00E3502A" w:rsidRDefault="00E3502A" w:rsidP="00E3502A">
      <w:pPr>
        <w:spacing w:after="0" w:line="240" w:lineRule="auto"/>
        <w:jc w:val="center"/>
        <w:rPr>
          <w:rFonts w:ascii="Times New Roman" w:hAnsi="Times New Roman" w:cs="Times New Roman"/>
          <w:sz w:val="28"/>
          <w:szCs w:val="28"/>
        </w:rPr>
      </w:pPr>
      <w:r w:rsidRPr="00E3502A">
        <w:rPr>
          <w:rFonts w:ascii="Times New Roman" w:hAnsi="Times New Roman" w:cs="Times New Roman"/>
          <w:sz w:val="28"/>
          <w:szCs w:val="28"/>
        </w:rPr>
        <w:t>239 – 160 баллов – «хорошо»</w:t>
      </w:r>
    </w:p>
    <w:p w:rsidR="00E3502A" w:rsidRPr="00E3502A" w:rsidRDefault="00E3502A" w:rsidP="00E3502A">
      <w:pPr>
        <w:spacing w:after="0" w:line="240" w:lineRule="auto"/>
        <w:jc w:val="center"/>
        <w:rPr>
          <w:rFonts w:ascii="Times New Roman" w:hAnsi="Times New Roman" w:cs="Times New Roman"/>
          <w:sz w:val="28"/>
          <w:szCs w:val="28"/>
        </w:rPr>
      </w:pPr>
      <w:r w:rsidRPr="00E3502A">
        <w:rPr>
          <w:rFonts w:ascii="Times New Roman" w:hAnsi="Times New Roman" w:cs="Times New Roman"/>
          <w:sz w:val="28"/>
          <w:szCs w:val="28"/>
        </w:rPr>
        <w:t>менее 160 баллов - «удовлетворительно»</w:t>
      </w:r>
    </w:p>
    <w:p w:rsidR="00E3502A" w:rsidRDefault="00E3502A" w:rsidP="00E3502A">
      <w:pPr>
        <w:ind w:firstLine="454"/>
        <w:contextualSpacing/>
        <w:jc w:val="both"/>
      </w:pPr>
    </w:p>
    <w:p w:rsidR="004A22CB" w:rsidRDefault="004A22CB" w:rsidP="004A22CB">
      <w:pPr>
        <w:spacing w:after="0" w:line="240" w:lineRule="auto"/>
        <w:jc w:val="both"/>
        <w:rPr>
          <w:rFonts w:ascii="Times New Roman" w:hAnsi="Times New Roman" w:cs="Times New Roman"/>
          <w:i/>
          <w:color w:val="FF0000"/>
          <w:sz w:val="24"/>
          <w:szCs w:val="24"/>
        </w:rPr>
      </w:pPr>
    </w:p>
    <w:p w:rsidR="004A22CB" w:rsidRPr="00E3502A" w:rsidRDefault="004A22CB" w:rsidP="004A22CB">
      <w:pPr>
        <w:spacing w:after="0" w:line="240" w:lineRule="auto"/>
        <w:jc w:val="center"/>
        <w:rPr>
          <w:rFonts w:ascii="Times New Roman" w:hAnsi="Times New Roman" w:cs="Times New Roman"/>
          <w:b/>
          <w:color w:val="000000" w:themeColor="text1"/>
          <w:sz w:val="28"/>
          <w:szCs w:val="28"/>
        </w:rPr>
      </w:pPr>
      <w:r w:rsidRPr="00E3502A">
        <w:rPr>
          <w:rFonts w:ascii="Times New Roman" w:hAnsi="Times New Roman" w:cs="Times New Roman"/>
          <w:b/>
          <w:color w:val="000000" w:themeColor="text1"/>
          <w:sz w:val="28"/>
          <w:szCs w:val="28"/>
        </w:rPr>
        <w:t>2.5. Методические материалы</w:t>
      </w:r>
    </w:p>
    <w:p w:rsidR="004A22CB" w:rsidRDefault="004A22CB" w:rsidP="004A22CB">
      <w:pPr>
        <w:spacing w:after="0" w:line="240" w:lineRule="auto"/>
        <w:jc w:val="center"/>
        <w:rPr>
          <w:rFonts w:ascii="Times New Roman" w:hAnsi="Times New Roman" w:cs="Times New Roman"/>
          <w:i/>
          <w:color w:val="FF0000"/>
          <w:sz w:val="24"/>
          <w:szCs w:val="24"/>
        </w:rPr>
      </w:pP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преподавания используются следующие методы</w:t>
      </w:r>
      <w:r w:rsidR="00EA39B4">
        <w:rPr>
          <w:rFonts w:ascii="Times New Roman" w:hAnsi="Times New Roman" w:cs="Times New Roman"/>
          <w:sz w:val="28"/>
          <w:szCs w:val="28"/>
        </w:rPr>
        <w:t xml:space="preserve"> и формы обучения</w:t>
      </w:r>
      <w:r>
        <w:rPr>
          <w:rFonts w:ascii="Times New Roman" w:hAnsi="Times New Roman" w:cs="Times New Roman"/>
          <w:sz w:val="28"/>
          <w:szCs w:val="28"/>
        </w:rPr>
        <w:t>:</w:t>
      </w:r>
    </w:p>
    <w:p w:rsidR="00EA39B4" w:rsidRDefault="00EA39B4" w:rsidP="00E3502A">
      <w:pPr>
        <w:autoSpaceDE w:val="0"/>
        <w:autoSpaceDN w:val="0"/>
        <w:adjustRightInd w:val="0"/>
        <w:spacing w:after="0" w:line="240" w:lineRule="auto"/>
        <w:jc w:val="both"/>
        <w:rPr>
          <w:rFonts w:ascii="Times New Roman" w:hAnsi="Times New Roman" w:cs="Times New Roman"/>
          <w:sz w:val="28"/>
          <w:szCs w:val="28"/>
        </w:rPr>
      </w:pPr>
      <w:r w:rsidRPr="00EA39B4">
        <w:rPr>
          <w:rFonts w:ascii="Times New Roman" w:hAnsi="Times New Roman" w:cs="Times New Roman"/>
          <w:sz w:val="28"/>
          <w:szCs w:val="28"/>
          <w:u w:val="single"/>
        </w:rPr>
        <w:t>Словесные</w:t>
      </w:r>
      <w:r>
        <w:rPr>
          <w:rFonts w:ascii="Times New Roman" w:hAnsi="Times New Roman" w:cs="Times New Roman"/>
          <w:sz w:val="28"/>
          <w:szCs w:val="28"/>
        </w:rPr>
        <w:t>:</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лекции, с представлением теоретического материала по </w:t>
      </w:r>
      <w:r w:rsidR="00E3502A">
        <w:rPr>
          <w:rFonts w:ascii="Times New Roman" w:hAnsi="Times New Roman" w:cs="Times New Roman"/>
          <w:sz w:val="28"/>
          <w:szCs w:val="28"/>
        </w:rPr>
        <w:t>программе</w:t>
      </w:r>
      <w:r>
        <w:rPr>
          <w:rFonts w:ascii="Times New Roman" w:hAnsi="Times New Roman" w:cs="Times New Roman"/>
          <w:sz w:val="28"/>
          <w:szCs w:val="28"/>
        </w:rPr>
        <w:t>;</w:t>
      </w:r>
    </w:p>
    <w:p w:rsidR="00EA39B4" w:rsidRDefault="00EA39B4"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беседа, эвристическая беседа;</w:t>
      </w:r>
    </w:p>
    <w:p w:rsidR="00EA39B4" w:rsidRDefault="00EA39B4"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семинары, мини-конференции;</w:t>
      </w:r>
    </w:p>
    <w:p w:rsidR="00EA39B4" w:rsidRDefault="00EA39B4" w:rsidP="00E3502A">
      <w:pPr>
        <w:autoSpaceDE w:val="0"/>
        <w:autoSpaceDN w:val="0"/>
        <w:adjustRightInd w:val="0"/>
        <w:spacing w:after="0" w:line="240" w:lineRule="auto"/>
        <w:jc w:val="both"/>
        <w:rPr>
          <w:rFonts w:ascii="Times New Roman" w:hAnsi="Times New Roman" w:cs="Times New Roman"/>
          <w:sz w:val="28"/>
          <w:szCs w:val="28"/>
        </w:rPr>
      </w:pPr>
      <w:r w:rsidRPr="00EA39B4">
        <w:rPr>
          <w:rFonts w:ascii="Times New Roman" w:hAnsi="Times New Roman" w:cs="Times New Roman"/>
          <w:sz w:val="28"/>
          <w:szCs w:val="28"/>
          <w:u w:val="single"/>
        </w:rPr>
        <w:t>Наглядные</w:t>
      </w:r>
      <w:r>
        <w:rPr>
          <w:rFonts w:ascii="Times New Roman" w:hAnsi="Times New Roman" w:cs="Times New Roman"/>
          <w:sz w:val="28"/>
          <w:szCs w:val="28"/>
        </w:rPr>
        <w:t>:</w:t>
      </w:r>
    </w:p>
    <w:p w:rsidR="00EA39B4" w:rsidRDefault="00EA39B4"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74DD">
        <w:rPr>
          <w:rFonts w:ascii="Times New Roman" w:hAnsi="Times New Roman" w:cs="Times New Roman"/>
          <w:color w:val="000000"/>
          <w:sz w:val="28"/>
          <w:szCs w:val="28"/>
        </w:rPr>
        <w:t>иллюстрации, демонстрации</w:t>
      </w:r>
      <w:r>
        <w:rPr>
          <w:rFonts w:ascii="Times New Roman" w:hAnsi="Times New Roman" w:cs="Times New Roman"/>
          <w:color w:val="000000"/>
          <w:sz w:val="28"/>
          <w:szCs w:val="28"/>
        </w:rPr>
        <w:t>, наблюдения, презентации.</w:t>
      </w:r>
    </w:p>
    <w:p w:rsidR="00EA39B4" w:rsidRDefault="00EA39B4" w:rsidP="00E3502A">
      <w:pPr>
        <w:autoSpaceDE w:val="0"/>
        <w:autoSpaceDN w:val="0"/>
        <w:adjustRightInd w:val="0"/>
        <w:spacing w:after="0" w:line="240" w:lineRule="auto"/>
        <w:jc w:val="both"/>
        <w:rPr>
          <w:rFonts w:ascii="Times New Roman" w:hAnsi="Times New Roman" w:cs="Times New Roman"/>
          <w:sz w:val="28"/>
          <w:szCs w:val="28"/>
        </w:rPr>
      </w:pPr>
      <w:r w:rsidRPr="00EA39B4">
        <w:rPr>
          <w:rFonts w:ascii="Times New Roman" w:hAnsi="Times New Roman" w:cs="Times New Roman"/>
          <w:sz w:val="28"/>
          <w:szCs w:val="28"/>
          <w:u w:val="single"/>
        </w:rPr>
        <w:t>Практические</w:t>
      </w:r>
      <w:r>
        <w:rPr>
          <w:rFonts w:ascii="Times New Roman" w:hAnsi="Times New Roman" w:cs="Times New Roman"/>
          <w:sz w:val="28"/>
          <w:szCs w:val="28"/>
        </w:rPr>
        <w:t>:</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лабораторных</w:t>
      </w:r>
      <w:r w:rsidR="00E3502A">
        <w:rPr>
          <w:rFonts w:ascii="Times New Roman" w:hAnsi="Times New Roman" w:cs="Times New Roman"/>
          <w:sz w:val="28"/>
          <w:szCs w:val="28"/>
        </w:rPr>
        <w:t xml:space="preserve"> опытов и практических</w:t>
      </w:r>
      <w:r>
        <w:rPr>
          <w:rFonts w:ascii="Times New Roman" w:hAnsi="Times New Roman" w:cs="Times New Roman"/>
          <w:sz w:val="28"/>
          <w:szCs w:val="28"/>
        </w:rPr>
        <w:t xml:space="preserve"> работ, в процессе которых </w:t>
      </w:r>
      <w:r w:rsidR="00E3502A">
        <w:rPr>
          <w:rFonts w:ascii="Times New Roman" w:hAnsi="Times New Roman" w:cs="Times New Roman"/>
          <w:sz w:val="28"/>
          <w:szCs w:val="28"/>
        </w:rPr>
        <w:t xml:space="preserve">ученик </w:t>
      </w:r>
      <w:r>
        <w:rPr>
          <w:rFonts w:ascii="Times New Roman" w:hAnsi="Times New Roman" w:cs="Times New Roman"/>
          <w:sz w:val="28"/>
          <w:szCs w:val="28"/>
        </w:rPr>
        <w:t xml:space="preserve">выполняет задания по работе с </w:t>
      </w:r>
      <w:r w:rsidR="00E3502A">
        <w:rPr>
          <w:rFonts w:ascii="Times New Roman" w:hAnsi="Times New Roman" w:cs="Times New Roman"/>
          <w:sz w:val="28"/>
          <w:szCs w:val="28"/>
        </w:rPr>
        <w:t xml:space="preserve">природными объектами, приборами, </w:t>
      </w:r>
      <w:r>
        <w:rPr>
          <w:rFonts w:ascii="Times New Roman" w:hAnsi="Times New Roman" w:cs="Times New Roman"/>
          <w:sz w:val="28"/>
          <w:szCs w:val="28"/>
        </w:rPr>
        <w:t>гербариями, картами и планами,</w:t>
      </w:r>
      <w:r w:rsidR="00E3502A">
        <w:rPr>
          <w:rFonts w:ascii="Times New Roman" w:hAnsi="Times New Roman" w:cs="Times New Roman"/>
          <w:sz w:val="28"/>
          <w:szCs w:val="28"/>
        </w:rPr>
        <w:t xml:space="preserve"> </w:t>
      </w:r>
      <w:r>
        <w:rPr>
          <w:rFonts w:ascii="Times New Roman" w:hAnsi="Times New Roman" w:cs="Times New Roman"/>
          <w:sz w:val="28"/>
          <w:szCs w:val="28"/>
        </w:rPr>
        <w:t>литературными источниками;</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консультации преподавателей;</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w:t>
      </w:r>
      <w:r w:rsidR="00E3502A">
        <w:rPr>
          <w:rFonts w:ascii="Times New Roman" w:hAnsi="Times New Roman" w:cs="Times New Roman"/>
          <w:sz w:val="28"/>
          <w:szCs w:val="28"/>
        </w:rPr>
        <w:t>учащихся</w:t>
      </w:r>
      <w:r>
        <w:rPr>
          <w:rFonts w:ascii="Times New Roman" w:hAnsi="Times New Roman" w:cs="Times New Roman"/>
          <w:sz w:val="28"/>
          <w:szCs w:val="28"/>
        </w:rPr>
        <w:t>, в которую входит: изучение</w:t>
      </w:r>
      <w:r w:rsidR="00E3502A">
        <w:rPr>
          <w:rFonts w:ascii="Times New Roman" w:hAnsi="Times New Roman" w:cs="Times New Roman"/>
          <w:sz w:val="28"/>
          <w:szCs w:val="28"/>
        </w:rPr>
        <w:t xml:space="preserve"> </w:t>
      </w:r>
      <w:r>
        <w:rPr>
          <w:rFonts w:ascii="Times New Roman" w:hAnsi="Times New Roman" w:cs="Times New Roman"/>
          <w:sz w:val="28"/>
          <w:szCs w:val="28"/>
        </w:rPr>
        <w:t>конкретно предложенных тем для такой работы с использованием литературных источников, а также соответствующих материалов из сети</w:t>
      </w:r>
      <w:r w:rsidR="00E3502A">
        <w:rPr>
          <w:rFonts w:ascii="Times New Roman" w:hAnsi="Times New Roman" w:cs="Times New Roman"/>
          <w:sz w:val="28"/>
          <w:szCs w:val="28"/>
        </w:rPr>
        <w:t xml:space="preserve"> </w:t>
      </w:r>
      <w:r>
        <w:rPr>
          <w:rFonts w:ascii="Times New Roman" w:hAnsi="Times New Roman" w:cs="Times New Roman"/>
          <w:sz w:val="28"/>
          <w:szCs w:val="28"/>
        </w:rPr>
        <w:t>Интернет; освоение теоретического материала</w:t>
      </w:r>
      <w:r w:rsidR="00EA39B4">
        <w:rPr>
          <w:rFonts w:ascii="Times New Roman" w:hAnsi="Times New Roman" w:cs="Times New Roman"/>
          <w:sz w:val="28"/>
          <w:szCs w:val="28"/>
        </w:rPr>
        <w:t>;</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взаимосвязь коллективной (аудиторной) и самостоятельной работы</w:t>
      </w:r>
      <w:r w:rsidR="00EA39B4">
        <w:rPr>
          <w:rFonts w:ascii="Times New Roman" w:hAnsi="Times New Roman" w:cs="Times New Roman"/>
          <w:sz w:val="28"/>
          <w:szCs w:val="28"/>
        </w:rPr>
        <w:t xml:space="preserve"> </w:t>
      </w:r>
      <w:r>
        <w:rPr>
          <w:rFonts w:ascii="Times New Roman" w:hAnsi="Times New Roman" w:cs="Times New Roman"/>
          <w:sz w:val="28"/>
          <w:szCs w:val="28"/>
        </w:rPr>
        <w:t>обучающихся.</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включает в себя теоретическую и практическую части.</w:t>
      </w:r>
    </w:p>
    <w:p w:rsidR="00185229" w:rsidRDefault="00185229" w:rsidP="00E350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построены на различных методах обучения: словесных (лекции,</w:t>
      </w:r>
      <w:r w:rsidR="00EA39B4">
        <w:rPr>
          <w:rFonts w:ascii="Times New Roman" w:hAnsi="Times New Roman" w:cs="Times New Roman"/>
          <w:sz w:val="28"/>
          <w:szCs w:val="28"/>
        </w:rPr>
        <w:t xml:space="preserve"> </w:t>
      </w:r>
      <w:r>
        <w:rPr>
          <w:rFonts w:ascii="Times New Roman" w:hAnsi="Times New Roman" w:cs="Times New Roman"/>
          <w:sz w:val="28"/>
          <w:szCs w:val="28"/>
        </w:rPr>
        <w:t>беседы, рассказ, дискуссии), практических (лабораторные занятия, опыты,</w:t>
      </w:r>
      <w:r w:rsidR="00D403D2">
        <w:rPr>
          <w:rFonts w:ascii="Times New Roman" w:hAnsi="Times New Roman" w:cs="Times New Roman"/>
          <w:sz w:val="28"/>
          <w:szCs w:val="28"/>
        </w:rPr>
        <w:t xml:space="preserve"> эксперименты, </w:t>
      </w:r>
      <w:r>
        <w:rPr>
          <w:rFonts w:ascii="Times New Roman" w:hAnsi="Times New Roman" w:cs="Times New Roman"/>
          <w:sz w:val="28"/>
          <w:szCs w:val="28"/>
        </w:rPr>
        <w:t>экскурсии), игровых (деловые игры, ролевые игры, викторины, конференции,</w:t>
      </w:r>
      <w:r w:rsidR="00D403D2">
        <w:rPr>
          <w:rFonts w:ascii="Times New Roman" w:hAnsi="Times New Roman" w:cs="Times New Roman"/>
          <w:sz w:val="28"/>
          <w:szCs w:val="28"/>
        </w:rPr>
        <w:t xml:space="preserve"> </w:t>
      </w:r>
      <w:r>
        <w:rPr>
          <w:rFonts w:ascii="Times New Roman" w:hAnsi="Times New Roman" w:cs="Times New Roman"/>
          <w:sz w:val="28"/>
          <w:szCs w:val="28"/>
        </w:rPr>
        <w:t>и т.д.) Программа предусматривает проведение учащимися самостоятельных</w:t>
      </w:r>
      <w:r w:rsidR="00D403D2">
        <w:rPr>
          <w:rFonts w:ascii="Times New Roman" w:hAnsi="Times New Roman" w:cs="Times New Roman"/>
          <w:sz w:val="28"/>
          <w:szCs w:val="28"/>
        </w:rPr>
        <w:t xml:space="preserve"> </w:t>
      </w:r>
      <w:r>
        <w:rPr>
          <w:rFonts w:ascii="Times New Roman" w:hAnsi="Times New Roman" w:cs="Times New Roman"/>
          <w:sz w:val="28"/>
          <w:szCs w:val="28"/>
        </w:rPr>
        <w:t>исследований</w:t>
      </w:r>
      <w:r w:rsidR="00D403D2">
        <w:rPr>
          <w:rFonts w:ascii="Times New Roman" w:hAnsi="Times New Roman" w:cs="Times New Roman"/>
          <w:sz w:val="28"/>
          <w:szCs w:val="28"/>
        </w:rPr>
        <w:t xml:space="preserve"> и подготовку проектных работ</w:t>
      </w:r>
      <w:r>
        <w:rPr>
          <w:rFonts w:ascii="Times New Roman" w:hAnsi="Times New Roman" w:cs="Times New Roman"/>
          <w:sz w:val="28"/>
          <w:szCs w:val="28"/>
        </w:rPr>
        <w:t>.</w:t>
      </w:r>
    </w:p>
    <w:p w:rsidR="0095738E" w:rsidRDefault="0095738E" w:rsidP="00185229">
      <w:pPr>
        <w:spacing w:after="0" w:line="240" w:lineRule="auto"/>
        <w:ind w:firstLine="567"/>
        <w:jc w:val="both"/>
        <w:rPr>
          <w:rFonts w:ascii="Times New Roman" w:hAnsi="Times New Roman" w:cs="Times New Roman"/>
          <w:sz w:val="28"/>
          <w:szCs w:val="28"/>
        </w:rPr>
      </w:pPr>
    </w:p>
    <w:p w:rsidR="00951718" w:rsidRDefault="00951718" w:rsidP="004A22CB">
      <w:pPr>
        <w:spacing w:after="0" w:line="240" w:lineRule="auto"/>
        <w:jc w:val="center"/>
        <w:rPr>
          <w:rFonts w:ascii="Times New Roman" w:hAnsi="Times New Roman" w:cs="Times New Roman"/>
          <w:b/>
          <w:color w:val="000000" w:themeColor="text1"/>
          <w:sz w:val="28"/>
          <w:szCs w:val="28"/>
        </w:rPr>
      </w:pPr>
    </w:p>
    <w:p w:rsidR="00951718" w:rsidRDefault="00951718" w:rsidP="004A22CB">
      <w:pPr>
        <w:spacing w:after="0" w:line="240" w:lineRule="auto"/>
        <w:jc w:val="center"/>
        <w:rPr>
          <w:rFonts w:ascii="Times New Roman" w:hAnsi="Times New Roman" w:cs="Times New Roman"/>
          <w:b/>
          <w:color w:val="000000" w:themeColor="text1"/>
          <w:sz w:val="28"/>
          <w:szCs w:val="28"/>
        </w:rPr>
      </w:pPr>
    </w:p>
    <w:p w:rsidR="004A22CB" w:rsidRPr="00EA39B4" w:rsidRDefault="004A22CB" w:rsidP="004A22CB">
      <w:pPr>
        <w:spacing w:after="0" w:line="240" w:lineRule="auto"/>
        <w:jc w:val="center"/>
        <w:rPr>
          <w:rFonts w:ascii="Times New Roman" w:hAnsi="Times New Roman" w:cs="Times New Roman"/>
          <w:b/>
          <w:color w:val="000000" w:themeColor="text1"/>
          <w:sz w:val="28"/>
          <w:szCs w:val="28"/>
        </w:rPr>
      </w:pPr>
      <w:r w:rsidRPr="00EA39B4">
        <w:rPr>
          <w:rFonts w:ascii="Times New Roman" w:hAnsi="Times New Roman" w:cs="Times New Roman"/>
          <w:b/>
          <w:color w:val="000000" w:themeColor="text1"/>
          <w:sz w:val="28"/>
          <w:szCs w:val="28"/>
        </w:rPr>
        <w:t>2.6. Список литературы</w:t>
      </w:r>
    </w:p>
    <w:p w:rsidR="004A22CB" w:rsidRDefault="004A22CB" w:rsidP="004A22CB">
      <w:pPr>
        <w:spacing w:after="0" w:line="240" w:lineRule="auto"/>
        <w:jc w:val="center"/>
        <w:rPr>
          <w:rFonts w:ascii="Times New Roman" w:hAnsi="Times New Roman" w:cs="Times New Roman"/>
          <w:i/>
          <w:color w:val="FF0000"/>
          <w:sz w:val="24"/>
          <w:szCs w:val="24"/>
        </w:rPr>
      </w:pPr>
    </w:p>
    <w:p w:rsidR="004A22CB" w:rsidRPr="00EA39B4" w:rsidRDefault="00AB3213" w:rsidP="004A22CB">
      <w:pPr>
        <w:spacing w:after="0" w:line="240" w:lineRule="auto"/>
        <w:jc w:val="both"/>
        <w:rPr>
          <w:rFonts w:ascii="Times New Roman" w:hAnsi="Times New Roman" w:cs="Times New Roman"/>
          <w:b/>
          <w:i/>
          <w:color w:val="000000" w:themeColor="text1"/>
          <w:sz w:val="28"/>
          <w:szCs w:val="28"/>
        </w:rPr>
      </w:pPr>
      <w:r w:rsidRPr="00EA39B4">
        <w:rPr>
          <w:rFonts w:ascii="Times New Roman" w:hAnsi="Times New Roman" w:cs="Times New Roman"/>
          <w:b/>
          <w:i/>
          <w:color w:val="000000" w:themeColor="text1"/>
          <w:sz w:val="28"/>
          <w:szCs w:val="28"/>
        </w:rPr>
        <w:t>Основная литература:</w:t>
      </w:r>
    </w:p>
    <w:p w:rsidR="00AB3213" w:rsidRPr="00EA39B4" w:rsidRDefault="00EA39B4" w:rsidP="004A22CB">
      <w:pPr>
        <w:spacing w:after="0" w:line="240" w:lineRule="auto"/>
        <w:jc w:val="both"/>
        <w:rPr>
          <w:rFonts w:ascii="Times New Roman" w:hAnsi="Times New Roman" w:cs="Times New Roman"/>
          <w:b/>
          <w:i/>
          <w:sz w:val="28"/>
          <w:szCs w:val="28"/>
        </w:rPr>
      </w:pPr>
      <w:r w:rsidRPr="00EA39B4">
        <w:rPr>
          <w:rFonts w:ascii="Times New Roman" w:hAnsi="Times New Roman" w:cs="Times New Roman"/>
          <w:b/>
          <w:i/>
          <w:sz w:val="28"/>
          <w:szCs w:val="28"/>
        </w:rPr>
        <w:t>Д</w:t>
      </w:r>
      <w:r w:rsidR="00AB3213" w:rsidRPr="00EA39B4">
        <w:rPr>
          <w:rFonts w:ascii="Times New Roman" w:hAnsi="Times New Roman" w:cs="Times New Roman"/>
          <w:b/>
          <w:i/>
          <w:sz w:val="28"/>
          <w:szCs w:val="28"/>
        </w:rPr>
        <w:t>ля педагога:</w:t>
      </w:r>
    </w:p>
    <w:p w:rsidR="00CA038B" w:rsidRPr="005C0786" w:rsidRDefault="00CA038B"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Аношин Р.М., Каупуш Р.Д. Практикум по лесоводству и дендрологии.- М.:</w:t>
      </w:r>
    </w:p>
    <w:p w:rsidR="00CA038B" w:rsidRPr="005C0786" w:rsidRDefault="00CA038B"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2006.</w:t>
      </w:r>
    </w:p>
    <w:p w:rsidR="00CA038B" w:rsidRPr="005C0786" w:rsidRDefault="00CA038B"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Александрова М.С. Хвойные растения в вашем саду. - М.: ЗАО «Фитон+»,</w:t>
      </w:r>
    </w:p>
    <w:p w:rsidR="00CA038B" w:rsidRPr="005C0786" w:rsidRDefault="00CA038B" w:rsidP="005C0786">
      <w:pPr>
        <w:pStyle w:val="a4"/>
        <w:numPr>
          <w:ilvl w:val="0"/>
          <w:numId w:val="17"/>
        </w:numPr>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2007.</w:t>
      </w:r>
    </w:p>
    <w:p w:rsidR="0095738E" w:rsidRPr="005C0786" w:rsidRDefault="0095738E"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Асаров Х.К., Замяткин Г.А. Методика практикума по агрохимии – М.:</w:t>
      </w:r>
      <w:r w:rsidR="00EA39B4" w:rsidRPr="005C0786">
        <w:rPr>
          <w:rFonts w:ascii="Times New Roman" w:hAnsi="Times New Roman" w:cs="Times New Roman"/>
          <w:sz w:val="28"/>
          <w:szCs w:val="28"/>
        </w:rPr>
        <w:t xml:space="preserve"> </w:t>
      </w:r>
      <w:r w:rsidRPr="005C0786">
        <w:rPr>
          <w:rFonts w:ascii="Times New Roman" w:hAnsi="Times New Roman" w:cs="Times New Roman"/>
          <w:sz w:val="28"/>
          <w:szCs w:val="28"/>
        </w:rPr>
        <w:t>Просвещение, 1994.-143 с.</w:t>
      </w:r>
    </w:p>
    <w:p w:rsidR="00CA038B" w:rsidRPr="005C0786" w:rsidRDefault="00CA038B"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Ашихмина Т.Я. Школьный экологический мониторинг. Учебно-методическое пособие - М.: АГАР, 2000. – 388 с.</w:t>
      </w:r>
    </w:p>
    <w:p w:rsidR="005C0786" w:rsidRPr="005C0786" w:rsidRDefault="0095738E"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 xml:space="preserve">Бабьева И.П., Зенова Г.М. Биология почв: Учебник.- 2-е изд., перераб. </w:t>
      </w:r>
      <w:r w:rsidR="00EA39B4" w:rsidRPr="005C0786">
        <w:rPr>
          <w:rFonts w:ascii="Times New Roman" w:hAnsi="Times New Roman" w:cs="Times New Roman"/>
          <w:sz w:val="28"/>
          <w:szCs w:val="28"/>
        </w:rPr>
        <w:t xml:space="preserve">И </w:t>
      </w:r>
      <w:r w:rsidRPr="005C0786">
        <w:rPr>
          <w:rFonts w:ascii="Times New Roman" w:hAnsi="Times New Roman" w:cs="Times New Roman"/>
          <w:sz w:val="28"/>
          <w:szCs w:val="28"/>
        </w:rPr>
        <w:t>доп. – М.: Изд-во МГУ, 1989. – 336 с.</w:t>
      </w:r>
    </w:p>
    <w:p w:rsidR="00427A80" w:rsidRPr="00201D31" w:rsidRDefault="005C0786"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201D31">
        <w:rPr>
          <w:rFonts w:ascii="Times New Roman" w:hAnsi="Times New Roman" w:cs="Times New Roman"/>
          <w:sz w:val="28"/>
          <w:szCs w:val="28"/>
        </w:rPr>
        <w:t>Богданов А.И., Сергеева П.В. Практические занятия по систематике растений</w:t>
      </w:r>
      <w:r w:rsidR="00201D31" w:rsidRPr="00201D31">
        <w:rPr>
          <w:rFonts w:ascii="Times New Roman" w:hAnsi="Times New Roman" w:cs="Times New Roman"/>
          <w:sz w:val="28"/>
          <w:szCs w:val="28"/>
        </w:rPr>
        <w:t>. Пособие для студентов учительских институтов. – М.: - Государственное учебно-педагогическое издательство министерства просвещения РСФСР, 1952.</w:t>
      </w:r>
    </w:p>
    <w:p w:rsidR="00427A80" w:rsidRPr="00BB49C6" w:rsidRDefault="005C0786"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BB49C6">
        <w:rPr>
          <w:rFonts w:ascii="Times New Roman" w:hAnsi="Times New Roman" w:cs="Times New Roman"/>
          <w:sz w:val="28"/>
          <w:szCs w:val="28"/>
        </w:rPr>
        <w:t>Бухвалов В.А., Богданова Л.В. и др. Экологическая экспертиза</w:t>
      </w:r>
      <w:r w:rsidR="00BB49C6" w:rsidRPr="00BB49C6">
        <w:rPr>
          <w:rFonts w:ascii="Times New Roman" w:hAnsi="Times New Roman" w:cs="Times New Roman"/>
          <w:sz w:val="28"/>
          <w:szCs w:val="28"/>
        </w:rPr>
        <w:t>. – М.: ЛА Варяг, 1995. – 192 с.</w:t>
      </w:r>
    </w:p>
    <w:p w:rsidR="00427A80" w:rsidRPr="00BB49C6" w:rsidRDefault="00201D31"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BB49C6">
        <w:rPr>
          <w:rFonts w:ascii="Times New Roman" w:hAnsi="Times New Roman" w:cs="Times New Roman"/>
          <w:sz w:val="28"/>
          <w:szCs w:val="28"/>
        </w:rPr>
        <w:t xml:space="preserve">Бухвалов В.А., Богданова Л.В., Купер Л. </w:t>
      </w:r>
      <w:r w:rsidR="005C0786" w:rsidRPr="00BB49C6">
        <w:rPr>
          <w:rFonts w:ascii="Times New Roman" w:hAnsi="Times New Roman" w:cs="Times New Roman"/>
          <w:sz w:val="28"/>
          <w:szCs w:val="28"/>
        </w:rPr>
        <w:t>Методы экологических исследований</w:t>
      </w:r>
      <w:r w:rsidRPr="00BB49C6">
        <w:rPr>
          <w:rFonts w:ascii="Times New Roman" w:hAnsi="Times New Roman" w:cs="Times New Roman"/>
          <w:sz w:val="28"/>
          <w:szCs w:val="28"/>
        </w:rPr>
        <w:t xml:space="preserve">. </w:t>
      </w:r>
      <w:r w:rsidR="00BB49C6" w:rsidRPr="00BB49C6">
        <w:rPr>
          <w:rFonts w:ascii="Times New Roman" w:hAnsi="Times New Roman" w:cs="Times New Roman"/>
          <w:sz w:val="28"/>
          <w:szCs w:val="28"/>
        </w:rPr>
        <w:t>– М.: ЛА Варяг, 1995. – 168 с.</w:t>
      </w:r>
    </w:p>
    <w:p w:rsidR="0095738E" w:rsidRDefault="0095738E"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Васильев В.А., Филлипова Н.В. Справочник по органическим удобрениям.</w:t>
      </w:r>
      <w:r w:rsidR="00EA39B4" w:rsidRPr="005C0786">
        <w:rPr>
          <w:rFonts w:ascii="Times New Roman" w:hAnsi="Times New Roman" w:cs="Times New Roman"/>
          <w:sz w:val="28"/>
          <w:szCs w:val="28"/>
        </w:rPr>
        <w:t xml:space="preserve"> </w:t>
      </w:r>
      <w:r w:rsidRPr="005C0786">
        <w:rPr>
          <w:rFonts w:ascii="Times New Roman" w:hAnsi="Times New Roman" w:cs="Times New Roman"/>
          <w:sz w:val="28"/>
          <w:szCs w:val="28"/>
        </w:rPr>
        <w:t>- М.: Россельхозиздат, 1984.- 254 с.</w:t>
      </w:r>
    </w:p>
    <w:p w:rsidR="00201D31" w:rsidRPr="005C0786" w:rsidRDefault="00201D31"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Гладышев В.П.,Ковалева С.В., Коршунов А.В. Оксиды азота в окружающей среде и проблемы экологии. Томск: Томский государственный университет, 1998. 117 с.</w:t>
      </w:r>
    </w:p>
    <w:p w:rsidR="0095738E" w:rsidRPr="005C0786" w:rsidRDefault="0095738E"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Дерюгин И.П., Кулюкин А.Н. Агрохимические основы системы удобрений</w:t>
      </w:r>
      <w:r w:rsidR="00EA39B4" w:rsidRPr="005C0786">
        <w:rPr>
          <w:rFonts w:ascii="Times New Roman" w:hAnsi="Times New Roman" w:cs="Times New Roman"/>
          <w:sz w:val="28"/>
          <w:szCs w:val="28"/>
        </w:rPr>
        <w:t xml:space="preserve"> </w:t>
      </w:r>
      <w:r w:rsidRPr="005C0786">
        <w:rPr>
          <w:rFonts w:ascii="Times New Roman" w:hAnsi="Times New Roman" w:cs="Times New Roman"/>
          <w:sz w:val="28"/>
          <w:szCs w:val="28"/>
        </w:rPr>
        <w:t>овощных и плодовых культур.- М.: Агропромиздат,1988.-270 с.</w:t>
      </w:r>
    </w:p>
    <w:p w:rsidR="005C0786" w:rsidRPr="00BF1B20" w:rsidRDefault="005C0786"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BF1B20">
        <w:rPr>
          <w:rFonts w:ascii="Times New Roman" w:hAnsi="Times New Roman" w:cs="Times New Roman"/>
          <w:sz w:val="28"/>
          <w:szCs w:val="28"/>
        </w:rPr>
        <w:t>Добровольский В.В. Практикум по географии почв с основами почвоведения</w:t>
      </w:r>
      <w:r w:rsidR="00BF1B20" w:rsidRPr="00BF1B20">
        <w:rPr>
          <w:rFonts w:ascii="Times New Roman" w:hAnsi="Times New Roman" w:cs="Times New Roman"/>
          <w:sz w:val="28"/>
          <w:szCs w:val="28"/>
        </w:rPr>
        <w:t>: Учеб. пособие для студентов пед. ин-тов по геогр. спец. – 2-е изд., перераб. – М.: Просвещение, 1982. – 127 с., ил.</w:t>
      </w:r>
    </w:p>
    <w:p w:rsidR="0095738E" w:rsidRPr="005C0786" w:rsidRDefault="0095738E" w:rsidP="005C0786">
      <w:pPr>
        <w:pStyle w:val="a4"/>
        <w:numPr>
          <w:ilvl w:val="0"/>
          <w:numId w:val="17"/>
        </w:numPr>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Кауричев И.С., Гречин И.П. Почвоведение. Учебник для высш. с/х учебных заведения – М.: Изд-во «Колос», 1969. – 543 с.</w:t>
      </w:r>
    </w:p>
    <w:p w:rsidR="005C0786" w:rsidRPr="00201D31" w:rsidRDefault="005C0786" w:rsidP="005C0786">
      <w:pPr>
        <w:pStyle w:val="a4"/>
        <w:numPr>
          <w:ilvl w:val="0"/>
          <w:numId w:val="17"/>
        </w:numPr>
        <w:spacing w:after="0" w:line="240" w:lineRule="auto"/>
        <w:jc w:val="both"/>
        <w:rPr>
          <w:rFonts w:ascii="Times New Roman" w:hAnsi="Times New Roman" w:cs="Times New Roman"/>
          <w:sz w:val="28"/>
          <w:szCs w:val="28"/>
        </w:rPr>
      </w:pPr>
      <w:r w:rsidRPr="00201D31">
        <w:rPr>
          <w:rFonts w:ascii="Times New Roman" w:hAnsi="Times New Roman" w:cs="Times New Roman"/>
          <w:sz w:val="28"/>
          <w:szCs w:val="28"/>
        </w:rPr>
        <w:t>Кир</w:t>
      </w:r>
      <w:r w:rsidR="00201D31" w:rsidRPr="00201D31">
        <w:rPr>
          <w:rFonts w:ascii="Times New Roman" w:hAnsi="Times New Roman" w:cs="Times New Roman"/>
          <w:sz w:val="28"/>
          <w:szCs w:val="28"/>
        </w:rPr>
        <w:t>п</w:t>
      </w:r>
      <w:r w:rsidRPr="00201D31">
        <w:rPr>
          <w:rFonts w:ascii="Times New Roman" w:hAnsi="Times New Roman" w:cs="Times New Roman"/>
          <w:sz w:val="28"/>
          <w:szCs w:val="28"/>
        </w:rPr>
        <w:t>отин С.Н. Экология сообществ</w:t>
      </w:r>
      <w:r w:rsidR="00201D31" w:rsidRPr="00201D31">
        <w:rPr>
          <w:rFonts w:ascii="Times New Roman" w:hAnsi="Times New Roman" w:cs="Times New Roman"/>
          <w:sz w:val="28"/>
          <w:szCs w:val="28"/>
        </w:rPr>
        <w:t>: основные главы. Учебное пособие. – Томск: Изд-во Томского ун-та , 1998. – 61 с.</w:t>
      </w:r>
    </w:p>
    <w:p w:rsidR="00427A80" w:rsidRPr="00BF1B20" w:rsidRDefault="005C0786" w:rsidP="005C0786">
      <w:pPr>
        <w:pStyle w:val="a4"/>
        <w:numPr>
          <w:ilvl w:val="0"/>
          <w:numId w:val="17"/>
        </w:numPr>
        <w:spacing w:after="0" w:line="240" w:lineRule="auto"/>
        <w:jc w:val="both"/>
        <w:rPr>
          <w:rFonts w:ascii="Times New Roman" w:hAnsi="Times New Roman" w:cs="Times New Roman"/>
          <w:sz w:val="28"/>
          <w:szCs w:val="28"/>
        </w:rPr>
      </w:pPr>
      <w:r w:rsidRPr="00BF1B20">
        <w:rPr>
          <w:rFonts w:ascii="Times New Roman" w:hAnsi="Times New Roman" w:cs="Times New Roman"/>
          <w:sz w:val="28"/>
          <w:szCs w:val="28"/>
        </w:rPr>
        <w:t xml:space="preserve">Муха В. Д., Муха Д. В., Ачкасов А. Л. Практикум по агрономическому почвоведению: Учебное пособие. </w:t>
      </w:r>
      <w:r w:rsidR="00BF1B20" w:rsidRPr="00BF1B20">
        <w:rPr>
          <w:rFonts w:ascii="Times New Roman" w:hAnsi="Times New Roman" w:cs="Times New Roman"/>
          <w:sz w:val="28"/>
          <w:szCs w:val="28"/>
        </w:rPr>
        <w:t>– 2-е изд., перераб. – СПб.:</w:t>
      </w:r>
      <w:r w:rsidR="00BF1B20">
        <w:rPr>
          <w:rFonts w:ascii="Times New Roman" w:hAnsi="Times New Roman" w:cs="Times New Roman"/>
          <w:sz w:val="28"/>
          <w:szCs w:val="28"/>
        </w:rPr>
        <w:t xml:space="preserve"> </w:t>
      </w:r>
      <w:r w:rsidR="00BF1B20" w:rsidRPr="00BF1B20">
        <w:rPr>
          <w:rFonts w:ascii="Times New Roman" w:hAnsi="Times New Roman" w:cs="Times New Roman"/>
          <w:sz w:val="28"/>
          <w:szCs w:val="28"/>
        </w:rPr>
        <w:t>Издательство «Лань», 2013. – 480с.:ил. – (Учебники для вузов. Специальная литература).</w:t>
      </w:r>
    </w:p>
    <w:p w:rsidR="00CA038B" w:rsidRPr="005C0786" w:rsidRDefault="00EA39B4"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lastRenderedPageBreak/>
        <w:t xml:space="preserve">Потапова С.А., Чувикова А.А.. </w:t>
      </w:r>
      <w:r w:rsidR="00CA038B" w:rsidRPr="005C0786">
        <w:rPr>
          <w:rFonts w:ascii="Times New Roman" w:hAnsi="Times New Roman" w:cs="Times New Roman"/>
          <w:sz w:val="28"/>
          <w:szCs w:val="28"/>
        </w:rPr>
        <w:t>Практикум по цветоводству под ред.– М.:</w:t>
      </w:r>
      <w:r w:rsidRPr="005C0786">
        <w:rPr>
          <w:rFonts w:ascii="Times New Roman" w:hAnsi="Times New Roman" w:cs="Times New Roman"/>
          <w:sz w:val="28"/>
          <w:szCs w:val="28"/>
        </w:rPr>
        <w:t xml:space="preserve"> </w:t>
      </w:r>
      <w:r w:rsidR="00CA038B" w:rsidRPr="005C0786">
        <w:rPr>
          <w:rFonts w:ascii="Times New Roman" w:hAnsi="Times New Roman" w:cs="Times New Roman"/>
          <w:sz w:val="28"/>
          <w:szCs w:val="28"/>
        </w:rPr>
        <w:t>Колос, 1984. - 239 с.</w:t>
      </w:r>
    </w:p>
    <w:p w:rsidR="00CA038B" w:rsidRPr="005C0786" w:rsidRDefault="00CA038B"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Сулин М. А. Землеустройство сельскохозяйственных предприятий:</w:t>
      </w:r>
      <w:r w:rsidR="00EA39B4" w:rsidRPr="005C0786">
        <w:rPr>
          <w:rFonts w:ascii="Times New Roman" w:hAnsi="Times New Roman" w:cs="Times New Roman"/>
          <w:sz w:val="28"/>
          <w:szCs w:val="28"/>
        </w:rPr>
        <w:t xml:space="preserve"> </w:t>
      </w:r>
      <w:r w:rsidRPr="005C0786">
        <w:rPr>
          <w:rFonts w:ascii="Times New Roman" w:hAnsi="Times New Roman" w:cs="Times New Roman"/>
          <w:sz w:val="28"/>
          <w:szCs w:val="28"/>
        </w:rPr>
        <w:t>Учебное пособие. – Спб.: Издательство «Лань», 2002. – 224 с.</w:t>
      </w:r>
    </w:p>
    <w:p w:rsidR="00427A80" w:rsidRPr="00BB49C6" w:rsidRDefault="005C0786"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BB49C6">
        <w:rPr>
          <w:rFonts w:ascii="Times New Roman" w:hAnsi="Times New Roman" w:cs="Times New Roman"/>
          <w:sz w:val="28"/>
          <w:szCs w:val="28"/>
        </w:rPr>
        <w:t>Феклистов П.А.</w:t>
      </w:r>
      <w:r w:rsidR="00BB49C6" w:rsidRPr="00BB49C6">
        <w:rPr>
          <w:rFonts w:ascii="Times New Roman" w:hAnsi="Times New Roman" w:cs="Times New Roman"/>
          <w:sz w:val="28"/>
          <w:szCs w:val="28"/>
        </w:rPr>
        <w:t>, Худяков В.В.</w:t>
      </w:r>
      <w:r w:rsidRPr="00BB49C6">
        <w:rPr>
          <w:rFonts w:ascii="Times New Roman" w:hAnsi="Times New Roman" w:cs="Times New Roman"/>
          <w:sz w:val="28"/>
          <w:szCs w:val="28"/>
        </w:rPr>
        <w:t xml:space="preserve"> Практикум по физиологии растений</w:t>
      </w:r>
      <w:r w:rsidR="00BB49C6" w:rsidRPr="00BB49C6">
        <w:rPr>
          <w:rFonts w:ascii="Times New Roman" w:hAnsi="Times New Roman" w:cs="Times New Roman"/>
          <w:sz w:val="28"/>
          <w:szCs w:val="28"/>
        </w:rPr>
        <w:t>. – Архангельск: Изд-во АГТУ, 2002. – 52 с.</w:t>
      </w:r>
    </w:p>
    <w:p w:rsidR="005C0786" w:rsidRPr="00BB49C6" w:rsidRDefault="005C0786"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BB49C6">
        <w:rPr>
          <w:rFonts w:ascii="Times New Roman" w:hAnsi="Times New Roman" w:cs="Times New Roman"/>
          <w:sz w:val="28"/>
          <w:szCs w:val="28"/>
        </w:rPr>
        <w:t>Щукин С.В. Опытн</w:t>
      </w:r>
      <w:r w:rsidR="00BB49C6" w:rsidRPr="00BB49C6">
        <w:rPr>
          <w:rFonts w:ascii="Times New Roman" w:hAnsi="Times New Roman" w:cs="Times New Roman"/>
          <w:sz w:val="28"/>
          <w:szCs w:val="28"/>
        </w:rPr>
        <w:t>ическ</w:t>
      </w:r>
      <w:r w:rsidRPr="00BB49C6">
        <w:rPr>
          <w:rFonts w:ascii="Times New Roman" w:hAnsi="Times New Roman" w:cs="Times New Roman"/>
          <w:sz w:val="28"/>
          <w:szCs w:val="28"/>
        </w:rPr>
        <w:t xml:space="preserve">ая работа </w:t>
      </w:r>
      <w:r w:rsidR="00BB49C6" w:rsidRPr="00BB49C6">
        <w:rPr>
          <w:rFonts w:ascii="Times New Roman" w:hAnsi="Times New Roman" w:cs="Times New Roman"/>
          <w:sz w:val="28"/>
          <w:szCs w:val="28"/>
        </w:rPr>
        <w:t xml:space="preserve">учащихся </w:t>
      </w:r>
      <w:r w:rsidRPr="00BB49C6">
        <w:rPr>
          <w:rFonts w:ascii="Times New Roman" w:hAnsi="Times New Roman" w:cs="Times New Roman"/>
          <w:sz w:val="28"/>
          <w:szCs w:val="28"/>
        </w:rPr>
        <w:t>на учебно-опытном участке</w:t>
      </w:r>
      <w:r w:rsidR="00BB49C6" w:rsidRPr="00BB49C6">
        <w:rPr>
          <w:rFonts w:ascii="Times New Roman" w:hAnsi="Times New Roman" w:cs="Times New Roman"/>
          <w:sz w:val="28"/>
          <w:szCs w:val="28"/>
        </w:rPr>
        <w:t>. Пособие для учителя. М.: «Просвещение», 1971, 207 с.</w:t>
      </w:r>
    </w:p>
    <w:p w:rsidR="00CA038B" w:rsidRPr="005C0786" w:rsidRDefault="00CA038B" w:rsidP="005C0786">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5C0786">
        <w:rPr>
          <w:rFonts w:ascii="Times New Roman" w:hAnsi="Times New Roman" w:cs="Times New Roman"/>
          <w:sz w:val="28"/>
          <w:szCs w:val="28"/>
        </w:rPr>
        <w:t>Экология: Система заданий для контроля обязательного уровня</w:t>
      </w:r>
      <w:r w:rsidR="005C0786" w:rsidRPr="005C0786">
        <w:rPr>
          <w:rFonts w:ascii="Times New Roman" w:hAnsi="Times New Roman" w:cs="Times New Roman"/>
          <w:sz w:val="28"/>
          <w:szCs w:val="28"/>
        </w:rPr>
        <w:t xml:space="preserve"> </w:t>
      </w:r>
      <w:r w:rsidRPr="005C0786">
        <w:rPr>
          <w:rFonts w:ascii="Times New Roman" w:hAnsi="Times New Roman" w:cs="Times New Roman"/>
          <w:sz w:val="28"/>
          <w:szCs w:val="28"/>
        </w:rPr>
        <w:t>подготовки выпускников средней школы. Авт. В.Н. Кузнецов. – М.:</w:t>
      </w:r>
      <w:r w:rsidR="005C0786" w:rsidRPr="005C0786">
        <w:rPr>
          <w:rFonts w:ascii="Times New Roman" w:hAnsi="Times New Roman" w:cs="Times New Roman"/>
          <w:sz w:val="28"/>
          <w:szCs w:val="28"/>
        </w:rPr>
        <w:t xml:space="preserve"> </w:t>
      </w:r>
      <w:r w:rsidRPr="005C0786">
        <w:rPr>
          <w:rFonts w:ascii="Times New Roman" w:hAnsi="Times New Roman" w:cs="Times New Roman"/>
          <w:sz w:val="28"/>
          <w:szCs w:val="28"/>
        </w:rPr>
        <w:t>Вентана-Граф, 2007. – 384 с. – (Экзамен для всех).</w:t>
      </w:r>
    </w:p>
    <w:p w:rsidR="005C0786" w:rsidRDefault="005C0786" w:rsidP="005C0786">
      <w:pPr>
        <w:autoSpaceDE w:val="0"/>
        <w:autoSpaceDN w:val="0"/>
        <w:adjustRightInd w:val="0"/>
        <w:spacing w:after="0" w:line="240" w:lineRule="auto"/>
        <w:jc w:val="both"/>
        <w:rPr>
          <w:rFonts w:ascii="Times New Roman" w:hAnsi="Times New Roman" w:cs="Times New Roman"/>
          <w:i/>
          <w:color w:val="FF0000"/>
          <w:sz w:val="24"/>
          <w:szCs w:val="24"/>
        </w:rPr>
      </w:pPr>
    </w:p>
    <w:p w:rsidR="00AB3213" w:rsidRPr="005C0786" w:rsidRDefault="005C0786" w:rsidP="00EA39B4">
      <w:pPr>
        <w:spacing w:after="0" w:line="240" w:lineRule="auto"/>
        <w:jc w:val="both"/>
        <w:rPr>
          <w:rFonts w:ascii="Times New Roman" w:hAnsi="Times New Roman" w:cs="Times New Roman"/>
          <w:b/>
          <w:i/>
          <w:sz w:val="28"/>
          <w:szCs w:val="28"/>
        </w:rPr>
      </w:pPr>
      <w:r w:rsidRPr="005C0786">
        <w:rPr>
          <w:rFonts w:ascii="Times New Roman" w:hAnsi="Times New Roman" w:cs="Times New Roman"/>
          <w:b/>
          <w:i/>
          <w:sz w:val="28"/>
          <w:szCs w:val="28"/>
        </w:rPr>
        <w:t>Д</w:t>
      </w:r>
      <w:r w:rsidR="00AB3213" w:rsidRPr="005C0786">
        <w:rPr>
          <w:rFonts w:ascii="Times New Roman" w:hAnsi="Times New Roman" w:cs="Times New Roman"/>
          <w:b/>
          <w:i/>
          <w:sz w:val="28"/>
          <w:szCs w:val="28"/>
        </w:rPr>
        <w:t>ля учащихся:</w:t>
      </w:r>
    </w:p>
    <w:p w:rsidR="00AB3213" w:rsidRPr="005C0786" w:rsidRDefault="0095738E" w:rsidP="00154467">
      <w:pPr>
        <w:pStyle w:val="a4"/>
        <w:numPr>
          <w:ilvl w:val="0"/>
          <w:numId w:val="18"/>
        </w:numPr>
        <w:autoSpaceDE w:val="0"/>
        <w:autoSpaceDN w:val="0"/>
        <w:adjustRightInd w:val="0"/>
        <w:spacing w:after="0" w:line="240" w:lineRule="auto"/>
        <w:jc w:val="both"/>
        <w:rPr>
          <w:rFonts w:ascii="Times New Roman" w:hAnsi="Times New Roman" w:cs="Times New Roman"/>
          <w:i/>
          <w:color w:val="FF0000"/>
          <w:sz w:val="24"/>
          <w:szCs w:val="24"/>
        </w:rPr>
      </w:pPr>
      <w:r w:rsidRPr="005C0786">
        <w:rPr>
          <w:rFonts w:ascii="Times New Roman" w:hAnsi="Times New Roman" w:cs="Times New Roman"/>
          <w:sz w:val="28"/>
          <w:szCs w:val="28"/>
        </w:rPr>
        <w:t>Грин Н., Стаун У., ТейлорД. Биология: в 3 т. Т 1,2: пер с англ./под ред. Р.</w:t>
      </w:r>
      <w:r w:rsidR="005C0786" w:rsidRPr="005C0786">
        <w:rPr>
          <w:rFonts w:ascii="Times New Roman" w:hAnsi="Times New Roman" w:cs="Times New Roman"/>
          <w:sz w:val="28"/>
          <w:szCs w:val="28"/>
        </w:rPr>
        <w:t xml:space="preserve"> </w:t>
      </w:r>
      <w:r w:rsidRPr="005C0786">
        <w:rPr>
          <w:rFonts w:ascii="Times New Roman" w:hAnsi="Times New Roman" w:cs="Times New Roman"/>
          <w:sz w:val="28"/>
          <w:szCs w:val="28"/>
        </w:rPr>
        <w:t>Сопера.- М.: Мир, 1990.325 с.</w:t>
      </w:r>
    </w:p>
    <w:sectPr w:rsidR="00AB3213" w:rsidRPr="005C0786" w:rsidSect="006136D9">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17" w:rsidRDefault="00282517" w:rsidP="006136D9">
      <w:pPr>
        <w:spacing w:after="0" w:line="240" w:lineRule="auto"/>
      </w:pPr>
      <w:r>
        <w:separator/>
      </w:r>
    </w:p>
  </w:endnote>
  <w:endnote w:type="continuationSeparator" w:id="0">
    <w:p w:rsidR="00282517" w:rsidRDefault="00282517" w:rsidP="0061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71907"/>
      <w:docPartObj>
        <w:docPartGallery w:val="Page Numbers (Bottom of Page)"/>
        <w:docPartUnique/>
      </w:docPartObj>
    </w:sdtPr>
    <w:sdtEndPr/>
    <w:sdtContent>
      <w:p w:rsidR="00791827" w:rsidRDefault="00791827">
        <w:pPr>
          <w:pStyle w:val="ac"/>
          <w:jc w:val="right"/>
        </w:pPr>
        <w:r>
          <w:fldChar w:fldCharType="begin"/>
        </w:r>
        <w:r>
          <w:instrText>PAGE   \* MERGEFORMAT</w:instrText>
        </w:r>
        <w:r>
          <w:fldChar w:fldCharType="separate"/>
        </w:r>
        <w:r w:rsidR="00564F57">
          <w:rPr>
            <w:noProof/>
          </w:rPr>
          <w:t>3</w:t>
        </w:r>
        <w:r>
          <w:fldChar w:fldCharType="end"/>
        </w:r>
      </w:p>
    </w:sdtContent>
  </w:sdt>
  <w:p w:rsidR="00791827" w:rsidRDefault="007918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17" w:rsidRDefault="00282517" w:rsidP="006136D9">
      <w:pPr>
        <w:spacing w:after="0" w:line="240" w:lineRule="auto"/>
      </w:pPr>
      <w:r>
        <w:separator/>
      </w:r>
    </w:p>
  </w:footnote>
  <w:footnote w:type="continuationSeparator" w:id="0">
    <w:p w:rsidR="00282517" w:rsidRDefault="00282517" w:rsidP="0061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772"/>
    <w:multiLevelType w:val="hybridMultilevel"/>
    <w:tmpl w:val="915636AE"/>
    <w:lvl w:ilvl="0" w:tplc="FBA0E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E15AA2"/>
    <w:multiLevelType w:val="hybridMultilevel"/>
    <w:tmpl w:val="A5D44B62"/>
    <w:lvl w:ilvl="0" w:tplc="9FB6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A81ABF"/>
    <w:multiLevelType w:val="hybridMultilevel"/>
    <w:tmpl w:val="70DAF8BC"/>
    <w:lvl w:ilvl="0" w:tplc="DE808BB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730DA"/>
    <w:multiLevelType w:val="hybridMultilevel"/>
    <w:tmpl w:val="94F4FCC2"/>
    <w:lvl w:ilvl="0" w:tplc="2A5C9866">
      <w:start w:val="1"/>
      <w:numFmt w:val="bullet"/>
      <w:lvlText w:val="•"/>
      <w:lvlJc w:val="left"/>
      <w:pPr>
        <w:tabs>
          <w:tab w:val="num" w:pos="720"/>
        </w:tabs>
        <w:ind w:left="720" w:hanging="360"/>
      </w:pPr>
      <w:rPr>
        <w:rFonts w:ascii="Arial" w:hAnsi="Arial" w:hint="default"/>
      </w:rPr>
    </w:lvl>
    <w:lvl w:ilvl="1" w:tplc="025CC170" w:tentative="1">
      <w:start w:val="1"/>
      <w:numFmt w:val="bullet"/>
      <w:lvlText w:val="•"/>
      <w:lvlJc w:val="left"/>
      <w:pPr>
        <w:tabs>
          <w:tab w:val="num" w:pos="1440"/>
        </w:tabs>
        <w:ind w:left="1440" w:hanging="360"/>
      </w:pPr>
      <w:rPr>
        <w:rFonts w:ascii="Arial" w:hAnsi="Arial" w:hint="default"/>
      </w:rPr>
    </w:lvl>
    <w:lvl w:ilvl="2" w:tplc="5F360392" w:tentative="1">
      <w:start w:val="1"/>
      <w:numFmt w:val="bullet"/>
      <w:lvlText w:val="•"/>
      <w:lvlJc w:val="left"/>
      <w:pPr>
        <w:tabs>
          <w:tab w:val="num" w:pos="2160"/>
        </w:tabs>
        <w:ind w:left="2160" w:hanging="360"/>
      </w:pPr>
      <w:rPr>
        <w:rFonts w:ascii="Arial" w:hAnsi="Arial" w:hint="default"/>
      </w:rPr>
    </w:lvl>
    <w:lvl w:ilvl="3" w:tplc="6B7045C4" w:tentative="1">
      <w:start w:val="1"/>
      <w:numFmt w:val="bullet"/>
      <w:lvlText w:val="•"/>
      <w:lvlJc w:val="left"/>
      <w:pPr>
        <w:tabs>
          <w:tab w:val="num" w:pos="2880"/>
        </w:tabs>
        <w:ind w:left="2880" w:hanging="360"/>
      </w:pPr>
      <w:rPr>
        <w:rFonts w:ascii="Arial" w:hAnsi="Arial" w:hint="default"/>
      </w:rPr>
    </w:lvl>
    <w:lvl w:ilvl="4" w:tplc="E8A0DD08" w:tentative="1">
      <w:start w:val="1"/>
      <w:numFmt w:val="bullet"/>
      <w:lvlText w:val="•"/>
      <w:lvlJc w:val="left"/>
      <w:pPr>
        <w:tabs>
          <w:tab w:val="num" w:pos="3600"/>
        </w:tabs>
        <w:ind w:left="3600" w:hanging="360"/>
      </w:pPr>
      <w:rPr>
        <w:rFonts w:ascii="Arial" w:hAnsi="Arial" w:hint="default"/>
      </w:rPr>
    </w:lvl>
    <w:lvl w:ilvl="5" w:tplc="24C4E3EA" w:tentative="1">
      <w:start w:val="1"/>
      <w:numFmt w:val="bullet"/>
      <w:lvlText w:val="•"/>
      <w:lvlJc w:val="left"/>
      <w:pPr>
        <w:tabs>
          <w:tab w:val="num" w:pos="4320"/>
        </w:tabs>
        <w:ind w:left="4320" w:hanging="360"/>
      </w:pPr>
      <w:rPr>
        <w:rFonts w:ascii="Arial" w:hAnsi="Arial" w:hint="default"/>
      </w:rPr>
    </w:lvl>
    <w:lvl w:ilvl="6" w:tplc="031CC3D6" w:tentative="1">
      <w:start w:val="1"/>
      <w:numFmt w:val="bullet"/>
      <w:lvlText w:val="•"/>
      <w:lvlJc w:val="left"/>
      <w:pPr>
        <w:tabs>
          <w:tab w:val="num" w:pos="5040"/>
        </w:tabs>
        <w:ind w:left="5040" w:hanging="360"/>
      </w:pPr>
      <w:rPr>
        <w:rFonts w:ascii="Arial" w:hAnsi="Arial" w:hint="default"/>
      </w:rPr>
    </w:lvl>
    <w:lvl w:ilvl="7" w:tplc="6818C728" w:tentative="1">
      <w:start w:val="1"/>
      <w:numFmt w:val="bullet"/>
      <w:lvlText w:val="•"/>
      <w:lvlJc w:val="left"/>
      <w:pPr>
        <w:tabs>
          <w:tab w:val="num" w:pos="5760"/>
        </w:tabs>
        <w:ind w:left="5760" w:hanging="360"/>
      </w:pPr>
      <w:rPr>
        <w:rFonts w:ascii="Arial" w:hAnsi="Arial" w:hint="default"/>
      </w:rPr>
    </w:lvl>
    <w:lvl w:ilvl="8" w:tplc="E0885D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E0445F"/>
    <w:multiLevelType w:val="hybridMultilevel"/>
    <w:tmpl w:val="8680484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22A423B1"/>
    <w:multiLevelType w:val="hybridMultilevel"/>
    <w:tmpl w:val="CA6417F2"/>
    <w:lvl w:ilvl="0" w:tplc="B22CBB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640"/>
    <w:multiLevelType w:val="hybridMultilevel"/>
    <w:tmpl w:val="7CF0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D8181A"/>
    <w:multiLevelType w:val="hybridMultilevel"/>
    <w:tmpl w:val="4678BC6C"/>
    <w:lvl w:ilvl="0" w:tplc="232C9D6C">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8E7239"/>
    <w:multiLevelType w:val="hybridMultilevel"/>
    <w:tmpl w:val="DD58133A"/>
    <w:lvl w:ilvl="0" w:tplc="E210447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A3F431D"/>
    <w:multiLevelType w:val="hybridMultilevel"/>
    <w:tmpl w:val="F9A26A78"/>
    <w:lvl w:ilvl="0" w:tplc="F336E98C">
      <w:start w:val="1"/>
      <w:numFmt w:val="bullet"/>
      <w:lvlText w:val="•"/>
      <w:lvlJc w:val="left"/>
      <w:pPr>
        <w:tabs>
          <w:tab w:val="num" w:pos="720"/>
        </w:tabs>
        <w:ind w:left="720" w:hanging="360"/>
      </w:pPr>
      <w:rPr>
        <w:rFonts w:ascii="Arial" w:hAnsi="Arial" w:hint="default"/>
      </w:rPr>
    </w:lvl>
    <w:lvl w:ilvl="1" w:tplc="3E7EECDE" w:tentative="1">
      <w:start w:val="1"/>
      <w:numFmt w:val="bullet"/>
      <w:lvlText w:val="•"/>
      <w:lvlJc w:val="left"/>
      <w:pPr>
        <w:tabs>
          <w:tab w:val="num" w:pos="1440"/>
        </w:tabs>
        <w:ind w:left="1440" w:hanging="360"/>
      </w:pPr>
      <w:rPr>
        <w:rFonts w:ascii="Arial" w:hAnsi="Arial" w:hint="default"/>
      </w:rPr>
    </w:lvl>
    <w:lvl w:ilvl="2" w:tplc="AB42A890" w:tentative="1">
      <w:start w:val="1"/>
      <w:numFmt w:val="bullet"/>
      <w:lvlText w:val="•"/>
      <w:lvlJc w:val="left"/>
      <w:pPr>
        <w:tabs>
          <w:tab w:val="num" w:pos="2160"/>
        </w:tabs>
        <w:ind w:left="2160" w:hanging="360"/>
      </w:pPr>
      <w:rPr>
        <w:rFonts w:ascii="Arial" w:hAnsi="Arial" w:hint="default"/>
      </w:rPr>
    </w:lvl>
    <w:lvl w:ilvl="3" w:tplc="1C3ED2E4" w:tentative="1">
      <w:start w:val="1"/>
      <w:numFmt w:val="bullet"/>
      <w:lvlText w:val="•"/>
      <w:lvlJc w:val="left"/>
      <w:pPr>
        <w:tabs>
          <w:tab w:val="num" w:pos="2880"/>
        </w:tabs>
        <w:ind w:left="2880" w:hanging="360"/>
      </w:pPr>
      <w:rPr>
        <w:rFonts w:ascii="Arial" w:hAnsi="Arial" w:hint="default"/>
      </w:rPr>
    </w:lvl>
    <w:lvl w:ilvl="4" w:tplc="089E0B30" w:tentative="1">
      <w:start w:val="1"/>
      <w:numFmt w:val="bullet"/>
      <w:lvlText w:val="•"/>
      <w:lvlJc w:val="left"/>
      <w:pPr>
        <w:tabs>
          <w:tab w:val="num" w:pos="3600"/>
        </w:tabs>
        <w:ind w:left="3600" w:hanging="360"/>
      </w:pPr>
      <w:rPr>
        <w:rFonts w:ascii="Arial" w:hAnsi="Arial" w:hint="default"/>
      </w:rPr>
    </w:lvl>
    <w:lvl w:ilvl="5" w:tplc="AD10AB92" w:tentative="1">
      <w:start w:val="1"/>
      <w:numFmt w:val="bullet"/>
      <w:lvlText w:val="•"/>
      <w:lvlJc w:val="left"/>
      <w:pPr>
        <w:tabs>
          <w:tab w:val="num" w:pos="4320"/>
        </w:tabs>
        <w:ind w:left="4320" w:hanging="360"/>
      </w:pPr>
      <w:rPr>
        <w:rFonts w:ascii="Arial" w:hAnsi="Arial" w:hint="default"/>
      </w:rPr>
    </w:lvl>
    <w:lvl w:ilvl="6" w:tplc="A5449528" w:tentative="1">
      <w:start w:val="1"/>
      <w:numFmt w:val="bullet"/>
      <w:lvlText w:val="•"/>
      <w:lvlJc w:val="left"/>
      <w:pPr>
        <w:tabs>
          <w:tab w:val="num" w:pos="5040"/>
        </w:tabs>
        <w:ind w:left="5040" w:hanging="360"/>
      </w:pPr>
      <w:rPr>
        <w:rFonts w:ascii="Arial" w:hAnsi="Arial" w:hint="default"/>
      </w:rPr>
    </w:lvl>
    <w:lvl w:ilvl="7" w:tplc="A634A03E" w:tentative="1">
      <w:start w:val="1"/>
      <w:numFmt w:val="bullet"/>
      <w:lvlText w:val="•"/>
      <w:lvlJc w:val="left"/>
      <w:pPr>
        <w:tabs>
          <w:tab w:val="num" w:pos="5760"/>
        </w:tabs>
        <w:ind w:left="5760" w:hanging="360"/>
      </w:pPr>
      <w:rPr>
        <w:rFonts w:ascii="Arial" w:hAnsi="Arial" w:hint="default"/>
      </w:rPr>
    </w:lvl>
    <w:lvl w:ilvl="8" w:tplc="D7E290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F2369B"/>
    <w:multiLevelType w:val="hybridMultilevel"/>
    <w:tmpl w:val="26AA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0C6126"/>
    <w:multiLevelType w:val="hybridMultilevel"/>
    <w:tmpl w:val="8584A8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87DE3"/>
    <w:multiLevelType w:val="hybridMultilevel"/>
    <w:tmpl w:val="74DA73DE"/>
    <w:lvl w:ilvl="0" w:tplc="94E0E9EC">
      <w:start w:val="1"/>
      <w:numFmt w:val="bullet"/>
      <w:lvlText w:val="•"/>
      <w:lvlJc w:val="left"/>
      <w:pPr>
        <w:tabs>
          <w:tab w:val="num" w:pos="720"/>
        </w:tabs>
        <w:ind w:left="720" w:hanging="360"/>
      </w:pPr>
      <w:rPr>
        <w:rFonts w:ascii="Arial" w:hAnsi="Arial" w:hint="default"/>
      </w:rPr>
    </w:lvl>
    <w:lvl w:ilvl="1" w:tplc="8752B44E" w:tentative="1">
      <w:start w:val="1"/>
      <w:numFmt w:val="bullet"/>
      <w:lvlText w:val="•"/>
      <w:lvlJc w:val="left"/>
      <w:pPr>
        <w:tabs>
          <w:tab w:val="num" w:pos="1440"/>
        </w:tabs>
        <w:ind w:left="1440" w:hanging="360"/>
      </w:pPr>
      <w:rPr>
        <w:rFonts w:ascii="Arial" w:hAnsi="Arial" w:hint="default"/>
      </w:rPr>
    </w:lvl>
    <w:lvl w:ilvl="2" w:tplc="A70CFC58" w:tentative="1">
      <w:start w:val="1"/>
      <w:numFmt w:val="bullet"/>
      <w:lvlText w:val="•"/>
      <w:lvlJc w:val="left"/>
      <w:pPr>
        <w:tabs>
          <w:tab w:val="num" w:pos="2160"/>
        </w:tabs>
        <w:ind w:left="2160" w:hanging="360"/>
      </w:pPr>
      <w:rPr>
        <w:rFonts w:ascii="Arial" w:hAnsi="Arial" w:hint="default"/>
      </w:rPr>
    </w:lvl>
    <w:lvl w:ilvl="3" w:tplc="66462AF0" w:tentative="1">
      <w:start w:val="1"/>
      <w:numFmt w:val="bullet"/>
      <w:lvlText w:val="•"/>
      <w:lvlJc w:val="left"/>
      <w:pPr>
        <w:tabs>
          <w:tab w:val="num" w:pos="2880"/>
        </w:tabs>
        <w:ind w:left="2880" w:hanging="360"/>
      </w:pPr>
      <w:rPr>
        <w:rFonts w:ascii="Arial" w:hAnsi="Arial" w:hint="default"/>
      </w:rPr>
    </w:lvl>
    <w:lvl w:ilvl="4" w:tplc="C8748B48" w:tentative="1">
      <w:start w:val="1"/>
      <w:numFmt w:val="bullet"/>
      <w:lvlText w:val="•"/>
      <w:lvlJc w:val="left"/>
      <w:pPr>
        <w:tabs>
          <w:tab w:val="num" w:pos="3600"/>
        </w:tabs>
        <w:ind w:left="3600" w:hanging="360"/>
      </w:pPr>
      <w:rPr>
        <w:rFonts w:ascii="Arial" w:hAnsi="Arial" w:hint="default"/>
      </w:rPr>
    </w:lvl>
    <w:lvl w:ilvl="5" w:tplc="E05005D0" w:tentative="1">
      <w:start w:val="1"/>
      <w:numFmt w:val="bullet"/>
      <w:lvlText w:val="•"/>
      <w:lvlJc w:val="left"/>
      <w:pPr>
        <w:tabs>
          <w:tab w:val="num" w:pos="4320"/>
        </w:tabs>
        <w:ind w:left="4320" w:hanging="360"/>
      </w:pPr>
      <w:rPr>
        <w:rFonts w:ascii="Arial" w:hAnsi="Arial" w:hint="default"/>
      </w:rPr>
    </w:lvl>
    <w:lvl w:ilvl="6" w:tplc="755257C2" w:tentative="1">
      <w:start w:val="1"/>
      <w:numFmt w:val="bullet"/>
      <w:lvlText w:val="•"/>
      <w:lvlJc w:val="left"/>
      <w:pPr>
        <w:tabs>
          <w:tab w:val="num" w:pos="5040"/>
        </w:tabs>
        <w:ind w:left="5040" w:hanging="360"/>
      </w:pPr>
      <w:rPr>
        <w:rFonts w:ascii="Arial" w:hAnsi="Arial" w:hint="default"/>
      </w:rPr>
    </w:lvl>
    <w:lvl w:ilvl="7" w:tplc="2DBCFA1C" w:tentative="1">
      <w:start w:val="1"/>
      <w:numFmt w:val="bullet"/>
      <w:lvlText w:val="•"/>
      <w:lvlJc w:val="left"/>
      <w:pPr>
        <w:tabs>
          <w:tab w:val="num" w:pos="5760"/>
        </w:tabs>
        <w:ind w:left="5760" w:hanging="360"/>
      </w:pPr>
      <w:rPr>
        <w:rFonts w:ascii="Arial" w:hAnsi="Arial" w:hint="default"/>
      </w:rPr>
    </w:lvl>
    <w:lvl w:ilvl="8" w:tplc="CE4AA6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8856EC"/>
    <w:multiLevelType w:val="hybridMultilevel"/>
    <w:tmpl w:val="B888D2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0945A2"/>
    <w:multiLevelType w:val="hybridMultilevel"/>
    <w:tmpl w:val="4E80EEB4"/>
    <w:lvl w:ilvl="0" w:tplc="F266B390">
      <w:start w:val="1"/>
      <w:numFmt w:val="bullet"/>
      <w:lvlText w:val="•"/>
      <w:lvlJc w:val="left"/>
      <w:pPr>
        <w:tabs>
          <w:tab w:val="num" w:pos="720"/>
        </w:tabs>
        <w:ind w:left="720" w:hanging="360"/>
      </w:pPr>
      <w:rPr>
        <w:rFonts w:ascii="Arial" w:hAnsi="Arial" w:hint="default"/>
      </w:rPr>
    </w:lvl>
    <w:lvl w:ilvl="1" w:tplc="4D6473E8" w:tentative="1">
      <w:start w:val="1"/>
      <w:numFmt w:val="bullet"/>
      <w:lvlText w:val="•"/>
      <w:lvlJc w:val="left"/>
      <w:pPr>
        <w:tabs>
          <w:tab w:val="num" w:pos="1440"/>
        </w:tabs>
        <w:ind w:left="1440" w:hanging="360"/>
      </w:pPr>
      <w:rPr>
        <w:rFonts w:ascii="Arial" w:hAnsi="Arial" w:hint="default"/>
      </w:rPr>
    </w:lvl>
    <w:lvl w:ilvl="2" w:tplc="1A962FD6" w:tentative="1">
      <w:start w:val="1"/>
      <w:numFmt w:val="bullet"/>
      <w:lvlText w:val="•"/>
      <w:lvlJc w:val="left"/>
      <w:pPr>
        <w:tabs>
          <w:tab w:val="num" w:pos="2160"/>
        </w:tabs>
        <w:ind w:left="2160" w:hanging="360"/>
      </w:pPr>
      <w:rPr>
        <w:rFonts w:ascii="Arial" w:hAnsi="Arial" w:hint="default"/>
      </w:rPr>
    </w:lvl>
    <w:lvl w:ilvl="3" w:tplc="8CBCA264" w:tentative="1">
      <w:start w:val="1"/>
      <w:numFmt w:val="bullet"/>
      <w:lvlText w:val="•"/>
      <w:lvlJc w:val="left"/>
      <w:pPr>
        <w:tabs>
          <w:tab w:val="num" w:pos="2880"/>
        </w:tabs>
        <w:ind w:left="2880" w:hanging="360"/>
      </w:pPr>
      <w:rPr>
        <w:rFonts w:ascii="Arial" w:hAnsi="Arial" w:hint="default"/>
      </w:rPr>
    </w:lvl>
    <w:lvl w:ilvl="4" w:tplc="3EDCE13A" w:tentative="1">
      <w:start w:val="1"/>
      <w:numFmt w:val="bullet"/>
      <w:lvlText w:val="•"/>
      <w:lvlJc w:val="left"/>
      <w:pPr>
        <w:tabs>
          <w:tab w:val="num" w:pos="3600"/>
        </w:tabs>
        <w:ind w:left="3600" w:hanging="360"/>
      </w:pPr>
      <w:rPr>
        <w:rFonts w:ascii="Arial" w:hAnsi="Arial" w:hint="default"/>
      </w:rPr>
    </w:lvl>
    <w:lvl w:ilvl="5" w:tplc="1ACAFDA2" w:tentative="1">
      <w:start w:val="1"/>
      <w:numFmt w:val="bullet"/>
      <w:lvlText w:val="•"/>
      <w:lvlJc w:val="left"/>
      <w:pPr>
        <w:tabs>
          <w:tab w:val="num" w:pos="4320"/>
        </w:tabs>
        <w:ind w:left="4320" w:hanging="360"/>
      </w:pPr>
      <w:rPr>
        <w:rFonts w:ascii="Arial" w:hAnsi="Arial" w:hint="default"/>
      </w:rPr>
    </w:lvl>
    <w:lvl w:ilvl="6" w:tplc="D62E2226" w:tentative="1">
      <w:start w:val="1"/>
      <w:numFmt w:val="bullet"/>
      <w:lvlText w:val="•"/>
      <w:lvlJc w:val="left"/>
      <w:pPr>
        <w:tabs>
          <w:tab w:val="num" w:pos="5040"/>
        </w:tabs>
        <w:ind w:left="5040" w:hanging="360"/>
      </w:pPr>
      <w:rPr>
        <w:rFonts w:ascii="Arial" w:hAnsi="Arial" w:hint="default"/>
      </w:rPr>
    </w:lvl>
    <w:lvl w:ilvl="7" w:tplc="4EA43F06" w:tentative="1">
      <w:start w:val="1"/>
      <w:numFmt w:val="bullet"/>
      <w:lvlText w:val="•"/>
      <w:lvlJc w:val="left"/>
      <w:pPr>
        <w:tabs>
          <w:tab w:val="num" w:pos="5760"/>
        </w:tabs>
        <w:ind w:left="5760" w:hanging="360"/>
      </w:pPr>
      <w:rPr>
        <w:rFonts w:ascii="Arial" w:hAnsi="Arial" w:hint="default"/>
      </w:rPr>
    </w:lvl>
    <w:lvl w:ilvl="8" w:tplc="4EB4E5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3F3E1E"/>
    <w:multiLevelType w:val="hybridMultilevel"/>
    <w:tmpl w:val="9CC6C47A"/>
    <w:lvl w:ilvl="0" w:tplc="F5FA3E48">
      <w:start w:val="1"/>
      <w:numFmt w:val="bullet"/>
      <w:lvlText w:val="•"/>
      <w:lvlJc w:val="left"/>
      <w:pPr>
        <w:tabs>
          <w:tab w:val="num" w:pos="720"/>
        </w:tabs>
        <w:ind w:left="720" w:hanging="360"/>
      </w:pPr>
      <w:rPr>
        <w:rFonts w:ascii="Arial" w:hAnsi="Arial" w:hint="default"/>
      </w:rPr>
    </w:lvl>
    <w:lvl w:ilvl="1" w:tplc="B122D1B2" w:tentative="1">
      <w:start w:val="1"/>
      <w:numFmt w:val="bullet"/>
      <w:lvlText w:val="•"/>
      <w:lvlJc w:val="left"/>
      <w:pPr>
        <w:tabs>
          <w:tab w:val="num" w:pos="1440"/>
        </w:tabs>
        <w:ind w:left="1440" w:hanging="360"/>
      </w:pPr>
      <w:rPr>
        <w:rFonts w:ascii="Arial" w:hAnsi="Arial" w:hint="default"/>
      </w:rPr>
    </w:lvl>
    <w:lvl w:ilvl="2" w:tplc="4CD6FDD4" w:tentative="1">
      <w:start w:val="1"/>
      <w:numFmt w:val="bullet"/>
      <w:lvlText w:val="•"/>
      <w:lvlJc w:val="left"/>
      <w:pPr>
        <w:tabs>
          <w:tab w:val="num" w:pos="2160"/>
        </w:tabs>
        <w:ind w:left="2160" w:hanging="360"/>
      </w:pPr>
      <w:rPr>
        <w:rFonts w:ascii="Arial" w:hAnsi="Arial" w:hint="default"/>
      </w:rPr>
    </w:lvl>
    <w:lvl w:ilvl="3" w:tplc="6FAED114" w:tentative="1">
      <w:start w:val="1"/>
      <w:numFmt w:val="bullet"/>
      <w:lvlText w:val="•"/>
      <w:lvlJc w:val="left"/>
      <w:pPr>
        <w:tabs>
          <w:tab w:val="num" w:pos="2880"/>
        </w:tabs>
        <w:ind w:left="2880" w:hanging="360"/>
      </w:pPr>
      <w:rPr>
        <w:rFonts w:ascii="Arial" w:hAnsi="Arial" w:hint="default"/>
      </w:rPr>
    </w:lvl>
    <w:lvl w:ilvl="4" w:tplc="81F03798" w:tentative="1">
      <w:start w:val="1"/>
      <w:numFmt w:val="bullet"/>
      <w:lvlText w:val="•"/>
      <w:lvlJc w:val="left"/>
      <w:pPr>
        <w:tabs>
          <w:tab w:val="num" w:pos="3600"/>
        </w:tabs>
        <w:ind w:left="3600" w:hanging="360"/>
      </w:pPr>
      <w:rPr>
        <w:rFonts w:ascii="Arial" w:hAnsi="Arial" w:hint="default"/>
      </w:rPr>
    </w:lvl>
    <w:lvl w:ilvl="5" w:tplc="27BA7A2C" w:tentative="1">
      <w:start w:val="1"/>
      <w:numFmt w:val="bullet"/>
      <w:lvlText w:val="•"/>
      <w:lvlJc w:val="left"/>
      <w:pPr>
        <w:tabs>
          <w:tab w:val="num" w:pos="4320"/>
        </w:tabs>
        <w:ind w:left="4320" w:hanging="360"/>
      </w:pPr>
      <w:rPr>
        <w:rFonts w:ascii="Arial" w:hAnsi="Arial" w:hint="default"/>
      </w:rPr>
    </w:lvl>
    <w:lvl w:ilvl="6" w:tplc="61A8DE70" w:tentative="1">
      <w:start w:val="1"/>
      <w:numFmt w:val="bullet"/>
      <w:lvlText w:val="•"/>
      <w:lvlJc w:val="left"/>
      <w:pPr>
        <w:tabs>
          <w:tab w:val="num" w:pos="5040"/>
        </w:tabs>
        <w:ind w:left="5040" w:hanging="360"/>
      </w:pPr>
      <w:rPr>
        <w:rFonts w:ascii="Arial" w:hAnsi="Arial" w:hint="default"/>
      </w:rPr>
    </w:lvl>
    <w:lvl w:ilvl="7" w:tplc="1C4621AE" w:tentative="1">
      <w:start w:val="1"/>
      <w:numFmt w:val="bullet"/>
      <w:lvlText w:val="•"/>
      <w:lvlJc w:val="left"/>
      <w:pPr>
        <w:tabs>
          <w:tab w:val="num" w:pos="5760"/>
        </w:tabs>
        <w:ind w:left="5760" w:hanging="360"/>
      </w:pPr>
      <w:rPr>
        <w:rFonts w:ascii="Arial" w:hAnsi="Arial" w:hint="default"/>
      </w:rPr>
    </w:lvl>
    <w:lvl w:ilvl="8" w:tplc="9CCCCD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ED595C"/>
    <w:multiLevelType w:val="hybridMultilevel"/>
    <w:tmpl w:val="B05E76CE"/>
    <w:lvl w:ilvl="0" w:tplc="37A289CC">
      <w:start w:val="1"/>
      <w:numFmt w:val="bullet"/>
      <w:lvlText w:val="•"/>
      <w:lvlJc w:val="left"/>
      <w:pPr>
        <w:tabs>
          <w:tab w:val="num" w:pos="720"/>
        </w:tabs>
        <w:ind w:left="720" w:hanging="360"/>
      </w:pPr>
      <w:rPr>
        <w:rFonts w:ascii="Arial" w:hAnsi="Arial" w:hint="default"/>
      </w:rPr>
    </w:lvl>
    <w:lvl w:ilvl="1" w:tplc="BFCEEEF2" w:tentative="1">
      <w:start w:val="1"/>
      <w:numFmt w:val="bullet"/>
      <w:lvlText w:val="•"/>
      <w:lvlJc w:val="left"/>
      <w:pPr>
        <w:tabs>
          <w:tab w:val="num" w:pos="1440"/>
        </w:tabs>
        <w:ind w:left="1440" w:hanging="360"/>
      </w:pPr>
      <w:rPr>
        <w:rFonts w:ascii="Arial" w:hAnsi="Arial" w:hint="default"/>
      </w:rPr>
    </w:lvl>
    <w:lvl w:ilvl="2" w:tplc="5110233C" w:tentative="1">
      <w:start w:val="1"/>
      <w:numFmt w:val="bullet"/>
      <w:lvlText w:val="•"/>
      <w:lvlJc w:val="left"/>
      <w:pPr>
        <w:tabs>
          <w:tab w:val="num" w:pos="2160"/>
        </w:tabs>
        <w:ind w:left="2160" w:hanging="360"/>
      </w:pPr>
      <w:rPr>
        <w:rFonts w:ascii="Arial" w:hAnsi="Arial" w:hint="default"/>
      </w:rPr>
    </w:lvl>
    <w:lvl w:ilvl="3" w:tplc="04687292" w:tentative="1">
      <w:start w:val="1"/>
      <w:numFmt w:val="bullet"/>
      <w:lvlText w:val="•"/>
      <w:lvlJc w:val="left"/>
      <w:pPr>
        <w:tabs>
          <w:tab w:val="num" w:pos="2880"/>
        </w:tabs>
        <w:ind w:left="2880" w:hanging="360"/>
      </w:pPr>
      <w:rPr>
        <w:rFonts w:ascii="Arial" w:hAnsi="Arial" w:hint="default"/>
      </w:rPr>
    </w:lvl>
    <w:lvl w:ilvl="4" w:tplc="DEF292B4" w:tentative="1">
      <w:start w:val="1"/>
      <w:numFmt w:val="bullet"/>
      <w:lvlText w:val="•"/>
      <w:lvlJc w:val="left"/>
      <w:pPr>
        <w:tabs>
          <w:tab w:val="num" w:pos="3600"/>
        </w:tabs>
        <w:ind w:left="3600" w:hanging="360"/>
      </w:pPr>
      <w:rPr>
        <w:rFonts w:ascii="Arial" w:hAnsi="Arial" w:hint="default"/>
      </w:rPr>
    </w:lvl>
    <w:lvl w:ilvl="5" w:tplc="840E8C0E" w:tentative="1">
      <w:start w:val="1"/>
      <w:numFmt w:val="bullet"/>
      <w:lvlText w:val="•"/>
      <w:lvlJc w:val="left"/>
      <w:pPr>
        <w:tabs>
          <w:tab w:val="num" w:pos="4320"/>
        </w:tabs>
        <w:ind w:left="4320" w:hanging="360"/>
      </w:pPr>
      <w:rPr>
        <w:rFonts w:ascii="Arial" w:hAnsi="Arial" w:hint="default"/>
      </w:rPr>
    </w:lvl>
    <w:lvl w:ilvl="6" w:tplc="57408624" w:tentative="1">
      <w:start w:val="1"/>
      <w:numFmt w:val="bullet"/>
      <w:lvlText w:val="•"/>
      <w:lvlJc w:val="left"/>
      <w:pPr>
        <w:tabs>
          <w:tab w:val="num" w:pos="5040"/>
        </w:tabs>
        <w:ind w:left="5040" w:hanging="360"/>
      </w:pPr>
      <w:rPr>
        <w:rFonts w:ascii="Arial" w:hAnsi="Arial" w:hint="default"/>
      </w:rPr>
    </w:lvl>
    <w:lvl w:ilvl="7" w:tplc="759A2C5A" w:tentative="1">
      <w:start w:val="1"/>
      <w:numFmt w:val="bullet"/>
      <w:lvlText w:val="•"/>
      <w:lvlJc w:val="left"/>
      <w:pPr>
        <w:tabs>
          <w:tab w:val="num" w:pos="5760"/>
        </w:tabs>
        <w:ind w:left="5760" w:hanging="360"/>
      </w:pPr>
      <w:rPr>
        <w:rFonts w:ascii="Arial" w:hAnsi="Arial" w:hint="default"/>
      </w:rPr>
    </w:lvl>
    <w:lvl w:ilvl="8" w:tplc="CE9833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7C4B70"/>
    <w:multiLevelType w:val="hybridMultilevel"/>
    <w:tmpl w:val="8F1E0992"/>
    <w:lvl w:ilvl="0" w:tplc="60D40574">
      <w:start w:val="1"/>
      <w:numFmt w:val="bullet"/>
      <w:lvlText w:val=""/>
      <w:lvlJc w:val="left"/>
      <w:pPr>
        <w:tabs>
          <w:tab w:val="num" w:pos="720"/>
        </w:tabs>
        <w:ind w:left="720" w:hanging="360"/>
      </w:pPr>
      <w:rPr>
        <w:rFonts w:ascii="Wingdings 2" w:hAnsi="Wingdings 2" w:hint="default"/>
      </w:rPr>
    </w:lvl>
    <w:lvl w:ilvl="1" w:tplc="9E0A68F2" w:tentative="1">
      <w:start w:val="1"/>
      <w:numFmt w:val="bullet"/>
      <w:lvlText w:val=""/>
      <w:lvlJc w:val="left"/>
      <w:pPr>
        <w:tabs>
          <w:tab w:val="num" w:pos="1440"/>
        </w:tabs>
        <w:ind w:left="1440" w:hanging="360"/>
      </w:pPr>
      <w:rPr>
        <w:rFonts w:ascii="Wingdings 2" w:hAnsi="Wingdings 2" w:hint="default"/>
      </w:rPr>
    </w:lvl>
    <w:lvl w:ilvl="2" w:tplc="8CC631D0" w:tentative="1">
      <w:start w:val="1"/>
      <w:numFmt w:val="bullet"/>
      <w:lvlText w:val=""/>
      <w:lvlJc w:val="left"/>
      <w:pPr>
        <w:tabs>
          <w:tab w:val="num" w:pos="2160"/>
        </w:tabs>
        <w:ind w:left="2160" w:hanging="360"/>
      </w:pPr>
      <w:rPr>
        <w:rFonts w:ascii="Wingdings 2" w:hAnsi="Wingdings 2" w:hint="default"/>
      </w:rPr>
    </w:lvl>
    <w:lvl w:ilvl="3" w:tplc="6510744E" w:tentative="1">
      <w:start w:val="1"/>
      <w:numFmt w:val="bullet"/>
      <w:lvlText w:val=""/>
      <w:lvlJc w:val="left"/>
      <w:pPr>
        <w:tabs>
          <w:tab w:val="num" w:pos="2880"/>
        </w:tabs>
        <w:ind w:left="2880" w:hanging="360"/>
      </w:pPr>
      <w:rPr>
        <w:rFonts w:ascii="Wingdings 2" w:hAnsi="Wingdings 2" w:hint="default"/>
      </w:rPr>
    </w:lvl>
    <w:lvl w:ilvl="4" w:tplc="6074DE9C" w:tentative="1">
      <w:start w:val="1"/>
      <w:numFmt w:val="bullet"/>
      <w:lvlText w:val=""/>
      <w:lvlJc w:val="left"/>
      <w:pPr>
        <w:tabs>
          <w:tab w:val="num" w:pos="3600"/>
        </w:tabs>
        <w:ind w:left="3600" w:hanging="360"/>
      </w:pPr>
      <w:rPr>
        <w:rFonts w:ascii="Wingdings 2" w:hAnsi="Wingdings 2" w:hint="default"/>
      </w:rPr>
    </w:lvl>
    <w:lvl w:ilvl="5" w:tplc="A4749A9E" w:tentative="1">
      <w:start w:val="1"/>
      <w:numFmt w:val="bullet"/>
      <w:lvlText w:val=""/>
      <w:lvlJc w:val="left"/>
      <w:pPr>
        <w:tabs>
          <w:tab w:val="num" w:pos="4320"/>
        </w:tabs>
        <w:ind w:left="4320" w:hanging="360"/>
      </w:pPr>
      <w:rPr>
        <w:rFonts w:ascii="Wingdings 2" w:hAnsi="Wingdings 2" w:hint="default"/>
      </w:rPr>
    </w:lvl>
    <w:lvl w:ilvl="6" w:tplc="4474862A" w:tentative="1">
      <w:start w:val="1"/>
      <w:numFmt w:val="bullet"/>
      <w:lvlText w:val=""/>
      <w:lvlJc w:val="left"/>
      <w:pPr>
        <w:tabs>
          <w:tab w:val="num" w:pos="5040"/>
        </w:tabs>
        <w:ind w:left="5040" w:hanging="360"/>
      </w:pPr>
      <w:rPr>
        <w:rFonts w:ascii="Wingdings 2" w:hAnsi="Wingdings 2" w:hint="default"/>
      </w:rPr>
    </w:lvl>
    <w:lvl w:ilvl="7" w:tplc="7084F0A0" w:tentative="1">
      <w:start w:val="1"/>
      <w:numFmt w:val="bullet"/>
      <w:lvlText w:val=""/>
      <w:lvlJc w:val="left"/>
      <w:pPr>
        <w:tabs>
          <w:tab w:val="num" w:pos="5760"/>
        </w:tabs>
        <w:ind w:left="5760" w:hanging="360"/>
      </w:pPr>
      <w:rPr>
        <w:rFonts w:ascii="Wingdings 2" w:hAnsi="Wingdings 2" w:hint="default"/>
      </w:rPr>
    </w:lvl>
    <w:lvl w:ilvl="8" w:tplc="BB763BD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7993632"/>
    <w:multiLevelType w:val="hybridMultilevel"/>
    <w:tmpl w:val="C07E4F4A"/>
    <w:lvl w:ilvl="0" w:tplc="22429AB2">
      <w:start w:val="1"/>
      <w:numFmt w:val="bullet"/>
      <w:lvlText w:val="•"/>
      <w:lvlJc w:val="left"/>
      <w:pPr>
        <w:tabs>
          <w:tab w:val="num" w:pos="720"/>
        </w:tabs>
        <w:ind w:left="720" w:hanging="360"/>
      </w:pPr>
      <w:rPr>
        <w:rFonts w:ascii="Arial" w:hAnsi="Arial" w:hint="default"/>
      </w:rPr>
    </w:lvl>
    <w:lvl w:ilvl="1" w:tplc="1BEEE2BC" w:tentative="1">
      <w:start w:val="1"/>
      <w:numFmt w:val="bullet"/>
      <w:lvlText w:val="•"/>
      <w:lvlJc w:val="left"/>
      <w:pPr>
        <w:tabs>
          <w:tab w:val="num" w:pos="1440"/>
        </w:tabs>
        <w:ind w:left="1440" w:hanging="360"/>
      </w:pPr>
      <w:rPr>
        <w:rFonts w:ascii="Arial" w:hAnsi="Arial" w:hint="default"/>
      </w:rPr>
    </w:lvl>
    <w:lvl w:ilvl="2" w:tplc="DBEECB30" w:tentative="1">
      <w:start w:val="1"/>
      <w:numFmt w:val="bullet"/>
      <w:lvlText w:val="•"/>
      <w:lvlJc w:val="left"/>
      <w:pPr>
        <w:tabs>
          <w:tab w:val="num" w:pos="2160"/>
        </w:tabs>
        <w:ind w:left="2160" w:hanging="360"/>
      </w:pPr>
      <w:rPr>
        <w:rFonts w:ascii="Arial" w:hAnsi="Arial" w:hint="default"/>
      </w:rPr>
    </w:lvl>
    <w:lvl w:ilvl="3" w:tplc="A9743290" w:tentative="1">
      <w:start w:val="1"/>
      <w:numFmt w:val="bullet"/>
      <w:lvlText w:val="•"/>
      <w:lvlJc w:val="left"/>
      <w:pPr>
        <w:tabs>
          <w:tab w:val="num" w:pos="2880"/>
        </w:tabs>
        <w:ind w:left="2880" w:hanging="360"/>
      </w:pPr>
      <w:rPr>
        <w:rFonts w:ascii="Arial" w:hAnsi="Arial" w:hint="default"/>
      </w:rPr>
    </w:lvl>
    <w:lvl w:ilvl="4" w:tplc="3A36993A" w:tentative="1">
      <w:start w:val="1"/>
      <w:numFmt w:val="bullet"/>
      <w:lvlText w:val="•"/>
      <w:lvlJc w:val="left"/>
      <w:pPr>
        <w:tabs>
          <w:tab w:val="num" w:pos="3600"/>
        </w:tabs>
        <w:ind w:left="3600" w:hanging="360"/>
      </w:pPr>
      <w:rPr>
        <w:rFonts w:ascii="Arial" w:hAnsi="Arial" w:hint="default"/>
      </w:rPr>
    </w:lvl>
    <w:lvl w:ilvl="5" w:tplc="CAF4820A" w:tentative="1">
      <w:start w:val="1"/>
      <w:numFmt w:val="bullet"/>
      <w:lvlText w:val="•"/>
      <w:lvlJc w:val="left"/>
      <w:pPr>
        <w:tabs>
          <w:tab w:val="num" w:pos="4320"/>
        </w:tabs>
        <w:ind w:left="4320" w:hanging="360"/>
      </w:pPr>
      <w:rPr>
        <w:rFonts w:ascii="Arial" w:hAnsi="Arial" w:hint="default"/>
      </w:rPr>
    </w:lvl>
    <w:lvl w:ilvl="6" w:tplc="4948B30C" w:tentative="1">
      <w:start w:val="1"/>
      <w:numFmt w:val="bullet"/>
      <w:lvlText w:val="•"/>
      <w:lvlJc w:val="left"/>
      <w:pPr>
        <w:tabs>
          <w:tab w:val="num" w:pos="5040"/>
        </w:tabs>
        <w:ind w:left="5040" w:hanging="360"/>
      </w:pPr>
      <w:rPr>
        <w:rFonts w:ascii="Arial" w:hAnsi="Arial" w:hint="default"/>
      </w:rPr>
    </w:lvl>
    <w:lvl w:ilvl="7" w:tplc="7A92AD04" w:tentative="1">
      <w:start w:val="1"/>
      <w:numFmt w:val="bullet"/>
      <w:lvlText w:val="•"/>
      <w:lvlJc w:val="left"/>
      <w:pPr>
        <w:tabs>
          <w:tab w:val="num" w:pos="5760"/>
        </w:tabs>
        <w:ind w:left="5760" w:hanging="360"/>
      </w:pPr>
      <w:rPr>
        <w:rFonts w:ascii="Arial" w:hAnsi="Arial" w:hint="default"/>
      </w:rPr>
    </w:lvl>
    <w:lvl w:ilvl="8" w:tplc="FEE8CE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8383E"/>
    <w:multiLevelType w:val="hybridMultilevel"/>
    <w:tmpl w:val="D550F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A69092B"/>
    <w:multiLevelType w:val="hybridMultilevel"/>
    <w:tmpl w:val="CABAC720"/>
    <w:lvl w:ilvl="0" w:tplc="0419000D">
      <w:start w:val="1"/>
      <w:numFmt w:val="bullet"/>
      <w:lvlText w:val=""/>
      <w:lvlJc w:val="left"/>
      <w:pPr>
        <w:ind w:left="1425" w:hanging="360"/>
      </w:pPr>
      <w:rPr>
        <w:rFonts w:ascii="Wingdings" w:hAnsi="Wingdings" w:hint="default"/>
        <w:i w:val="0"/>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72E803E6"/>
    <w:multiLevelType w:val="hybridMultilevel"/>
    <w:tmpl w:val="93C20AB8"/>
    <w:lvl w:ilvl="0" w:tplc="B22C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5064D4"/>
    <w:multiLevelType w:val="hybridMultilevel"/>
    <w:tmpl w:val="B1128612"/>
    <w:lvl w:ilvl="0" w:tplc="04190001">
      <w:start w:val="1"/>
      <w:numFmt w:val="bullet"/>
      <w:lvlText w:val=""/>
      <w:lvlJc w:val="left"/>
      <w:pPr>
        <w:ind w:left="2060" w:hanging="360"/>
      </w:pPr>
      <w:rPr>
        <w:rFonts w:ascii="Symbol" w:hAnsi="Symbol"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23" w15:restartNumberingAfterBreak="0">
    <w:nsid w:val="7C703B4D"/>
    <w:multiLevelType w:val="hybridMultilevel"/>
    <w:tmpl w:val="967820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0"/>
  </w:num>
  <w:num w:numId="4">
    <w:abstractNumId w:val="13"/>
  </w:num>
  <w:num w:numId="5">
    <w:abstractNumId w:val="23"/>
  </w:num>
  <w:num w:numId="6">
    <w:abstractNumId w:val="7"/>
  </w:num>
  <w:num w:numId="7">
    <w:abstractNumId w:val="6"/>
  </w:num>
  <w:num w:numId="8">
    <w:abstractNumId w:val="19"/>
  </w:num>
  <w:num w:numId="9">
    <w:abstractNumId w:val="22"/>
  </w:num>
  <w:num w:numId="10">
    <w:abstractNumId w:val="12"/>
  </w:num>
  <w:num w:numId="11">
    <w:abstractNumId w:val="15"/>
  </w:num>
  <w:num w:numId="12">
    <w:abstractNumId w:val="14"/>
  </w:num>
  <w:num w:numId="13">
    <w:abstractNumId w:val="16"/>
  </w:num>
  <w:num w:numId="14">
    <w:abstractNumId w:val="9"/>
  </w:num>
  <w:num w:numId="15">
    <w:abstractNumId w:val="18"/>
  </w:num>
  <w:num w:numId="16">
    <w:abstractNumId w:val="3"/>
  </w:num>
  <w:num w:numId="17">
    <w:abstractNumId w:val="11"/>
  </w:num>
  <w:num w:numId="18">
    <w:abstractNumId w:val="2"/>
  </w:num>
  <w:num w:numId="19">
    <w:abstractNumId w:val="1"/>
  </w:num>
  <w:num w:numId="20">
    <w:abstractNumId w:val="4"/>
  </w:num>
  <w:num w:numId="21">
    <w:abstractNumId w:val="17"/>
  </w:num>
  <w:num w:numId="22">
    <w:abstractNumId w:val="1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6"/>
    <w:rsid w:val="00000FCC"/>
    <w:rsid w:val="0000246A"/>
    <w:rsid w:val="00023E50"/>
    <w:rsid w:val="00036FC1"/>
    <w:rsid w:val="00050C13"/>
    <w:rsid w:val="00091259"/>
    <w:rsid w:val="000A5470"/>
    <w:rsid w:val="000F1D3B"/>
    <w:rsid w:val="001013D9"/>
    <w:rsid w:val="00104B1E"/>
    <w:rsid w:val="00154467"/>
    <w:rsid w:val="0017484D"/>
    <w:rsid w:val="00180B19"/>
    <w:rsid w:val="00181BF6"/>
    <w:rsid w:val="00185229"/>
    <w:rsid w:val="001945A4"/>
    <w:rsid w:val="001C685F"/>
    <w:rsid w:val="001E52FA"/>
    <w:rsid w:val="001F3200"/>
    <w:rsid w:val="001F3E8C"/>
    <w:rsid w:val="001F56B5"/>
    <w:rsid w:val="001F6C42"/>
    <w:rsid w:val="00201D31"/>
    <w:rsid w:val="00211D05"/>
    <w:rsid w:val="00227849"/>
    <w:rsid w:val="00251EDE"/>
    <w:rsid w:val="002641D0"/>
    <w:rsid w:val="00282517"/>
    <w:rsid w:val="002963A3"/>
    <w:rsid w:val="002B127E"/>
    <w:rsid w:val="002C0652"/>
    <w:rsid w:val="002E4DCA"/>
    <w:rsid w:val="002F0270"/>
    <w:rsid w:val="003044CC"/>
    <w:rsid w:val="00336922"/>
    <w:rsid w:val="003672EF"/>
    <w:rsid w:val="003B0C7E"/>
    <w:rsid w:val="003C732A"/>
    <w:rsid w:val="003D0F18"/>
    <w:rsid w:val="003F3A68"/>
    <w:rsid w:val="00427A80"/>
    <w:rsid w:val="00452353"/>
    <w:rsid w:val="00462858"/>
    <w:rsid w:val="00474855"/>
    <w:rsid w:val="004A22CB"/>
    <w:rsid w:val="004B2FB2"/>
    <w:rsid w:val="004B64F3"/>
    <w:rsid w:val="004F3B67"/>
    <w:rsid w:val="00527A83"/>
    <w:rsid w:val="00546A96"/>
    <w:rsid w:val="00552412"/>
    <w:rsid w:val="00564F57"/>
    <w:rsid w:val="00571C36"/>
    <w:rsid w:val="005C0786"/>
    <w:rsid w:val="006136D9"/>
    <w:rsid w:val="006464AC"/>
    <w:rsid w:val="00647F30"/>
    <w:rsid w:val="00681261"/>
    <w:rsid w:val="00683BC0"/>
    <w:rsid w:val="00685C8A"/>
    <w:rsid w:val="00692E15"/>
    <w:rsid w:val="006A1A33"/>
    <w:rsid w:val="006A478D"/>
    <w:rsid w:val="00706072"/>
    <w:rsid w:val="00791827"/>
    <w:rsid w:val="00795AC5"/>
    <w:rsid w:val="007B0593"/>
    <w:rsid w:val="007C0664"/>
    <w:rsid w:val="00823AA6"/>
    <w:rsid w:val="00824682"/>
    <w:rsid w:val="0083348F"/>
    <w:rsid w:val="00867364"/>
    <w:rsid w:val="008758A2"/>
    <w:rsid w:val="00883153"/>
    <w:rsid w:val="008847A5"/>
    <w:rsid w:val="008A5548"/>
    <w:rsid w:val="008A75AB"/>
    <w:rsid w:val="00950E57"/>
    <w:rsid w:val="00951718"/>
    <w:rsid w:val="0095738E"/>
    <w:rsid w:val="00973F3F"/>
    <w:rsid w:val="009B0572"/>
    <w:rsid w:val="009E6B9C"/>
    <w:rsid w:val="00A05267"/>
    <w:rsid w:val="00A06265"/>
    <w:rsid w:val="00A63A04"/>
    <w:rsid w:val="00A65EF6"/>
    <w:rsid w:val="00A86177"/>
    <w:rsid w:val="00A974DD"/>
    <w:rsid w:val="00AB3213"/>
    <w:rsid w:val="00B244D2"/>
    <w:rsid w:val="00B26879"/>
    <w:rsid w:val="00B55068"/>
    <w:rsid w:val="00B56574"/>
    <w:rsid w:val="00B74D02"/>
    <w:rsid w:val="00BA453E"/>
    <w:rsid w:val="00BB49C6"/>
    <w:rsid w:val="00BD7814"/>
    <w:rsid w:val="00BF1B20"/>
    <w:rsid w:val="00BF1CDB"/>
    <w:rsid w:val="00BF6547"/>
    <w:rsid w:val="00C12EE0"/>
    <w:rsid w:val="00C2258F"/>
    <w:rsid w:val="00C34E73"/>
    <w:rsid w:val="00C35BEA"/>
    <w:rsid w:val="00C431E9"/>
    <w:rsid w:val="00C64C1D"/>
    <w:rsid w:val="00C73C29"/>
    <w:rsid w:val="00C9793E"/>
    <w:rsid w:val="00CA038B"/>
    <w:rsid w:val="00CC4307"/>
    <w:rsid w:val="00D403D2"/>
    <w:rsid w:val="00D6326B"/>
    <w:rsid w:val="00D63E77"/>
    <w:rsid w:val="00DB6E07"/>
    <w:rsid w:val="00DC1A11"/>
    <w:rsid w:val="00DC6E7E"/>
    <w:rsid w:val="00E1528D"/>
    <w:rsid w:val="00E17A3B"/>
    <w:rsid w:val="00E3502A"/>
    <w:rsid w:val="00E52205"/>
    <w:rsid w:val="00E8581E"/>
    <w:rsid w:val="00EA1392"/>
    <w:rsid w:val="00EA39B4"/>
    <w:rsid w:val="00F24347"/>
    <w:rsid w:val="00F372DF"/>
    <w:rsid w:val="00F52FB8"/>
    <w:rsid w:val="00F65C6C"/>
    <w:rsid w:val="00F67AA9"/>
    <w:rsid w:val="00F702F6"/>
    <w:rsid w:val="00F90222"/>
    <w:rsid w:val="00FB4BBD"/>
    <w:rsid w:val="00FD0D72"/>
    <w:rsid w:val="00FE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97D26-ADC1-4BFC-A12F-31343FAC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3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0593"/>
    <w:pPr>
      <w:ind w:left="720"/>
      <w:contextualSpacing/>
    </w:pPr>
  </w:style>
  <w:style w:type="paragraph" w:styleId="a5">
    <w:name w:val="Balloon Text"/>
    <w:basedOn w:val="a"/>
    <w:link w:val="a6"/>
    <w:uiPriority w:val="99"/>
    <w:semiHidden/>
    <w:unhideWhenUsed/>
    <w:rsid w:val="007B0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593"/>
    <w:rPr>
      <w:rFonts w:ascii="Tahoma" w:hAnsi="Tahoma" w:cs="Tahoma"/>
      <w:sz w:val="16"/>
      <w:szCs w:val="16"/>
    </w:rPr>
  </w:style>
  <w:style w:type="paragraph" w:styleId="a7">
    <w:name w:val="Normal (Web)"/>
    <w:basedOn w:val="a"/>
    <w:uiPriority w:val="99"/>
    <w:semiHidden/>
    <w:unhideWhenUsed/>
    <w:rsid w:val="00683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3153"/>
    <w:rPr>
      <w:rFonts w:ascii="Times New Roman" w:eastAsia="Times New Roman" w:hAnsi="Times New Roman" w:cs="Times New Roman"/>
      <w:b/>
      <w:bCs/>
      <w:kern w:val="36"/>
      <w:sz w:val="48"/>
      <w:szCs w:val="48"/>
      <w:lang w:eastAsia="ru-RU"/>
    </w:rPr>
  </w:style>
  <w:style w:type="paragraph" w:customStyle="1" w:styleId="a8">
    <w:name w:val="А_основной"/>
    <w:basedOn w:val="a"/>
    <w:link w:val="a9"/>
    <w:uiPriority w:val="99"/>
    <w:qFormat/>
    <w:rsid w:val="00E3502A"/>
    <w:pPr>
      <w:spacing w:after="0" w:line="360" w:lineRule="auto"/>
      <w:ind w:firstLine="454"/>
      <w:jc w:val="both"/>
    </w:pPr>
    <w:rPr>
      <w:rFonts w:ascii="Times New Roman" w:eastAsia="Times New Roman" w:hAnsi="Times New Roman" w:cs="Times New Roman"/>
      <w:sz w:val="28"/>
      <w:szCs w:val="28"/>
    </w:rPr>
  </w:style>
  <w:style w:type="character" w:customStyle="1" w:styleId="a9">
    <w:name w:val="А_основной Знак"/>
    <w:link w:val="a8"/>
    <w:uiPriority w:val="99"/>
    <w:locked/>
    <w:rsid w:val="00E3502A"/>
    <w:rPr>
      <w:rFonts w:ascii="Times New Roman" w:eastAsia="Times New Roman" w:hAnsi="Times New Roman" w:cs="Times New Roman"/>
      <w:sz w:val="28"/>
      <w:szCs w:val="28"/>
    </w:rPr>
  </w:style>
  <w:style w:type="paragraph" w:styleId="2">
    <w:name w:val="Body Text 2"/>
    <w:basedOn w:val="a"/>
    <w:link w:val="20"/>
    <w:rsid w:val="00E3502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3502A"/>
    <w:rPr>
      <w:rFonts w:ascii="Times New Roman" w:eastAsia="Times New Roman" w:hAnsi="Times New Roman" w:cs="Times New Roman"/>
      <w:sz w:val="24"/>
      <w:szCs w:val="24"/>
      <w:lang w:eastAsia="ru-RU"/>
    </w:rPr>
  </w:style>
  <w:style w:type="paragraph" w:customStyle="1" w:styleId="ConsPlusNormal">
    <w:name w:val="ConsPlusNormal"/>
    <w:rsid w:val="0083348F"/>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aa">
    <w:name w:val="header"/>
    <w:basedOn w:val="a"/>
    <w:link w:val="ab"/>
    <w:uiPriority w:val="99"/>
    <w:unhideWhenUsed/>
    <w:rsid w:val="006136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36D9"/>
  </w:style>
  <w:style w:type="paragraph" w:styleId="ac">
    <w:name w:val="footer"/>
    <w:basedOn w:val="a"/>
    <w:link w:val="ad"/>
    <w:uiPriority w:val="99"/>
    <w:unhideWhenUsed/>
    <w:rsid w:val="006136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36D9"/>
  </w:style>
  <w:style w:type="paragraph" w:customStyle="1" w:styleId="c1">
    <w:name w:val="c1"/>
    <w:basedOn w:val="a"/>
    <w:rsid w:val="00B24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017">
      <w:bodyDiv w:val="1"/>
      <w:marLeft w:val="0"/>
      <w:marRight w:val="0"/>
      <w:marTop w:val="0"/>
      <w:marBottom w:val="0"/>
      <w:divBdr>
        <w:top w:val="none" w:sz="0" w:space="0" w:color="auto"/>
        <w:left w:val="none" w:sz="0" w:space="0" w:color="auto"/>
        <w:bottom w:val="none" w:sz="0" w:space="0" w:color="auto"/>
        <w:right w:val="none" w:sz="0" w:space="0" w:color="auto"/>
      </w:divBdr>
      <w:divsChild>
        <w:div w:id="202790364">
          <w:marLeft w:val="547"/>
          <w:marRight w:val="0"/>
          <w:marTop w:val="96"/>
          <w:marBottom w:val="0"/>
          <w:divBdr>
            <w:top w:val="none" w:sz="0" w:space="0" w:color="auto"/>
            <w:left w:val="none" w:sz="0" w:space="0" w:color="auto"/>
            <w:bottom w:val="none" w:sz="0" w:space="0" w:color="auto"/>
            <w:right w:val="none" w:sz="0" w:space="0" w:color="auto"/>
          </w:divBdr>
        </w:div>
      </w:divsChild>
    </w:div>
    <w:div w:id="93477014">
      <w:bodyDiv w:val="1"/>
      <w:marLeft w:val="0"/>
      <w:marRight w:val="0"/>
      <w:marTop w:val="0"/>
      <w:marBottom w:val="0"/>
      <w:divBdr>
        <w:top w:val="none" w:sz="0" w:space="0" w:color="auto"/>
        <w:left w:val="none" w:sz="0" w:space="0" w:color="auto"/>
        <w:bottom w:val="none" w:sz="0" w:space="0" w:color="auto"/>
        <w:right w:val="none" w:sz="0" w:space="0" w:color="auto"/>
      </w:divBdr>
      <w:divsChild>
        <w:div w:id="108621826">
          <w:marLeft w:val="547"/>
          <w:marRight w:val="0"/>
          <w:marTop w:val="96"/>
          <w:marBottom w:val="0"/>
          <w:divBdr>
            <w:top w:val="none" w:sz="0" w:space="0" w:color="auto"/>
            <w:left w:val="none" w:sz="0" w:space="0" w:color="auto"/>
            <w:bottom w:val="none" w:sz="0" w:space="0" w:color="auto"/>
            <w:right w:val="none" w:sz="0" w:space="0" w:color="auto"/>
          </w:divBdr>
        </w:div>
        <w:div w:id="910386132">
          <w:marLeft w:val="547"/>
          <w:marRight w:val="0"/>
          <w:marTop w:val="96"/>
          <w:marBottom w:val="0"/>
          <w:divBdr>
            <w:top w:val="none" w:sz="0" w:space="0" w:color="auto"/>
            <w:left w:val="none" w:sz="0" w:space="0" w:color="auto"/>
            <w:bottom w:val="none" w:sz="0" w:space="0" w:color="auto"/>
            <w:right w:val="none" w:sz="0" w:space="0" w:color="auto"/>
          </w:divBdr>
        </w:div>
        <w:div w:id="537427507">
          <w:marLeft w:val="547"/>
          <w:marRight w:val="0"/>
          <w:marTop w:val="96"/>
          <w:marBottom w:val="0"/>
          <w:divBdr>
            <w:top w:val="none" w:sz="0" w:space="0" w:color="auto"/>
            <w:left w:val="none" w:sz="0" w:space="0" w:color="auto"/>
            <w:bottom w:val="none" w:sz="0" w:space="0" w:color="auto"/>
            <w:right w:val="none" w:sz="0" w:space="0" w:color="auto"/>
          </w:divBdr>
        </w:div>
      </w:divsChild>
    </w:div>
    <w:div w:id="164129830">
      <w:bodyDiv w:val="1"/>
      <w:marLeft w:val="0"/>
      <w:marRight w:val="0"/>
      <w:marTop w:val="0"/>
      <w:marBottom w:val="0"/>
      <w:divBdr>
        <w:top w:val="none" w:sz="0" w:space="0" w:color="auto"/>
        <w:left w:val="none" w:sz="0" w:space="0" w:color="auto"/>
        <w:bottom w:val="none" w:sz="0" w:space="0" w:color="auto"/>
        <w:right w:val="none" w:sz="0" w:space="0" w:color="auto"/>
      </w:divBdr>
    </w:div>
    <w:div w:id="336082217">
      <w:bodyDiv w:val="1"/>
      <w:marLeft w:val="0"/>
      <w:marRight w:val="0"/>
      <w:marTop w:val="0"/>
      <w:marBottom w:val="0"/>
      <w:divBdr>
        <w:top w:val="none" w:sz="0" w:space="0" w:color="auto"/>
        <w:left w:val="none" w:sz="0" w:space="0" w:color="auto"/>
        <w:bottom w:val="none" w:sz="0" w:space="0" w:color="auto"/>
        <w:right w:val="none" w:sz="0" w:space="0" w:color="auto"/>
      </w:divBdr>
    </w:div>
    <w:div w:id="363746945">
      <w:bodyDiv w:val="1"/>
      <w:marLeft w:val="0"/>
      <w:marRight w:val="0"/>
      <w:marTop w:val="0"/>
      <w:marBottom w:val="0"/>
      <w:divBdr>
        <w:top w:val="none" w:sz="0" w:space="0" w:color="auto"/>
        <w:left w:val="none" w:sz="0" w:space="0" w:color="auto"/>
        <w:bottom w:val="none" w:sz="0" w:space="0" w:color="auto"/>
        <w:right w:val="none" w:sz="0" w:space="0" w:color="auto"/>
      </w:divBdr>
    </w:div>
    <w:div w:id="409741837">
      <w:bodyDiv w:val="1"/>
      <w:marLeft w:val="0"/>
      <w:marRight w:val="0"/>
      <w:marTop w:val="0"/>
      <w:marBottom w:val="0"/>
      <w:divBdr>
        <w:top w:val="none" w:sz="0" w:space="0" w:color="auto"/>
        <w:left w:val="none" w:sz="0" w:space="0" w:color="auto"/>
        <w:bottom w:val="none" w:sz="0" w:space="0" w:color="auto"/>
        <w:right w:val="none" w:sz="0" w:space="0" w:color="auto"/>
      </w:divBdr>
      <w:divsChild>
        <w:div w:id="1107968192">
          <w:marLeft w:val="547"/>
          <w:marRight w:val="0"/>
          <w:marTop w:val="96"/>
          <w:marBottom w:val="0"/>
          <w:divBdr>
            <w:top w:val="none" w:sz="0" w:space="0" w:color="auto"/>
            <w:left w:val="none" w:sz="0" w:space="0" w:color="auto"/>
            <w:bottom w:val="none" w:sz="0" w:space="0" w:color="auto"/>
            <w:right w:val="none" w:sz="0" w:space="0" w:color="auto"/>
          </w:divBdr>
        </w:div>
      </w:divsChild>
    </w:div>
    <w:div w:id="447235743">
      <w:bodyDiv w:val="1"/>
      <w:marLeft w:val="0"/>
      <w:marRight w:val="0"/>
      <w:marTop w:val="0"/>
      <w:marBottom w:val="0"/>
      <w:divBdr>
        <w:top w:val="none" w:sz="0" w:space="0" w:color="auto"/>
        <w:left w:val="none" w:sz="0" w:space="0" w:color="auto"/>
        <w:bottom w:val="none" w:sz="0" w:space="0" w:color="auto"/>
        <w:right w:val="none" w:sz="0" w:space="0" w:color="auto"/>
      </w:divBdr>
    </w:div>
    <w:div w:id="535239018">
      <w:bodyDiv w:val="1"/>
      <w:marLeft w:val="0"/>
      <w:marRight w:val="0"/>
      <w:marTop w:val="0"/>
      <w:marBottom w:val="0"/>
      <w:divBdr>
        <w:top w:val="none" w:sz="0" w:space="0" w:color="auto"/>
        <w:left w:val="none" w:sz="0" w:space="0" w:color="auto"/>
        <w:bottom w:val="none" w:sz="0" w:space="0" w:color="auto"/>
        <w:right w:val="none" w:sz="0" w:space="0" w:color="auto"/>
      </w:divBdr>
    </w:div>
    <w:div w:id="609894263">
      <w:bodyDiv w:val="1"/>
      <w:marLeft w:val="0"/>
      <w:marRight w:val="0"/>
      <w:marTop w:val="0"/>
      <w:marBottom w:val="0"/>
      <w:divBdr>
        <w:top w:val="none" w:sz="0" w:space="0" w:color="auto"/>
        <w:left w:val="none" w:sz="0" w:space="0" w:color="auto"/>
        <w:bottom w:val="none" w:sz="0" w:space="0" w:color="auto"/>
        <w:right w:val="none" w:sz="0" w:space="0" w:color="auto"/>
      </w:divBdr>
    </w:div>
    <w:div w:id="702249542">
      <w:bodyDiv w:val="1"/>
      <w:marLeft w:val="0"/>
      <w:marRight w:val="0"/>
      <w:marTop w:val="0"/>
      <w:marBottom w:val="0"/>
      <w:divBdr>
        <w:top w:val="none" w:sz="0" w:space="0" w:color="auto"/>
        <w:left w:val="none" w:sz="0" w:space="0" w:color="auto"/>
        <w:bottom w:val="none" w:sz="0" w:space="0" w:color="auto"/>
        <w:right w:val="none" w:sz="0" w:space="0" w:color="auto"/>
      </w:divBdr>
      <w:divsChild>
        <w:div w:id="598491148">
          <w:marLeft w:val="547"/>
          <w:marRight w:val="0"/>
          <w:marTop w:val="96"/>
          <w:marBottom w:val="0"/>
          <w:divBdr>
            <w:top w:val="none" w:sz="0" w:space="0" w:color="auto"/>
            <w:left w:val="none" w:sz="0" w:space="0" w:color="auto"/>
            <w:bottom w:val="none" w:sz="0" w:space="0" w:color="auto"/>
            <w:right w:val="none" w:sz="0" w:space="0" w:color="auto"/>
          </w:divBdr>
        </w:div>
      </w:divsChild>
    </w:div>
    <w:div w:id="753669131">
      <w:bodyDiv w:val="1"/>
      <w:marLeft w:val="0"/>
      <w:marRight w:val="0"/>
      <w:marTop w:val="0"/>
      <w:marBottom w:val="0"/>
      <w:divBdr>
        <w:top w:val="none" w:sz="0" w:space="0" w:color="auto"/>
        <w:left w:val="none" w:sz="0" w:space="0" w:color="auto"/>
        <w:bottom w:val="none" w:sz="0" w:space="0" w:color="auto"/>
        <w:right w:val="none" w:sz="0" w:space="0" w:color="auto"/>
      </w:divBdr>
      <w:divsChild>
        <w:div w:id="1982033579">
          <w:marLeft w:val="547"/>
          <w:marRight w:val="0"/>
          <w:marTop w:val="96"/>
          <w:marBottom w:val="0"/>
          <w:divBdr>
            <w:top w:val="none" w:sz="0" w:space="0" w:color="auto"/>
            <w:left w:val="none" w:sz="0" w:space="0" w:color="auto"/>
            <w:bottom w:val="none" w:sz="0" w:space="0" w:color="auto"/>
            <w:right w:val="none" w:sz="0" w:space="0" w:color="auto"/>
          </w:divBdr>
        </w:div>
      </w:divsChild>
    </w:div>
    <w:div w:id="953367663">
      <w:bodyDiv w:val="1"/>
      <w:marLeft w:val="0"/>
      <w:marRight w:val="0"/>
      <w:marTop w:val="0"/>
      <w:marBottom w:val="0"/>
      <w:divBdr>
        <w:top w:val="none" w:sz="0" w:space="0" w:color="auto"/>
        <w:left w:val="none" w:sz="0" w:space="0" w:color="auto"/>
        <w:bottom w:val="none" w:sz="0" w:space="0" w:color="auto"/>
        <w:right w:val="none" w:sz="0" w:space="0" w:color="auto"/>
      </w:divBdr>
      <w:divsChild>
        <w:div w:id="1684430993">
          <w:marLeft w:val="547"/>
          <w:marRight w:val="0"/>
          <w:marTop w:val="96"/>
          <w:marBottom w:val="0"/>
          <w:divBdr>
            <w:top w:val="none" w:sz="0" w:space="0" w:color="auto"/>
            <w:left w:val="none" w:sz="0" w:space="0" w:color="auto"/>
            <w:bottom w:val="none" w:sz="0" w:space="0" w:color="auto"/>
            <w:right w:val="none" w:sz="0" w:space="0" w:color="auto"/>
          </w:divBdr>
        </w:div>
      </w:divsChild>
    </w:div>
    <w:div w:id="978460004">
      <w:bodyDiv w:val="1"/>
      <w:marLeft w:val="0"/>
      <w:marRight w:val="0"/>
      <w:marTop w:val="0"/>
      <w:marBottom w:val="0"/>
      <w:divBdr>
        <w:top w:val="none" w:sz="0" w:space="0" w:color="auto"/>
        <w:left w:val="none" w:sz="0" w:space="0" w:color="auto"/>
        <w:bottom w:val="none" w:sz="0" w:space="0" w:color="auto"/>
        <w:right w:val="none" w:sz="0" w:space="0" w:color="auto"/>
      </w:divBdr>
    </w:div>
    <w:div w:id="1017006477">
      <w:bodyDiv w:val="1"/>
      <w:marLeft w:val="0"/>
      <w:marRight w:val="0"/>
      <w:marTop w:val="0"/>
      <w:marBottom w:val="0"/>
      <w:divBdr>
        <w:top w:val="none" w:sz="0" w:space="0" w:color="auto"/>
        <w:left w:val="none" w:sz="0" w:space="0" w:color="auto"/>
        <w:bottom w:val="none" w:sz="0" w:space="0" w:color="auto"/>
        <w:right w:val="none" w:sz="0" w:space="0" w:color="auto"/>
      </w:divBdr>
      <w:divsChild>
        <w:div w:id="113600061">
          <w:marLeft w:val="547"/>
          <w:marRight w:val="0"/>
          <w:marTop w:val="115"/>
          <w:marBottom w:val="0"/>
          <w:divBdr>
            <w:top w:val="none" w:sz="0" w:space="0" w:color="auto"/>
            <w:left w:val="none" w:sz="0" w:space="0" w:color="auto"/>
            <w:bottom w:val="none" w:sz="0" w:space="0" w:color="auto"/>
            <w:right w:val="none" w:sz="0" w:space="0" w:color="auto"/>
          </w:divBdr>
        </w:div>
        <w:div w:id="325324704">
          <w:marLeft w:val="547"/>
          <w:marRight w:val="0"/>
          <w:marTop w:val="115"/>
          <w:marBottom w:val="0"/>
          <w:divBdr>
            <w:top w:val="none" w:sz="0" w:space="0" w:color="auto"/>
            <w:left w:val="none" w:sz="0" w:space="0" w:color="auto"/>
            <w:bottom w:val="none" w:sz="0" w:space="0" w:color="auto"/>
            <w:right w:val="none" w:sz="0" w:space="0" w:color="auto"/>
          </w:divBdr>
        </w:div>
        <w:div w:id="1672484484">
          <w:marLeft w:val="547"/>
          <w:marRight w:val="0"/>
          <w:marTop w:val="115"/>
          <w:marBottom w:val="0"/>
          <w:divBdr>
            <w:top w:val="none" w:sz="0" w:space="0" w:color="auto"/>
            <w:left w:val="none" w:sz="0" w:space="0" w:color="auto"/>
            <w:bottom w:val="none" w:sz="0" w:space="0" w:color="auto"/>
            <w:right w:val="none" w:sz="0" w:space="0" w:color="auto"/>
          </w:divBdr>
        </w:div>
        <w:div w:id="719788078">
          <w:marLeft w:val="547"/>
          <w:marRight w:val="0"/>
          <w:marTop w:val="115"/>
          <w:marBottom w:val="0"/>
          <w:divBdr>
            <w:top w:val="none" w:sz="0" w:space="0" w:color="auto"/>
            <w:left w:val="none" w:sz="0" w:space="0" w:color="auto"/>
            <w:bottom w:val="none" w:sz="0" w:space="0" w:color="auto"/>
            <w:right w:val="none" w:sz="0" w:space="0" w:color="auto"/>
          </w:divBdr>
        </w:div>
        <w:div w:id="41173069">
          <w:marLeft w:val="547"/>
          <w:marRight w:val="0"/>
          <w:marTop w:val="115"/>
          <w:marBottom w:val="0"/>
          <w:divBdr>
            <w:top w:val="none" w:sz="0" w:space="0" w:color="auto"/>
            <w:left w:val="none" w:sz="0" w:space="0" w:color="auto"/>
            <w:bottom w:val="none" w:sz="0" w:space="0" w:color="auto"/>
            <w:right w:val="none" w:sz="0" w:space="0" w:color="auto"/>
          </w:divBdr>
        </w:div>
        <w:div w:id="1051155777">
          <w:marLeft w:val="547"/>
          <w:marRight w:val="0"/>
          <w:marTop w:val="115"/>
          <w:marBottom w:val="0"/>
          <w:divBdr>
            <w:top w:val="none" w:sz="0" w:space="0" w:color="auto"/>
            <w:left w:val="none" w:sz="0" w:space="0" w:color="auto"/>
            <w:bottom w:val="none" w:sz="0" w:space="0" w:color="auto"/>
            <w:right w:val="none" w:sz="0" w:space="0" w:color="auto"/>
          </w:divBdr>
        </w:div>
      </w:divsChild>
    </w:div>
    <w:div w:id="1090809656">
      <w:bodyDiv w:val="1"/>
      <w:marLeft w:val="0"/>
      <w:marRight w:val="0"/>
      <w:marTop w:val="0"/>
      <w:marBottom w:val="0"/>
      <w:divBdr>
        <w:top w:val="none" w:sz="0" w:space="0" w:color="auto"/>
        <w:left w:val="none" w:sz="0" w:space="0" w:color="auto"/>
        <w:bottom w:val="none" w:sz="0" w:space="0" w:color="auto"/>
        <w:right w:val="none" w:sz="0" w:space="0" w:color="auto"/>
      </w:divBdr>
    </w:div>
    <w:div w:id="1156604368">
      <w:bodyDiv w:val="1"/>
      <w:marLeft w:val="0"/>
      <w:marRight w:val="0"/>
      <w:marTop w:val="0"/>
      <w:marBottom w:val="0"/>
      <w:divBdr>
        <w:top w:val="none" w:sz="0" w:space="0" w:color="auto"/>
        <w:left w:val="none" w:sz="0" w:space="0" w:color="auto"/>
        <w:bottom w:val="none" w:sz="0" w:space="0" w:color="auto"/>
        <w:right w:val="none" w:sz="0" w:space="0" w:color="auto"/>
      </w:divBdr>
    </w:div>
    <w:div w:id="1309432978">
      <w:bodyDiv w:val="1"/>
      <w:marLeft w:val="0"/>
      <w:marRight w:val="0"/>
      <w:marTop w:val="0"/>
      <w:marBottom w:val="0"/>
      <w:divBdr>
        <w:top w:val="none" w:sz="0" w:space="0" w:color="auto"/>
        <w:left w:val="none" w:sz="0" w:space="0" w:color="auto"/>
        <w:bottom w:val="none" w:sz="0" w:space="0" w:color="auto"/>
        <w:right w:val="none" w:sz="0" w:space="0" w:color="auto"/>
      </w:divBdr>
    </w:div>
    <w:div w:id="1666275397">
      <w:bodyDiv w:val="1"/>
      <w:marLeft w:val="0"/>
      <w:marRight w:val="0"/>
      <w:marTop w:val="0"/>
      <w:marBottom w:val="0"/>
      <w:divBdr>
        <w:top w:val="none" w:sz="0" w:space="0" w:color="auto"/>
        <w:left w:val="none" w:sz="0" w:space="0" w:color="auto"/>
        <w:bottom w:val="none" w:sz="0" w:space="0" w:color="auto"/>
        <w:right w:val="none" w:sz="0" w:space="0" w:color="auto"/>
      </w:divBdr>
    </w:div>
    <w:div w:id="1752123208">
      <w:bodyDiv w:val="1"/>
      <w:marLeft w:val="0"/>
      <w:marRight w:val="0"/>
      <w:marTop w:val="0"/>
      <w:marBottom w:val="0"/>
      <w:divBdr>
        <w:top w:val="none" w:sz="0" w:space="0" w:color="auto"/>
        <w:left w:val="none" w:sz="0" w:space="0" w:color="auto"/>
        <w:bottom w:val="none" w:sz="0" w:space="0" w:color="auto"/>
        <w:right w:val="none" w:sz="0" w:space="0" w:color="auto"/>
      </w:divBdr>
      <w:divsChild>
        <w:div w:id="1248224560">
          <w:marLeft w:val="547"/>
          <w:marRight w:val="0"/>
          <w:marTop w:val="96"/>
          <w:marBottom w:val="0"/>
          <w:divBdr>
            <w:top w:val="none" w:sz="0" w:space="0" w:color="auto"/>
            <w:left w:val="none" w:sz="0" w:space="0" w:color="auto"/>
            <w:bottom w:val="none" w:sz="0" w:space="0" w:color="auto"/>
            <w:right w:val="none" w:sz="0" w:space="0" w:color="auto"/>
          </w:divBdr>
        </w:div>
        <w:div w:id="1168790962">
          <w:marLeft w:val="547"/>
          <w:marRight w:val="0"/>
          <w:marTop w:val="96"/>
          <w:marBottom w:val="0"/>
          <w:divBdr>
            <w:top w:val="none" w:sz="0" w:space="0" w:color="auto"/>
            <w:left w:val="none" w:sz="0" w:space="0" w:color="auto"/>
            <w:bottom w:val="none" w:sz="0" w:space="0" w:color="auto"/>
            <w:right w:val="none" w:sz="0" w:space="0" w:color="auto"/>
          </w:divBdr>
        </w:div>
        <w:div w:id="1322082824">
          <w:marLeft w:val="547"/>
          <w:marRight w:val="0"/>
          <w:marTop w:val="96"/>
          <w:marBottom w:val="0"/>
          <w:divBdr>
            <w:top w:val="none" w:sz="0" w:space="0" w:color="auto"/>
            <w:left w:val="none" w:sz="0" w:space="0" w:color="auto"/>
            <w:bottom w:val="none" w:sz="0" w:space="0" w:color="auto"/>
            <w:right w:val="none" w:sz="0" w:space="0" w:color="auto"/>
          </w:divBdr>
        </w:div>
      </w:divsChild>
    </w:div>
    <w:div w:id="1793474392">
      <w:bodyDiv w:val="1"/>
      <w:marLeft w:val="0"/>
      <w:marRight w:val="0"/>
      <w:marTop w:val="0"/>
      <w:marBottom w:val="0"/>
      <w:divBdr>
        <w:top w:val="none" w:sz="0" w:space="0" w:color="auto"/>
        <w:left w:val="none" w:sz="0" w:space="0" w:color="auto"/>
        <w:bottom w:val="none" w:sz="0" w:space="0" w:color="auto"/>
        <w:right w:val="none" w:sz="0" w:space="0" w:color="auto"/>
      </w:divBdr>
    </w:div>
    <w:div w:id="1967277273">
      <w:bodyDiv w:val="1"/>
      <w:marLeft w:val="0"/>
      <w:marRight w:val="0"/>
      <w:marTop w:val="0"/>
      <w:marBottom w:val="0"/>
      <w:divBdr>
        <w:top w:val="none" w:sz="0" w:space="0" w:color="auto"/>
        <w:left w:val="none" w:sz="0" w:space="0" w:color="auto"/>
        <w:bottom w:val="none" w:sz="0" w:space="0" w:color="auto"/>
        <w:right w:val="none" w:sz="0" w:space="0" w:color="auto"/>
      </w:divBdr>
    </w:div>
    <w:div w:id="20278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F8C4-A4B4-4183-BD40-316B442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6089</Words>
  <Characters>34712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Федоровых</dc:creator>
  <cp:lastModifiedBy>Helena</cp:lastModifiedBy>
  <cp:revision>7</cp:revision>
  <dcterms:created xsi:type="dcterms:W3CDTF">2021-03-01T01:24:00Z</dcterms:created>
  <dcterms:modified xsi:type="dcterms:W3CDTF">2021-07-23T06:20:00Z</dcterms:modified>
</cp:coreProperties>
</file>