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54" w:rsidRPr="001A7463" w:rsidRDefault="00497254" w:rsidP="00497254">
      <w:pPr>
        <w:spacing w:after="0"/>
        <w:ind w:right="-1"/>
        <w:jc w:val="center"/>
        <w:rPr>
          <w:rFonts w:ascii="Times New Roman" w:eastAsia="Times New Roman" w:hAnsi="Times New Roman" w:cs="Times New Roman"/>
          <w:sz w:val="28"/>
          <w:szCs w:val="28"/>
        </w:rPr>
      </w:pPr>
      <w:bookmarkStart w:id="0" w:name="_GoBack"/>
      <w:r w:rsidRPr="001A7463">
        <w:rPr>
          <w:rFonts w:ascii="Times New Roman" w:eastAsia="Times New Roman" w:hAnsi="Times New Roman" w:cs="Times New Roman"/>
          <w:sz w:val="28"/>
          <w:szCs w:val="28"/>
        </w:rPr>
        <w:t xml:space="preserve">Управление образования Администрации г. Кемерово </w:t>
      </w:r>
    </w:p>
    <w:p w:rsidR="00497254" w:rsidRDefault="004009A4" w:rsidP="0049725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w:t>
      </w:r>
    </w:p>
    <w:p w:rsidR="00497254" w:rsidRDefault="004009A4" w:rsidP="0049725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дополнительного образования</w:t>
      </w:r>
    </w:p>
    <w:p w:rsidR="00EB4D09" w:rsidRDefault="00497254" w:rsidP="0049725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«Станция юных техников «Поиск»</w:t>
      </w: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755054" w:rsidRPr="00755054" w:rsidRDefault="00755054" w:rsidP="00755054">
      <w:pPr>
        <w:spacing w:line="245" w:lineRule="exact"/>
        <w:jc w:val="both"/>
        <w:rPr>
          <w:rFonts w:ascii="Times New Roman" w:hAnsi="Times New Roman" w:cs="Times New Roman"/>
          <w:sz w:val="28"/>
          <w:szCs w:val="28"/>
        </w:rPr>
      </w:pPr>
      <w:r w:rsidRPr="00755054">
        <w:rPr>
          <w:rFonts w:ascii="Times New Roman" w:hAnsi="Times New Roman" w:cs="Times New Roman"/>
          <w:sz w:val="28"/>
          <w:szCs w:val="28"/>
        </w:rPr>
        <w:t>Принята на заседании</w:t>
      </w:r>
      <w:r w:rsidRPr="00755054">
        <w:rPr>
          <w:rFonts w:ascii="Times New Roman" w:hAnsi="Times New Roman" w:cs="Times New Roman"/>
          <w:sz w:val="28"/>
          <w:szCs w:val="28"/>
        </w:rPr>
        <w:tab/>
      </w:r>
      <w:r w:rsidRPr="00755054">
        <w:rPr>
          <w:rFonts w:ascii="Times New Roman" w:hAnsi="Times New Roman" w:cs="Times New Roman"/>
          <w:sz w:val="28"/>
          <w:szCs w:val="28"/>
        </w:rPr>
        <w:tab/>
      </w:r>
      <w:r w:rsidRPr="00755054">
        <w:rPr>
          <w:rFonts w:ascii="Times New Roman" w:hAnsi="Times New Roman" w:cs="Times New Roman"/>
          <w:sz w:val="28"/>
          <w:szCs w:val="28"/>
        </w:rPr>
        <w:tab/>
      </w:r>
      <w:r w:rsidRPr="00755054">
        <w:rPr>
          <w:rFonts w:ascii="Times New Roman" w:hAnsi="Times New Roman" w:cs="Times New Roman"/>
          <w:sz w:val="28"/>
          <w:szCs w:val="28"/>
        </w:rPr>
        <w:tab/>
        <w:t>Утверждаю:</w:t>
      </w:r>
    </w:p>
    <w:p w:rsidR="00755054" w:rsidRPr="00755054" w:rsidRDefault="00755054" w:rsidP="00755054">
      <w:pPr>
        <w:tabs>
          <w:tab w:val="left" w:pos="764"/>
          <w:tab w:val="left" w:pos="2564"/>
          <w:tab w:val="left" w:pos="3344"/>
        </w:tabs>
        <w:spacing w:before="7" w:line="274" w:lineRule="exact"/>
        <w:jc w:val="both"/>
        <w:rPr>
          <w:rFonts w:ascii="Times New Roman" w:hAnsi="Times New Roman" w:cs="Times New Roman"/>
          <w:sz w:val="28"/>
          <w:szCs w:val="28"/>
        </w:rPr>
      </w:pPr>
      <w:r w:rsidRPr="00755054">
        <w:rPr>
          <w:rFonts w:ascii="Times New Roman" w:hAnsi="Times New Roman" w:cs="Times New Roman"/>
          <w:sz w:val="28"/>
          <w:szCs w:val="28"/>
        </w:rPr>
        <w:t>методического совета</w:t>
      </w:r>
      <w:r w:rsidRPr="00755054">
        <w:rPr>
          <w:rFonts w:ascii="Times New Roman" w:hAnsi="Times New Roman" w:cs="Times New Roman"/>
          <w:sz w:val="28"/>
          <w:szCs w:val="28"/>
        </w:rPr>
        <w:tab/>
      </w:r>
      <w:r w:rsidRPr="00755054">
        <w:rPr>
          <w:rFonts w:ascii="Times New Roman" w:hAnsi="Times New Roman" w:cs="Times New Roman"/>
          <w:sz w:val="28"/>
          <w:szCs w:val="28"/>
        </w:rPr>
        <w:tab/>
      </w:r>
      <w:r w:rsidRPr="00755054">
        <w:rPr>
          <w:rFonts w:ascii="Times New Roman" w:hAnsi="Times New Roman" w:cs="Times New Roman"/>
          <w:sz w:val="28"/>
          <w:szCs w:val="28"/>
        </w:rPr>
        <w:tab/>
      </w:r>
      <w:r w:rsidRPr="00755054">
        <w:rPr>
          <w:rFonts w:ascii="Times New Roman" w:hAnsi="Times New Roman" w:cs="Times New Roman"/>
          <w:sz w:val="28"/>
          <w:szCs w:val="28"/>
        </w:rPr>
        <w:tab/>
        <w:t>Директор МБОУДО «Станция</w:t>
      </w:r>
    </w:p>
    <w:p w:rsidR="00755054" w:rsidRPr="00755054" w:rsidRDefault="00755054" w:rsidP="00755054">
      <w:pPr>
        <w:tabs>
          <w:tab w:val="left" w:pos="764"/>
          <w:tab w:val="left" w:pos="2564"/>
          <w:tab w:val="left" w:pos="3344"/>
        </w:tabs>
        <w:spacing w:before="7" w:line="274" w:lineRule="exact"/>
        <w:jc w:val="both"/>
        <w:rPr>
          <w:rFonts w:ascii="Times New Roman" w:hAnsi="Times New Roman" w:cs="Times New Roman"/>
          <w:sz w:val="28"/>
          <w:szCs w:val="28"/>
        </w:rPr>
      </w:pPr>
      <w:r w:rsidRPr="00755054">
        <w:rPr>
          <w:rFonts w:ascii="Times New Roman" w:hAnsi="Times New Roman" w:cs="Times New Roman"/>
          <w:sz w:val="28"/>
          <w:szCs w:val="28"/>
        </w:rPr>
        <w:t>от «</w:t>
      </w:r>
      <w:r w:rsidRPr="00755054">
        <w:rPr>
          <w:rFonts w:ascii="Times New Roman" w:hAnsi="Times New Roman" w:cs="Times New Roman"/>
          <w:sz w:val="28"/>
          <w:szCs w:val="28"/>
          <w:u w:val="single" w:color="000000"/>
        </w:rPr>
        <w:tab/>
      </w:r>
      <w:r w:rsidRPr="00755054">
        <w:rPr>
          <w:rFonts w:ascii="Times New Roman" w:hAnsi="Times New Roman" w:cs="Times New Roman"/>
          <w:sz w:val="28"/>
          <w:szCs w:val="28"/>
        </w:rPr>
        <w:t>»</w:t>
      </w:r>
      <w:r w:rsidRPr="00755054">
        <w:rPr>
          <w:rFonts w:ascii="Times New Roman" w:hAnsi="Times New Roman" w:cs="Times New Roman"/>
          <w:sz w:val="28"/>
          <w:szCs w:val="28"/>
          <w:u w:val="single" w:color="000000"/>
        </w:rPr>
        <w:tab/>
      </w:r>
      <w:r w:rsidRPr="00755054">
        <w:rPr>
          <w:rFonts w:ascii="Times New Roman" w:hAnsi="Times New Roman" w:cs="Times New Roman"/>
          <w:sz w:val="28"/>
          <w:szCs w:val="28"/>
        </w:rPr>
        <w:t>20</w:t>
      </w:r>
      <w:r w:rsidRPr="00755054">
        <w:rPr>
          <w:rFonts w:ascii="Times New Roman" w:hAnsi="Times New Roman" w:cs="Times New Roman"/>
          <w:sz w:val="28"/>
          <w:szCs w:val="28"/>
          <w:u w:val="single" w:color="000000"/>
        </w:rPr>
        <w:tab/>
      </w:r>
      <w:r w:rsidRPr="00755054">
        <w:rPr>
          <w:rFonts w:ascii="Times New Roman" w:hAnsi="Times New Roman" w:cs="Times New Roman"/>
          <w:sz w:val="28"/>
          <w:szCs w:val="28"/>
        </w:rPr>
        <w:t>г.</w:t>
      </w:r>
      <w:r w:rsidRPr="00755054">
        <w:rPr>
          <w:rFonts w:ascii="Times New Roman" w:hAnsi="Times New Roman" w:cs="Times New Roman"/>
          <w:sz w:val="28"/>
          <w:szCs w:val="28"/>
        </w:rPr>
        <w:tab/>
      </w:r>
      <w:r w:rsidRPr="00755054">
        <w:rPr>
          <w:rFonts w:ascii="Times New Roman" w:hAnsi="Times New Roman" w:cs="Times New Roman"/>
          <w:sz w:val="28"/>
          <w:szCs w:val="28"/>
        </w:rPr>
        <w:tab/>
      </w:r>
      <w:r w:rsidRPr="00755054">
        <w:rPr>
          <w:rFonts w:ascii="Times New Roman" w:hAnsi="Times New Roman" w:cs="Times New Roman"/>
          <w:sz w:val="28"/>
          <w:szCs w:val="28"/>
        </w:rPr>
        <w:tab/>
        <w:t>юных техников «Поиск»</w:t>
      </w:r>
    </w:p>
    <w:p w:rsidR="00755054" w:rsidRPr="00755054" w:rsidRDefault="00755054" w:rsidP="00755054">
      <w:pPr>
        <w:tabs>
          <w:tab w:val="left" w:pos="764"/>
          <w:tab w:val="left" w:pos="2564"/>
          <w:tab w:val="left" w:pos="3344"/>
        </w:tabs>
        <w:spacing w:before="7" w:line="274" w:lineRule="exact"/>
        <w:jc w:val="both"/>
        <w:rPr>
          <w:rFonts w:ascii="Times New Roman" w:hAnsi="Times New Roman" w:cs="Times New Roman"/>
          <w:sz w:val="28"/>
          <w:szCs w:val="28"/>
        </w:rPr>
      </w:pPr>
      <w:r w:rsidRPr="00755054">
        <w:rPr>
          <w:rFonts w:ascii="Times New Roman" w:hAnsi="Times New Roman" w:cs="Times New Roman"/>
          <w:sz w:val="28"/>
          <w:szCs w:val="28"/>
        </w:rPr>
        <w:t xml:space="preserve">Протокол №                                                  </w:t>
      </w:r>
      <w:r w:rsidRPr="00755054">
        <w:rPr>
          <w:rFonts w:ascii="Times New Roman" w:hAnsi="Times New Roman" w:cs="Times New Roman"/>
          <w:sz w:val="28"/>
          <w:szCs w:val="28"/>
          <w:u w:val="single" w:color="000000"/>
        </w:rPr>
        <w:softHyphen/>
      </w:r>
      <w:r w:rsidRPr="00755054">
        <w:rPr>
          <w:rFonts w:ascii="Times New Roman" w:hAnsi="Times New Roman" w:cs="Times New Roman"/>
          <w:sz w:val="28"/>
          <w:szCs w:val="28"/>
          <w:u w:val="single" w:color="000000"/>
        </w:rPr>
        <w:softHyphen/>
      </w:r>
      <w:r w:rsidRPr="00755054">
        <w:rPr>
          <w:rFonts w:ascii="Times New Roman" w:hAnsi="Times New Roman" w:cs="Times New Roman"/>
          <w:sz w:val="28"/>
          <w:szCs w:val="28"/>
          <w:u w:val="single" w:color="000000"/>
        </w:rPr>
        <w:softHyphen/>
      </w:r>
      <w:r w:rsidRPr="00755054">
        <w:rPr>
          <w:rFonts w:ascii="Times New Roman" w:hAnsi="Times New Roman" w:cs="Times New Roman"/>
          <w:sz w:val="28"/>
          <w:szCs w:val="28"/>
          <w:u w:val="single" w:color="000000"/>
        </w:rPr>
        <w:softHyphen/>
      </w:r>
      <w:r w:rsidRPr="00755054">
        <w:rPr>
          <w:rFonts w:ascii="Times New Roman" w:hAnsi="Times New Roman" w:cs="Times New Roman"/>
          <w:sz w:val="28"/>
          <w:szCs w:val="28"/>
          <w:u w:val="single" w:color="000000"/>
        </w:rPr>
        <w:tab/>
      </w:r>
      <w:r w:rsidRPr="00755054">
        <w:rPr>
          <w:rFonts w:ascii="Times New Roman" w:hAnsi="Times New Roman" w:cs="Times New Roman"/>
          <w:sz w:val="28"/>
          <w:szCs w:val="28"/>
          <w:u w:val="single" w:color="000000"/>
        </w:rPr>
        <w:tab/>
      </w:r>
      <w:r w:rsidRPr="00755054">
        <w:rPr>
          <w:rFonts w:ascii="Times New Roman" w:hAnsi="Times New Roman" w:cs="Times New Roman"/>
          <w:sz w:val="28"/>
          <w:szCs w:val="28"/>
        </w:rPr>
        <w:t xml:space="preserve"> /Вяткина Т.В./</w:t>
      </w:r>
    </w:p>
    <w:p w:rsidR="00755054" w:rsidRPr="00755054" w:rsidRDefault="00755054" w:rsidP="00755054">
      <w:pPr>
        <w:tabs>
          <w:tab w:val="left" w:pos="479"/>
          <w:tab w:val="left" w:pos="2639"/>
          <w:tab w:val="left" w:pos="3419"/>
        </w:tabs>
        <w:spacing w:before="2" w:line="271" w:lineRule="exact"/>
        <w:ind w:right="-19"/>
        <w:rPr>
          <w:rFonts w:ascii="Times New Roman" w:hAnsi="Times New Roman" w:cs="Times New Roman"/>
          <w:sz w:val="28"/>
          <w:szCs w:val="28"/>
        </w:rPr>
      </w:pPr>
      <w:r w:rsidRPr="00755054">
        <w:rPr>
          <w:rFonts w:ascii="Times New Roman" w:hAnsi="Times New Roman" w:cs="Times New Roman"/>
          <w:sz w:val="28"/>
          <w:szCs w:val="28"/>
        </w:rPr>
        <w:t>«</w:t>
      </w:r>
      <w:r w:rsidRPr="00755054">
        <w:rPr>
          <w:rFonts w:ascii="Times New Roman" w:hAnsi="Times New Roman" w:cs="Times New Roman"/>
          <w:sz w:val="28"/>
          <w:szCs w:val="28"/>
          <w:u w:val="single" w:color="000000"/>
        </w:rPr>
        <w:tab/>
      </w:r>
      <w:r w:rsidRPr="00755054">
        <w:rPr>
          <w:rFonts w:ascii="Times New Roman" w:hAnsi="Times New Roman" w:cs="Times New Roman"/>
          <w:sz w:val="28"/>
          <w:szCs w:val="28"/>
        </w:rPr>
        <w:t>»</w:t>
      </w:r>
      <w:r w:rsidRPr="00755054">
        <w:rPr>
          <w:rFonts w:ascii="Times New Roman" w:hAnsi="Times New Roman" w:cs="Times New Roman"/>
          <w:sz w:val="28"/>
          <w:szCs w:val="28"/>
          <w:u w:val="single" w:color="000000"/>
        </w:rPr>
        <w:tab/>
      </w:r>
      <w:r w:rsidRPr="00755054">
        <w:rPr>
          <w:rFonts w:ascii="Times New Roman" w:hAnsi="Times New Roman" w:cs="Times New Roman"/>
          <w:sz w:val="28"/>
          <w:szCs w:val="28"/>
        </w:rPr>
        <w:t>20</w:t>
      </w:r>
      <w:r w:rsidRPr="00755054">
        <w:rPr>
          <w:rFonts w:ascii="Times New Roman" w:hAnsi="Times New Roman" w:cs="Times New Roman"/>
          <w:sz w:val="28"/>
          <w:szCs w:val="28"/>
          <w:u w:val="single" w:color="000000"/>
        </w:rPr>
        <w:tab/>
      </w:r>
      <w:r w:rsidRPr="00755054">
        <w:rPr>
          <w:rFonts w:ascii="Times New Roman" w:hAnsi="Times New Roman" w:cs="Times New Roman"/>
          <w:sz w:val="28"/>
          <w:szCs w:val="28"/>
        </w:rPr>
        <w:t>г.</w:t>
      </w:r>
    </w:p>
    <w:p w:rsidR="00755054" w:rsidRDefault="00755054" w:rsidP="00755054">
      <w:pPr>
        <w:spacing w:line="276" w:lineRule="auto"/>
        <w:jc w:val="center"/>
        <w:rPr>
          <w:sz w:val="28"/>
          <w:szCs w:val="28"/>
        </w:rPr>
      </w:pPr>
    </w:p>
    <w:p w:rsidR="00755054" w:rsidRDefault="00755054" w:rsidP="00755054">
      <w:pPr>
        <w:spacing w:line="276" w:lineRule="auto"/>
        <w:jc w:val="center"/>
        <w:rPr>
          <w:rFonts w:eastAsia="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Pr="00497254" w:rsidRDefault="00497254" w:rsidP="00497254">
      <w:pPr>
        <w:spacing w:after="0" w:line="276" w:lineRule="auto"/>
        <w:jc w:val="center"/>
        <w:rPr>
          <w:rFonts w:ascii="Times New Roman" w:hAnsi="Times New Roman" w:cs="Times New Roman"/>
          <w:b/>
          <w:sz w:val="28"/>
          <w:szCs w:val="28"/>
        </w:rPr>
      </w:pPr>
      <w:r w:rsidRPr="00497254">
        <w:rPr>
          <w:rFonts w:ascii="Times New Roman" w:hAnsi="Times New Roman" w:cs="Times New Roman"/>
          <w:b/>
          <w:sz w:val="28"/>
          <w:szCs w:val="28"/>
        </w:rPr>
        <w:t>Дополнительная общеобразовательная общеразвивающая программа</w:t>
      </w:r>
    </w:p>
    <w:p w:rsidR="00497254" w:rsidRPr="00497254" w:rsidRDefault="00497254" w:rsidP="00497254">
      <w:pPr>
        <w:spacing w:after="0" w:line="276" w:lineRule="auto"/>
        <w:jc w:val="center"/>
        <w:rPr>
          <w:rFonts w:ascii="Times New Roman" w:hAnsi="Times New Roman" w:cs="Times New Roman"/>
          <w:b/>
          <w:sz w:val="28"/>
          <w:szCs w:val="28"/>
        </w:rPr>
      </w:pPr>
      <w:r w:rsidRPr="00497254">
        <w:rPr>
          <w:rFonts w:ascii="Times New Roman" w:hAnsi="Times New Roman" w:cs="Times New Roman"/>
          <w:b/>
          <w:sz w:val="28"/>
          <w:szCs w:val="28"/>
        </w:rPr>
        <w:t>технической направленности</w:t>
      </w:r>
    </w:p>
    <w:p w:rsidR="00497254" w:rsidRPr="00497254" w:rsidRDefault="00497254" w:rsidP="00497254">
      <w:pPr>
        <w:spacing w:after="0" w:line="276" w:lineRule="auto"/>
        <w:jc w:val="center"/>
        <w:rPr>
          <w:rFonts w:ascii="Times New Roman" w:hAnsi="Times New Roman" w:cs="Times New Roman"/>
          <w:b/>
          <w:sz w:val="28"/>
          <w:szCs w:val="28"/>
        </w:rPr>
      </w:pPr>
      <w:r w:rsidRPr="00497254">
        <w:rPr>
          <w:rFonts w:ascii="Times New Roman" w:hAnsi="Times New Roman" w:cs="Times New Roman"/>
          <w:b/>
          <w:sz w:val="28"/>
          <w:szCs w:val="28"/>
        </w:rPr>
        <w:t>по основам черчения</w:t>
      </w:r>
    </w:p>
    <w:p w:rsidR="00497254" w:rsidRPr="00497254" w:rsidRDefault="00497254" w:rsidP="00497254">
      <w:pPr>
        <w:spacing w:after="0" w:line="276" w:lineRule="auto"/>
        <w:jc w:val="center"/>
        <w:rPr>
          <w:rFonts w:ascii="Times New Roman" w:hAnsi="Times New Roman" w:cs="Times New Roman"/>
          <w:b/>
          <w:sz w:val="28"/>
          <w:szCs w:val="28"/>
        </w:rPr>
      </w:pPr>
      <w:r w:rsidRPr="00497254">
        <w:rPr>
          <w:rFonts w:ascii="Times New Roman" w:hAnsi="Times New Roman" w:cs="Times New Roman"/>
          <w:b/>
          <w:sz w:val="28"/>
          <w:szCs w:val="28"/>
        </w:rPr>
        <w:t>«</w:t>
      </w:r>
      <w:r w:rsidRPr="00497254">
        <w:rPr>
          <w:rFonts w:ascii="Times New Roman" w:hAnsi="Times New Roman" w:cs="Times New Roman"/>
          <w:b/>
          <w:sz w:val="28"/>
          <w:szCs w:val="28"/>
          <w:lang w:val="en-US"/>
        </w:rPr>
        <w:t>Draft</w:t>
      </w:r>
      <w:r w:rsidRPr="00497254">
        <w:rPr>
          <w:rFonts w:ascii="Times New Roman" w:hAnsi="Times New Roman" w:cs="Times New Roman"/>
          <w:b/>
          <w:sz w:val="28"/>
          <w:szCs w:val="28"/>
        </w:rPr>
        <w:t>-бюро»</w:t>
      </w:r>
    </w:p>
    <w:p w:rsidR="00497254" w:rsidRPr="001A7463" w:rsidRDefault="00497254" w:rsidP="00497254">
      <w:pPr>
        <w:spacing w:after="0" w:line="276" w:lineRule="auto"/>
        <w:ind w:left="2057" w:right="2055"/>
        <w:jc w:val="center"/>
        <w:rPr>
          <w:rFonts w:ascii="Times New Roman" w:eastAsia="Times New Roman" w:hAnsi="Times New Roman" w:cs="Times New Roman"/>
          <w:sz w:val="28"/>
          <w:szCs w:val="28"/>
        </w:rPr>
      </w:pPr>
      <w:r w:rsidRPr="001A7463">
        <w:rPr>
          <w:rFonts w:ascii="Times New Roman" w:eastAsia="Times New Roman" w:hAnsi="Times New Roman" w:cs="Times New Roman"/>
          <w:sz w:val="28"/>
          <w:szCs w:val="28"/>
        </w:rPr>
        <w:t xml:space="preserve">Возраст учащихся: </w:t>
      </w:r>
      <w:r w:rsidR="003708C2">
        <w:rPr>
          <w:rFonts w:ascii="Times New Roman" w:eastAsia="Times New Roman" w:hAnsi="Times New Roman" w:cs="Times New Roman"/>
          <w:sz w:val="28"/>
          <w:szCs w:val="28"/>
        </w:rPr>
        <w:t>12</w:t>
      </w:r>
      <w:r w:rsidRPr="001A7463">
        <w:rPr>
          <w:rFonts w:ascii="Times New Roman" w:eastAsia="Times New Roman" w:hAnsi="Times New Roman" w:cs="Times New Roman"/>
          <w:sz w:val="28"/>
          <w:szCs w:val="28"/>
        </w:rPr>
        <w:t xml:space="preserve"> – 1</w:t>
      </w:r>
      <w:r w:rsidR="003708C2">
        <w:rPr>
          <w:rFonts w:ascii="Times New Roman" w:eastAsia="Times New Roman" w:hAnsi="Times New Roman" w:cs="Times New Roman"/>
          <w:sz w:val="28"/>
          <w:szCs w:val="28"/>
        </w:rPr>
        <w:t>4</w:t>
      </w:r>
      <w:r w:rsidRPr="001A7463">
        <w:rPr>
          <w:rFonts w:ascii="Times New Roman" w:eastAsia="Times New Roman" w:hAnsi="Times New Roman" w:cs="Times New Roman"/>
          <w:sz w:val="28"/>
          <w:szCs w:val="28"/>
        </w:rPr>
        <w:t xml:space="preserve"> лет</w:t>
      </w:r>
    </w:p>
    <w:p w:rsidR="00497254" w:rsidRPr="001A7463" w:rsidRDefault="00497254" w:rsidP="00497254">
      <w:pPr>
        <w:spacing w:after="0" w:line="360" w:lineRule="auto"/>
        <w:ind w:left="2057" w:right="2055"/>
        <w:jc w:val="center"/>
        <w:rPr>
          <w:rFonts w:ascii="Times New Roman" w:eastAsia="Times New Roman" w:hAnsi="Times New Roman" w:cs="Times New Roman"/>
          <w:sz w:val="28"/>
          <w:szCs w:val="28"/>
        </w:rPr>
      </w:pPr>
      <w:r w:rsidRPr="001A7463">
        <w:rPr>
          <w:rFonts w:ascii="Times New Roman" w:eastAsia="Times New Roman" w:hAnsi="Times New Roman" w:cs="Times New Roman"/>
          <w:sz w:val="28"/>
          <w:szCs w:val="28"/>
        </w:rPr>
        <w:t xml:space="preserve"> Срок реализации: </w:t>
      </w:r>
      <w:r>
        <w:rPr>
          <w:rFonts w:ascii="Times New Roman" w:eastAsia="Times New Roman" w:hAnsi="Times New Roman" w:cs="Times New Roman"/>
          <w:sz w:val="28"/>
          <w:szCs w:val="28"/>
        </w:rPr>
        <w:t>1 год</w:t>
      </w:r>
    </w:p>
    <w:p w:rsidR="00497254" w:rsidRPr="001A7463" w:rsidRDefault="00497254" w:rsidP="00497254">
      <w:pPr>
        <w:jc w:val="both"/>
        <w:rPr>
          <w:rFonts w:ascii="Times New Roman" w:hAnsi="Times New Roman" w:cs="Times New Roman"/>
          <w:b/>
          <w:sz w:val="28"/>
          <w:szCs w:val="28"/>
        </w:rPr>
      </w:pPr>
    </w:p>
    <w:p w:rsidR="00497254" w:rsidRPr="001A7463" w:rsidRDefault="00497254" w:rsidP="00497254">
      <w:pPr>
        <w:jc w:val="both"/>
        <w:rPr>
          <w:rFonts w:ascii="Times New Roman" w:hAnsi="Times New Roman" w:cs="Times New Roman"/>
          <w:b/>
          <w:sz w:val="28"/>
          <w:szCs w:val="28"/>
        </w:rPr>
      </w:pPr>
    </w:p>
    <w:p w:rsidR="00497254" w:rsidRPr="001A7463" w:rsidRDefault="00497254" w:rsidP="00497254">
      <w:pPr>
        <w:jc w:val="both"/>
        <w:rPr>
          <w:rFonts w:ascii="Times New Roman" w:hAnsi="Times New Roman" w:cs="Times New Roman"/>
          <w:b/>
          <w:sz w:val="28"/>
          <w:szCs w:val="28"/>
        </w:rPr>
      </w:pPr>
    </w:p>
    <w:p w:rsidR="00497254" w:rsidRPr="001A7463" w:rsidRDefault="00497254" w:rsidP="00497254">
      <w:pPr>
        <w:spacing w:after="0"/>
        <w:rPr>
          <w:rFonts w:ascii="Times New Roman" w:eastAsia="Times New Roman" w:hAnsi="Times New Roman" w:cs="Times New Roman"/>
          <w:sz w:val="28"/>
          <w:szCs w:val="28"/>
        </w:rPr>
      </w:pPr>
      <w:r w:rsidRPr="001A7463">
        <w:rPr>
          <w:rFonts w:ascii="Times New Roman" w:hAnsi="Times New Roman" w:cs="Times New Roman"/>
          <w:b/>
          <w:sz w:val="28"/>
          <w:szCs w:val="28"/>
        </w:rPr>
        <w:tab/>
      </w:r>
      <w:r w:rsidRPr="001A7463">
        <w:rPr>
          <w:rFonts w:ascii="Times New Roman" w:hAnsi="Times New Roman" w:cs="Times New Roman"/>
          <w:b/>
          <w:sz w:val="28"/>
          <w:szCs w:val="28"/>
        </w:rPr>
        <w:tab/>
      </w:r>
      <w:r w:rsidRPr="001A7463">
        <w:rPr>
          <w:rFonts w:ascii="Times New Roman" w:hAnsi="Times New Roman" w:cs="Times New Roman"/>
          <w:b/>
          <w:sz w:val="28"/>
          <w:szCs w:val="28"/>
        </w:rPr>
        <w:tab/>
      </w:r>
      <w:r w:rsidRPr="001A7463">
        <w:rPr>
          <w:rFonts w:ascii="Times New Roman" w:hAnsi="Times New Roman" w:cs="Times New Roman"/>
          <w:b/>
          <w:sz w:val="28"/>
          <w:szCs w:val="28"/>
        </w:rPr>
        <w:tab/>
      </w:r>
      <w:r w:rsidRPr="001A7463">
        <w:rPr>
          <w:rFonts w:ascii="Times New Roman" w:hAnsi="Times New Roman" w:cs="Times New Roman"/>
          <w:b/>
          <w:sz w:val="28"/>
          <w:szCs w:val="28"/>
        </w:rPr>
        <w:tab/>
      </w:r>
      <w:r w:rsidRPr="001A7463">
        <w:rPr>
          <w:rFonts w:ascii="Times New Roman" w:hAnsi="Times New Roman" w:cs="Times New Roman"/>
          <w:b/>
          <w:sz w:val="28"/>
          <w:szCs w:val="28"/>
        </w:rPr>
        <w:tab/>
      </w:r>
      <w:r w:rsidRPr="001A7463">
        <w:rPr>
          <w:rFonts w:ascii="Times New Roman" w:hAnsi="Times New Roman" w:cs="Times New Roman"/>
          <w:sz w:val="28"/>
          <w:szCs w:val="28"/>
        </w:rPr>
        <w:t>Автор-составитель:</w:t>
      </w:r>
    </w:p>
    <w:p w:rsidR="00497254" w:rsidRPr="001A7463" w:rsidRDefault="00497254" w:rsidP="00497254">
      <w:pPr>
        <w:spacing w:after="0"/>
        <w:rPr>
          <w:rFonts w:ascii="Times New Roman" w:hAnsi="Times New Roman" w:cs="Times New Roman"/>
          <w:sz w:val="28"/>
          <w:szCs w:val="28"/>
        </w:rPr>
      </w:pPr>
      <w:r w:rsidRPr="001A7463">
        <w:rPr>
          <w:rFonts w:ascii="Times New Roman" w:hAnsi="Times New Roman" w:cs="Times New Roman"/>
          <w:sz w:val="28"/>
          <w:szCs w:val="28"/>
        </w:rPr>
        <w:tab/>
      </w:r>
      <w:r w:rsidRPr="001A7463">
        <w:rPr>
          <w:rFonts w:ascii="Times New Roman" w:hAnsi="Times New Roman" w:cs="Times New Roman"/>
          <w:sz w:val="28"/>
          <w:szCs w:val="28"/>
        </w:rPr>
        <w:tab/>
      </w:r>
      <w:r w:rsidRPr="001A7463">
        <w:rPr>
          <w:rFonts w:ascii="Times New Roman" w:hAnsi="Times New Roman" w:cs="Times New Roman"/>
          <w:sz w:val="28"/>
          <w:szCs w:val="28"/>
        </w:rPr>
        <w:tab/>
      </w:r>
      <w:r w:rsidRPr="001A7463">
        <w:rPr>
          <w:rFonts w:ascii="Times New Roman" w:hAnsi="Times New Roman" w:cs="Times New Roman"/>
          <w:sz w:val="28"/>
          <w:szCs w:val="28"/>
        </w:rPr>
        <w:tab/>
      </w:r>
      <w:r w:rsidRPr="001A7463">
        <w:rPr>
          <w:rFonts w:ascii="Times New Roman" w:hAnsi="Times New Roman" w:cs="Times New Roman"/>
          <w:sz w:val="28"/>
          <w:szCs w:val="28"/>
        </w:rPr>
        <w:tab/>
      </w:r>
      <w:r w:rsidRPr="001A7463">
        <w:rPr>
          <w:rFonts w:ascii="Times New Roman" w:hAnsi="Times New Roman" w:cs="Times New Roman"/>
          <w:sz w:val="28"/>
          <w:szCs w:val="28"/>
        </w:rPr>
        <w:tab/>
      </w:r>
      <w:r>
        <w:rPr>
          <w:rFonts w:ascii="Times New Roman" w:hAnsi="Times New Roman" w:cs="Times New Roman"/>
          <w:sz w:val="28"/>
          <w:szCs w:val="28"/>
        </w:rPr>
        <w:t>Петров Денис Олегович</w:t>
      </w:r>
      <w:r w:rsidRPr="001A7463">
        <w:rPr>
          <w:rFonts w:ascii="Times New Roman" w:hAnsi="Times New Roman" w:cs="Times New Roman"/>
          <w:sz w:val="28"/>
          <w:szCs w:val="28"/>
        </w:rPr>
        <w:t>,</w:t>
      </w:r>
    </w:p>
    <w:p w:rsidR="00497254" w:rsidRPr="001A7463" w:rsidRDefault="00497254" w:rsidP="00497254">
      <w:pPr>
        <w:spacing w:after="0"/>
        <w:rPr>
          <w:rFonts w:ascii="Times New Roman" w:hAnsi="Times New Roman" w:cs="Times New Roman"/>
          <w:sz w:val="28"/>
          <w:szCs w:val="28"/>
        </w:rPr>
      </w:pPr>
      <w:r w:rsidRPr="001A7463">
        <w:rPr>
          <w:rFonts w:ascii="Times New Roman" w:hAnsi="Times New Roman" w:cs="Times New Roman"/>
          <w:sz w:val="28"/>
          <w:szCs w:val="28"/>
        </w:rPr>
        <w:tab/>
      </w:r>
      <w:r w:rsidRPr="001A7463">
        <w:rPr>
          <w:rFonts w:ascii="Times New Roman" w:hAnsi="Times New Roman" w:cs="Times New Roman"/>
          <w:sz w:val="28"/>
          <w:szCs w:val="28"/>
        </w:rPr>
        <w:tab/>
      </w:r>
      <w:r w:rsidRPr="001A7463">
        <w:rPr>
          <w:rFonts w:ascii="Times New Roman" w:hAnsi="Times New Roman" w:cs="Times New Roman"/>
          <w:sz w:val="28"/>
          <w:szCs w:val="28"/>
        </w:rPr>
        <w:tab/>
      </w:r>
      <w:r w:rsidRPr="001A7463">
        <w:rPr>
          <w:rFonts w:ascii="Times New Roman" w:hAnsi="Times New Roman" w:cs="Times New Roman"/>
          <w:sz w:val="28"/>
          <w:szCs w:val="28"/>
        </w:rPr>
        <w:tab/>
      </w:r>
      <w:r w:rsidRPr="001A7463">
        <w:rPr>
          <w:rFonts w:ascii="Times New Roman" w:hAnsi="Times New Roman" w:cs="Times New Roman"/>
          <w:sz w:val="28"/>
          <w:szCs w:val="28"/>
        </w:rPr>
        <w:tab/>
      </w:r>
      <w:r w:rsidRPr="001A7463">
        <w:rPr>
          <w:rFonts w:ascii="Times New Roman" w:hAnsi="Times New Roman" w:cs="Times New Roman"/>
          <w:sz w:val="28"/>
          <w:szCs w:val="28"/>
        </w:rPr>
        <w:tab/>
        <w:t>педагог дополнительного образования</w:t>
      </w:r>
    </w:p>
    <w:p w:rsidR="00497254" w:rsidRPr="001A7463" w:rsidRDefault="00497254" w:rsidP="00497254">
      <w:pPr>
        <w:spacing w:after="0"/>
        <w:rPr>
          <w:rFonts w:ascii="Times New Roman" w:hAnsi="Times New Roman" w:cs="Times New Roman"/>
          <w:sz w:val="28"/>
          <w:szCs w:val="28"/>
        </w:rPr>
      </w:pPr>
    </w:p>
    <w:p w:rsidR="00497254" w:rsidRPr="001A7463" w:rsidRDefault="00497254" w:rsidP="00497254">
      <w:pPr>
        <w:spacing w:after="0"/>
        <w:rPr>
          <w:rFonts w:ascii="Times New Roman" w:hAnsi="Times New Roman" w:cs="Times New Roman"/>
          <w:sz w:val="28"/>
          <w:szCs w:val="28"/>
        </w:rPr>
      </w:pPr>
    </w:p>
    <w:p w:rsidR="00497254" w:rsidRPr="001A7463" w:rsidRDefault="00497254" w:rsidP="00497254">
      <w:pPr>
        <w:spacing w:after="0"/>
        <w:rPr>
          <w:rFonts w:ascii="Times New Roman" w:hAnsi="Times New Roman" w:cs="Times New Roman"/>
          <w:sz w:val="28"/>
          <w:szCs w:val="28"/>
        </w:rPr>
      </w:pPr>
    </w:p>
    <w:p w:rsidR="00497254" w:rsidRPr="001A7463" w:rsidRDefault="00497254" w:rsidP="00497254">
      <w:pPr>
        <w:spacing w:after="0"/>
        <w:rPr>
          <w:rFonts w:ascii="Times New Roman" w:hAnsi="Times New Roman" w:cs="Times New Roman"/>
          <w:sz w:val="28"/>
          <w:szCs w:val="28"/>
        </w:rPr>
      </w:pPr>
    </w:p>
    <w:p w:rsidR="00497254" w:rsidRPr="001A7463" w:rsidRDefault="00497254" w:rsidP="00497254">
      <w:pPr>
        <w:spacing w:after="0"/>
        <w:rPr>
          <w:rFonts w:ascii="Times New Roman" w:hAnsi="Times New Roman" w:cs="Times New Roman"/>
          <w:sz w:val="28"/>
          <w:szCs w:val="28"/>
        </w:rPr>
      </w:pPr>
    </w:p>
    <w:p w:rsidR="00497254" w:rsidRPr="001A7463" w:rsidRDefault="00497254" w:rsidP="00497254">
      <w:pPr>
        <w:spacing w:after="0"/>
        <w:rPr>
          <w:rFonts w:ascii="Times New Roman" w:hAnsi="Times New Roman" w:cs="Times New Roman"/>
          <w:sz w:val="28"/>
          <w:szCs w:val="28"/>
        </w:rPr>
      </w:pPr>
    </w:p>
    <w:p w:rsidR="00497254" w:rsidRDefault="00814929" w:rsidP="00497254">
      <w:pPr>
        <w:spacing w:after="0"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left:0;text-align:left;margin-left:446.05pt;margin-top:14.45pt;width:49.15pt;height:4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" strokecolor="white [3212]"/>
        </w:pict>
      </w:r>
      <w:r w:rsidR="00497254" w:rsidRPr="001A7463">
        <w:rPr>
          <w:rFonts w:ascii="Times New Roman" w:hAnsi="Times New Roman" w:cs="Times New Roman"/>
          <w:sz w:val="28"/>
          <w:szCs w:val="28"/>
        </w:rPr>
        <w:t>г. Кемерово, 20</w:t>
      </w:r>
      <w:r w:rsidR="00497254">
        <w:rPr>
          <w:rFonts w:ascii="Times New Roman" w:hAnsi="Times New Roman" w:cs="Times New Roman"/>
          <w:sz w:val="28"/>
          <w:szCs w:val="28"/>
        </w:rPr>
        <w:t>20</w:t>
      </w:r>
    </w:p>
    <w:bookmarkEnd w:id="0"/>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sdt>
      <w:sdtPr>
        <w:rPr>
          <w:rFonts w:ascii="Times New Roman" w:hAnsi="Times New Roman" w:cs="Times New Roman"/>
        </w:rPr>
        <w:id w:val="660357364"/>
      </w:sdtPr>
      <w:sdtContent>
        <w:p w:rsidR="00497254" w:rsidRPr="001A7463" w:rsidRDefault="00497254" w:rsidP="00497254">
          <w:pPr>
            <w:rPr>
              <w:rFonts w:ascii="Times New Roman" w:hAnsi="Times New Roman" w:cs="Times New Roman"/>
            </w:rPr>
          </w:pPr>
          <w:r w:rsidRPr="001A7463">
            <w:rPr>
              <w:rFonts w:ascii="Times New Roman" w:hAnsi="Times New Roman" w:cs="Times New Roman"/>
              <w:b/>
              <w:sz w:val="28"/>
              <w:szCs w:val="28"/>
            </w:rPr>
            <w:t>Оглавление</w:t>
          </w:r>
        </w:p>
        <w:p w:rsidR="00497254" w:rsidRPr="001A7463" w:rsidRDefault="00814929" w:rsidP="00497254">
          <w:pPr>
            <w:pStyle w:val="21"/>
            <w:spacing w:before="240" w:after="0"/>
            <w:rPr>
              <w:rFonts w:eastAsiaTheme="minorEastAsia"/>
              <w:lang w:eastAsia="ru-RU"/>
            </w:rPr>
          </w:pPr>
          <w:r w:rsidRPr="00814929">
            <w:fldChar w:fldCharType="begin"/>
          </w:r>
          <w:r w:rsidR="00497254" w:rsidRPr="001A7463">
            <w:instrText xml:space="preserve"> TOC \o "1-3" \h \z \u </w:instrText>
          </w:r>
          <w:r w:rsidRPr="00814929">
            <w:fldChar w:fldCharType="separate"/>
          </w:r>
          <w:hyperlink w:anchor="_Toc486112071" w:history="1">
            <w:r w:rsidR="00497254" w:rsidRPr="001A7463">
              <w:rPr>
                <w:rStyle w:val="a3"/>
              </w:rPr>
              <w:t>Пояснительная записка</w:t>
            </w:r>
            <w:r w:rsidR="00497254" w:rsidRPr="001A7463">
              <w:rPr>
                <w:webHidden/>
              </w:rPr>
              <w:tab/>
            </w:r>
            <w:r w:rsidRPr="001A7463">
              <w:rPr>
                <w:webHidden/>
              </w:rPr>
              <w:fldChar w:fldCharType="begin"/>
            </w:r>
            <w:r w:rsidR="00497254" w:rsidRPr="001A7463">
              <w:rPr>
                <w:webHidden/>
              </w:rPr>
              <w:instrText xml:space="preserve"> PAGEREF _Toc486112071 \h </w:instrText>
            </w:r>
            <w:r w:rsidRPr="001A7463">
              <w:rPr>
                <w:webHidden/>
              </w:rPr>
            </w:r>
            <w:r w:rsidRPr="001A7463">
              <w:rPr>
                <w:webHidden/>
              </w:rPr>
              <w:fldChar w:fldCharType="separate"/>
            </w:r>
            <w:r w:rsidR="00497254" w:rsidRPr="001A7463">
              <w:rPr>
                <w:webHidden/>
              </w:rPr>
              <w:t>3</w:t>
            </w:r>
            <w:r w:rsidRPr="001A7463">
              <w:rPr>
                <w:webHidden/>
              </w:rPr>
              <w:fldChar w:fldCharType="end"/>
            </w:r>
          </w:hyperlink>
        </w:p>
        <w:p w:rsidR="00497254" w:rsidRPr="001A7463" w:rsidRDefault="00814929" w:rsidP="00497254">
          <w:pPr>
            <w:pStyle w:val="21"/>
            <w:spacing w:before="240" w:after="0"/>
            <w:rPr>
              <w:rFonts w:eastAsiaTheme="minorEastAsia"/>
              <w:lang w:eastAsia="ru-RU"/>
            </w:rPr>
          </w:pPr>
          <w:hyperlink w:anchor="_Toc486112072" w:history="1">
            <w:r w:rsidR="00497254" w:rsidRPr="001A7463">
              <w:rPr>
                <w:rStyle w:val="a3"/>
              </w:rPr>
              <w:t>Цель и задачи программы</w:t>
            </w:r>
            <w:r w:rsidR="00497254" w:rsidRPr="001A7463">
              <w:rPr>
                <w:webHidden/>
              </w:rPr>
              <w:tab/>
            </w:r>
            <w:r w:rsidR="00AB4467">
              <w:rPr>
                <w:webHidden/>
              </w:rPr>
              <w:t>11</w:t>
            </w:r>
          </w:hyperlink>
        </w:p>
        <w:p w:rsidR="00497254" w:rsidRPr="00497254" w:rsidRDefault="00814929" w:rsidP="00497254">
          <w:pPr>
            <w:pStyle w:val="21"/>
            <w:spacing w:before="240"/>
            <w:rPr>
              <w:rFonts w:eastAsiaTheme="minorEastAsia"/>
              <w:lang w:eastAsia="ru-RU"/>
            </w:rPr>
          </w:pPr>
          <w:hyperlink w:anchor="_Toc486112073" w:history="1">
            <w:r w:rsidR="00497254" w:rsidRPr="001A7463">
              <w:rPr>
                <w:rStyle w:val="a3"/>
              </w:rPr>
              <w:t>Учебный план программы (стартовый уровень обучения)</w:t>
            </w:r>
            <w:r w:rsidR="00497254" w:rsidRPr="001A7463">
              <w:rPr>
                <w:webHidden/>
              </w:rPr>
              <w:tab/>
            </w:r>
            <w:r w:rsidR="00497254">
              <w:rPr>
                <w:webHidden/>
              </w:rPr>
              <w:t>1</w:t>
            </w:r>
            <w:r w:rsidR="00AB4467">
              <w:rPr>
                <w:webHidden/>
              </w:rPr>
              <w:t>2</w:t>
            </w:r>
          </w:hyperlink>
        </w:p>
        <w:p w:rsidR="00497254" w:rsidRPr="001A7463" w:rsidRDefault="00814929" w:rsidP="00497254">
          <w:pPr>
            <w:pStyle w:val="21"/>
            <w:spacing w:before="240"/>
            <w:rPr>
              <w:rFonts w:eastAsiaTheme="minorEastAsia"/>
              <w:lang w:eastAsia="ru-RU"/>
            </w:rPr>
          </w:pPr>
          <w:hyperlink w:anchor="_Toc486112078" w:history="1">
            <w:r w:rsidR="00497254" w:rsidRPr="001A7463">
              <w:rPr>
                <w:rStyle w:val="a3"/>
              </w:rPr>
              <w:t>Содержание учебного плана (стартовый уровень обучения)</w:t>
            </w:r>
            <w:r w:rsidR="00497254" w:rsidRPr="001A7463">
              <w:rPr>
                <w:webHidden/>
              </w:rPr>
              <w:tab/>
            </w:r>
            <w:r w:rsidRPr="001A7463">
              <w:rPr>
                <w:webHidden/>
              </w:rPr>
              <w:fldChar w:fldCharType="begin"/>
            </w:r>
            <w:r w:rsidR="00497254" w:rsidRPr="001A7463">
              <w:rPr>
                <w:webHidden/>
              </w:rPr>
              <w:instrText xml:space="preserve"> PAGEREF _Toc486112078 \h </w:instrText>
            </w:r>
            <w:r w:rsidRPr="001A7463">
              <w:rPr>
                <w:webHidden/>
              </w:rPr>
            </w:r>
            <w:r w:rsidRPr="001A7463">
              <w:rPr>
                <w:webHidden/>
              </w:rPr>
              <w:fldChar w:fldCharType="separate"/>
            </w:r>
            <w:r w:rsidR="00497254" w:rsidRPr="001A7463">
              <w:rPr>
                <w:webHidden/>
              </w:rPr>
              <w:t>1</w:t>
            </w:r>
            <w:r w:rsidR="00AB4467">
              <w:rPr>
                <w:webHidden/>
              </w:rPr>
              <w:t>4</w:t>
            </w:r>
            <w:r w:rsidRPr="001A7463">
              <w:rPr>
                <w:webHidden/>
              </w:rPr>
              <w:fldChar w:fldCharType="end"/>
            </w:r>
          </w:hyperlink>
        </w:p>
        <w:p w:rsidR="00497254" w:rsidRPr="001A7463" w:rsidRDefault="00814929" w:rsidP="00497254">
          <w:pPr>
            <w:pStyle w:val="21"/>
            <w:spacing w:before="240"/>
            <w:rPr>
              <w:rFonts w:eastAsiaTheme="minorEastAsia"/>
              <w:lang w:eastAsia="ru-RU"/>
            </w:rPr>
          </w:pPr>
          <w:hyperlink w:anchor="_Toc486112092" w:history="1">
            <w:r w:rsidR="00497254" w:rsidRPr="001A7463">
              <w:rPr>
                <w:rStyle w:val="a3"/>
              </w:rPr>
              <w:t>Планируемые результаты</w:t>
            </w:r>
            <w:r w:rsidR="00497254" w:rsidRPr="001A7463">
              <w:rPr>
                <w:webHidden/>
              </w:rPr>
              <w:tab/>
            </w:r>
            <w:r w:rsidR="00AB4467">
              <w:rPr>
                <w:webHidden/>
              </w:rPr>
              <w:t>19</w:t>
            </w:r>
          </w:hyperlink>
        </w:p>
        <w:p w:rsidR="00497254" w:rsidRPr="001A7463" w:rsidRDefault="00814929" w:rsidP="00497254">
          <w:pPr>
            <w:pStyle w:val="21"/>
            <w:spacing w:before="240"/>
            <w:rPr>
              <w:rFonts w:eastAsiaTheme="minorEastAsia"/>
              <w:lang w:eastAsia="ru-RU"/>
            </w:rPr>
          </w:pPr>
          <w:hyperlink w:anchor="_Toc486112094" w:history="1">
            <w:r w:rsidR="00497254" w:rsidRPr="001A7463">
              <w:rPr>
                <w:rStyle w:val="a3"/>
              </w:rPr>
              <w:t>Комплекс организационно-педагогических условий</w:t>
            </w:r>
            <w:r w:rsidR="00497254" w:rsidRPr="001A7463">
              <w:rPr>
                <w:webHidden/>
              </w:rPr>
              <w:tab/>
            </w:r>
            <w:r w:rsidR="00AB4467">
              <w:rPr>
                <w:webHidden/>
              </w:rPr>
              <w:t>22</w:t>
            </w:r>
          </w:hyperlink>
        </w:p>
        <w:p w:rsidR="00497254" w:rsidRPr="001A7463" w:rsidRDefault="00814929" w:rsidP="00497254">
          <w:pPr>
            <w:pStyle w:val="21"/>
            <w:spacing w:before="240"/>
            <w:rPr>
              <w:rFonts w:eastAsiaTheme="minorEastAsia"/>
              <w:lang w:eastAsia="ru-RU"/>
            </w:rPr>
          </w:pPr>
          <w:hyperlink w:anchor="_Toc486112096" w:history="1">
            <w:r w:rsidR="00497254" w:rsidRPr="001A7463">
              <w:rPr>
                <w:rStyle w:val="a3"/>
              </w:rPr>
              <w:t>Список литературы</w:t>
            </w:r>
            <w:r w:rsidR="00497254" w:rsidRPr="001A7463">
              <w:rPr>
                <w:webHidden/>
              </w:rPr>
              <w:tab/>
            </w:r>
            <w:r w:rsidR="00AB4467">
              <w:rPr>
                <w:webHidden/>
              </w:rPr>
              <w:t>24</w:t>
            </w:r>
          </w:hyperlink>
        </w:p>
        <w:p w:rsidR="00497254" w:rsidRDefault="00814929" w:rsidP="00497254">
          <w:pPr>
            <w:spacing w:before="240"/>
            <w:rPr>
              <w:rFonts w:ascii="Times New Roman" w:hAnsi="Times New Roman" w:cs="Times New Roman"/>
            </w:rPr>
          </w:pPr>
          <w:r w:rsidRPr="001A7463">
            <w:rPr>
              <w:rFonts w:ascii="Times New Roman" w:hAnsi="Times New Roman" w:cs="Times New Roman"/>
            </w:rPr>
            <w:fldChar w:fldCharType="end"/>
          </w:r>
        </w:p>
      </w:sdtContent>
    </w:sdt>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rsidP="00497254">
      <w:pPr>
        <w:spacing w:after="0" w:line="276" w:lineRule="auto"/>
        <w:jc w:val="center"/>
        <w:rPr>
          <w:rFonts w:ascii="Times New Roman" w:hAnsi="Times New Roman" w:cs="Times New Roman"/>
          <w:sz w:val="28"/>
          <w:szCs w:val="28"/>
        </w:rPr>
      </w:pPr>
    </w:p>
    <w:p w:rsidR="00497254" w:rsidRDefault="00497254">
      <w:pPr>
        <w:rPr>
          <w:rFonts w:ascii="Times New Roman" w:hAnsi="Times New Roman" w:cs="Times New Roman"/>
          <w:sz w:val="28"/>
          <w:szCs w:val="28"/>
        </w:rPr>
      </w:pPr>
      <w:r>
        <w:rPr>
          <w:rFonts w:ascii="Times New Roman" w:hAnsi="Times New Roman" w:cs="Times New Roman"/>
          <w:sz w:val="28"/>
          <w:szCs w:val="28"/>
        </w:rPr>
        <w:br w:type="page"/>
      </w:r>
    </w:p>
    <w:p w:rsidR="00497254" w:rsidRPr="001A7463" w:rsidRDefault="00497254" w:rsidP="00497254">
      <w:pPr>
        <w:pStyle w:val="2"/>
        <w:jc w:val="center"/>
        <w:rPr>
          <w:sz w:val="28"/>
          <w:szCs w:val="28"/>
        </w:rPr>
      </w:pPr>
      <w:bookmarkStart w:id="1" w:name="_Toc486112071"/>
      <w:r w:rsidRPr="001A7463">
        <w:rPr>
          <w:sz w:val="28"/>
          <w:szCs w:val="28"/>
        </w:rPr>
        <w:lastRenderedPageBreak/>
        <w:t>Пояснительная записка</w:t>
      </w:r>
      <w:bookmarkEnd w:id="1"/>
    </w:p>
    <w:p w:rsidR="00022AA0" w:rsidRDefault="00497254" w:rsidP="00022AA0">
      <w:pPr>
        <w:pStyle w:val="a4"/>
        <w:spacing w:before="0" w:beforeAutospacing="0" w:after="0" w:afterAutospacing="0" w:line="276" w:lineRule="auto"/>
        <w:jc w:val="both"/>
        <w:rPr>
          <w:sz w:val="28"/>
          <w:szCs w:val="28"/>
        </w:rPr>
      </w:pPr>
      <w:r w:rsidRPr="001A7463">
        <w:rPr>
          <w:sz w:val="28"/>
          <w:szCs w:val="28"/>
        </w:rPr>
        <w:tab/>
      </w:r>
      <w:r w:rsidRPr="009C3E19">
        <w:rPr>
          <w:sz w:val="28"/>
          <w:szCs w:val="28"/>
        </w:rPr>
        <w:t xml:space="preserve">Данная дополнительная общеобразовательная общеразвивающая программа имеет </w:t>
      </w:r>
      <w:r w:rsidRPr="009C3E19">
        <w:rPr>
          <w:b/>
          <w:sz w:val="28"/>
          <w:szCs w:val="28"/>
        </w:rPr>
        <w:t xml:space="preserve">техническую направленность </w:t>
      </w:r>
      <w:r w:rsidRPr="009C3E19">
        <w:rPr>
          <w:sz w:val="28"/>
          <w:szCs w:val="28"/>
        </w:rPr>
        <w:t>и направлена на формирование графической культуры учащихся, развитие мышления, а также творческого потенциала личности.</w:t>
      </w:r>
    </w:p>
    <w:p w:rsidR="00022AA0" w:rsidRDefault="00022AA0" w:rsidP="00022AA0">
      <w:pPr>
        <w:pStyle w:val="a4"/>
        <w:spacing w:before="0" w:beforeAutospacing="0" w:after="0" w:afterAutospacing="0" w:line="276" w:lineRule="auto"/>
        <w:ind w:firstLine="708"/>
        <w:jc w:val="both"/>
        <w:rPr>
          <w:sz w:val="28"/>
          <w:szCs w:val="28"/>
        </w:rPr>
      </w:pPr>
      <w:r>
        <w:rPr>
          <w:sz w:val="28"/>
          <w:szCs w:val="28"/>
        </w:rPr>
        <w:t xml:space="preserve">Программа </w:t>
      </w:r>
      <w:r w:rsidRPr="00022AA0">
        <w:rPr>
          <w:sz w:val="28"/>
          <w:szCs w:val="28"/>
        </w:rPr>
        <w:t>«</w:t>
      </w:r>
      <w:r w:rsidRPr="00022AA0">
        <w:rPr>
          <w:sz w:val="28"/>
          <w:szCs w:val="28"/>
          <w:lang w:val="en-US"/>
        </w:rPr>
        <w:t>Draft</w:t>
      </w:r>
      <w:r w:rsidRPr="00022AA0">
        <w:rPr>
          <w:sz w:val="28"/>
          <w:szCs w:val="28"/>
        </w:rPr>
        <w:t>-бюро»</w:t>
      </w:r>
      <w:r>
        <w:rPr>
          <w:sz w:val="28"/>
          <w:szCs w:val="28"/>
        </w:rPr>
        <w:t>(стартового уровня) основывается на положениях основных законодательных, нормативных и рекомендательных актах Российской Федерации.</w:t>
      </w:r>
    </w:p>
    <w:p w:rsidR="00022AA0" w:rsidRDefault="00022AA0" w:rsidP="00022AA0">
      <w:pPr>
        <w:tabs>
          <w:tab w:val="left" w:pos="0"/>
        </w:tabs>
        <w:spacing w:after="0"/>
        <w:ind w:left="360"/>
        <w:jc w:val="center"/>
        <w:rPr>
          <w:rFonts w:ascii="Times New Roman" w:hAnsi="Times New Roman" w:cs="Times New Roman"/>
          <w:sz w:val="28"/>
          <w:szCs w:val="28"/>
        </w:rPr>
      </w:pPr>
      <w:r>
        <w:rPr>
          <w:rFonts w:ascii="Times New Roman" w:hAnsi="Times New Roman" w:cs="Times New Roman"/>
          <w:sz w:val="28"/>
          <w:szCs w:val="28"/>
        </w:rPr>
        <w:t>Федеральные нормативные документы:</w:t>
      </w:r>
    </w:p>
    <w:p w:rsidR="00022AA0" w:rsidRDefault="00022AA0" w:rsidP="00022AA0">
      <w:pPr>
        <w:pStyle w:val="a6"/>
        <w:numPr>
          <w:ilvl w:val="0"/>
          <w:numId w:val="17"/>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 273-ФЗ «Об образовании в Российской Федерации» с изменениями на 06.03.2019 г.</w:t>
      </w:r>
    </w:p>
    <w:p w:rsidR="00022AA0" w:rsidRDefault="00022AA0" w:rsidP="00022AA0">
      <w:pPr>
        <w:pStyle w:val="a6"/>
        <w:numPr>
          <w:ilvl w:val="0"/>
          <w:numId w:val="17"/>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Указ Президента РФ от 07.05.2012 № 599 «О мерах по реализации государственной политики в области образования и науки» </w:t>
      </w:r>
    </w:p>
    <w:p w:rsidR="00022AA0" w:rsidRDefault="00022AA0" w:rsidP="00022AA0">
      <w:pPr>
        <w:pStyle w:val="a6"/>
        <w:numPr>
          <w:ilvl w:val="0"/>
          <w:numId w:val="17"/>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Концепция развития дополнительного образования детей (утверждена распоряжением Правительства РФ от 04.09.2014 № 1726-р)</w:t>
      </w:r>
    </w:p>
    <w:p w:rsidR="00022AA0" w:rsidRDefault="00022AA0" w:rsidP="00022AA0">
      <w:pPr>
        <w:pStyle w:val="a6"/>
        <w:numPr>
          <w:ilvl w:val="0"/>
          <w:numId w:val="17"/>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образовательной деятельности по дополнительным общеобразовательным программам (утвержден Приказом Минпросвещения России от 09.11.2018 № 196)</w:t>
      </w:r>
    </w:p>
    <w:p w:rsidR="00022AA0" w:rsidRDefault="00022AA0" w:rsidP="00022AA0">
      <w:pPr>
        <w:pStyle w:val="a6"/>
        <w:numPr>
          <w:ilvl w:val="0"/>
          <w:numId w:val="17"/>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Федеральная целевая программа «Развитие дополнительного образования детей в Российской Федерации до 2020 года»</w:t>
      </w:r>
    </w:p>
    <w:p w:rsidR="00022AA0" w:rsidRDefault="00022AA0" w:rsidP="00022AA0">
      <w:pPr>
        <w:pStyle w:val="a6"/>
        <w:numPr>
          <w:ilvl w:val="0"/>
          <w:numId w:val="17"/>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 внесении изменений в государственную программу Российской Федерации «Развитие образования на 2013-2020 годы» (от 31 марта 2017 г. № 376)</w:t>
      </w:r>
    </w:p>
    <w:p w:rsidR="00022AA0" w:rsidRDefault="00022AA0" w:rsidP="00022AA0">
      <w:pPr>
        <w:pStyle w:val="a6"/>
        <w:numPr>
          <w:ilvl w:val="0"/>
          <w:numId w:val="17"/>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Федеральный закон от 24.07.1998 г. № 124-ФЗ (ред. от 16.10.2019 г.) «Об основных гарантиях прав ребенка в Российской Федерации»</w:t>
      </w:r>
    </w:p>
    <w:p w:rsidR="00022AA0" w:rsidRDefault="00022AA0" w:rsidP="00022AA0">
      <w:pPr>
        <w:pStyle w:val="a6"/>
        <w:numPr>
          <w:ilvl w:val="0"/>
          <w:numId w:val="17"/>
        </w:num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Методические рекомендации по проектированию дополнительных общеразвивающих программ (включая разноуровневые программы) (Приложение к письму Департамента государственной политики в сфере воспитания детей и молодежи Министерства образования и науки РФ от 18.11.2015 г. № 09-3242).</w:t>
      </w:r>
    </w:p>
    <w:p w:rsidR="009C3E19" w:rsidRPr="009C3E19" w:rsidRDefault="00497254" w:rsidP="00022AA0">
      <w:pPr>
        <w:spacing w:after="0" w:line="276" w:lineRule="auto"/>
        <w:ind w:firstLine="708"/>
        <w:jc w:val="both"/>
        <w:rPr>
          <w:rFonts w:ascii="Times New Roman" w:hAnsi="Times New Roman" w:cs="Times New Roman"/>
          <w:b/>
          <w:sz w:val="28"/>
          <w:szCs w:val="28"/>
        </w:rPr>
      </w:pPr>
      <w:r w:rsidRPr="009C3E19">
        <w:rPr>
          <w:rFonts w:ascii="Times New Roman" w:hAnsi="Times New Roman" w:cs="Times New Roman"/>
          <w:b/>
          <w:sz w:val="28"/>
          <w:szCs w:val="28"/>
        </w:rPr>
        <w:t>Актуальность</w:t>
      </w:r>
      <w:r w:rsidR="009C3E19">
        <w:rPr>
          <w:rFonts w:ascii="Times New Roman" w:hAnsi="Times New Roman" w:cs="Times New Roman"/>
          <w:sz w:val="28"/>
          <w:szCs w:val="28"/>
        </w:rPr>
        <w:t xml:space="preserve">создания данной </w:t>
      </w:r>
      <w:r w:rsidR="009C3E19" w:rsidRPr="009C3E19">
        <w:rPr>
          <w:rFonts w:ascii="Times New Roman" w:hAnsi="Times New Roman" w:cs="Times New Roman"/>
          <w:sz w:val="28"/>
          <w:szCs w:val="28"/>
        </w:rPr>
        <w:t>программы «</w:t>
      </w:r>
      <w:r w:rsidR="009C3E19" w:rsidRPr="009C3E19">
        <w:rPr>
          <w:rFonts w:ascii="Times New Roman" w:hAnsi="Times New Roman" w:cs="Times New Roman"/>
          <w:sz w:val="28"/>
          <w:szCs w:val="28"/>
          <w:lang w:val="en-US"/>
        </w:rPr>
        <w:t>Draft</w:t>
      </w:r>
      <w:r w:rsidR="009C3E19" w:rsidRPr="009C3E19">
        <w:rPr>
          <w:rFonts w:ascii="Times New Roman" w:hAnsi="Times New Roman" w:cs="Times New Roman"/>
          <w:sz w:val="28"/>
          <w:szCs w:val="28"/>
        </w:rPr>
        <w:t xml:space="preserve">-бюро»обусловлена </w:t>
      </w:r>
      <w:r w:rsidR="009C3E19" w:rsidRPr="009C3E19">
        <w:rPr>
          <w:rFonts w:ascii="Times New Roman" w:eastAsia="Times New Roman" w:hAnsi="Times New Roman" w:cs="Times New Roman"/>
          <w:sz w:val="28"/>
          <w:szCs w:val="28"/>
          <w:lang w:eastAsia="ru-RU"/>
        </w:rPr>
        <w:t>переход</w:t>
      </w:r>
      <w:r w:rsidR="009C3E19">
        <w:rPr>
          <w:rFonts w:ascii="Times New Roman" w:eastAsia="Times New Roman" w:hAnsi="Times New Roman" w:cs="Times New Roman"/>
          <w:sz w:val="28"/>
          <w:szCs w:val="28"/>
          <w:lang w:eastAsia="ru-RU"/>
        </w:rPr>
        <w:t>ом</w:t>
      </w:r>
      <w:r w:rsidR="009C3E19" w:rsidRPr="009C3E19">
        <w:rPr>
          <w:rFonts w:ascii="Times New Roman" w:eastAsia="Times New Roman" w:hAnsi="Times New Roman" w:cs="Times New Roman"/>
          <w:sz w:val="28"/>
          <w:szCs w:val="28"/>
          <w:lang w:eastAsia="ru-RU"/>
        </w:rPr>
        <w:t xml:space="preserve"> школ</w:t>
      </w:r>
      <w:r w:rsidR="009C3E19" w:rsidRPr="008A492D">
        <w:rPr>
          <w:rFonts w:ascii="Times New Roman" w:eastAsia="Times New Roman" w:hAnsi="Times New Roman" w:cs="Times New Roman"/>
          <w:sz w:val="28"/>
          <w:szCs w:val="28"/>
          <w:lang w:eastAsia="ru-RU"/>
        </w:rPr>
        <w:t xml:space="preserve"> на обучение черчению по одногодичной программе, рассчитанной на 34 часа в 9 классе, что составляет менее 0,3% времени обучения в школе. В последние годы перестали проводить школьные олимпиады по черчению. В проводимых олимпиадах по технологии черчению в настоящее время практически не нашлось места. Не разработаны до сих пор вопросы и билеты к ЕГЭ по черчению, но особенно беспокоит низкое качество школьных учебников и программ.</w:t>
      </w:r>
      <w:r w:rsidR="008A492D" w:rsidRPr="009C3E19">
        <w:rPr>
          <w:rFonts w:ascii="Times New Roman" w:hAnsi="Times New Roman" w:cs="Times New Roman"/>
          <w:sz w:val="28"/>
          <w:szCs w:val="28"/>
        </w:rPr>
        <w:t xml:space="preserve">Во многих школах </w:t>
      </w:r>
      <w:r w:rsidR="009C3E19" w:rsidRPr="009C3E19">
        <w:rPr>
          <w:rFonts w:ascii="Times New Roman" w:hAnsi="Times New Roman" w:cs="Times New Roman"/>
          <w:sz w:val="28"/>
          <w:szCs w:val="28"/>
        </w:rPr>
        <w:lastRenderedPageBreak/>
        <w:t>г.Кемерово</w:t>
      </w:r>
      <w:r w:rsidR="008A492D" w:rsidRPr="009C3E19">
        <w:rPr>
          <w:rFonts w:ascii="Times New Roman" w:hAnsi="Times New Roman" w:cs="Times New Roman"/>
          <w:sz w:val="28"/>
          <w:szCs w:val="28"/>
        </w:rPr>
        <w:t>в настоящее время отдельного предмета черчение нет. Изучается он в рамках дисциплины «Технология» поверхностно.</w:t>
      </w:r>
    </w:p>
    <w:p w:rsidR="001A66BE" w:rsidRPr="001A66BE" w:rsidRDefault="001A66BE" w:rsidP="001A66BE">
      <w:pPr>
        <w:spacing w:after="0" w:line="276" w:lineRule="auto"/>
        <w:ind w:firstLine="708"/>
        <w:jc w:val="both"/>
        <w:rPr>
          <w:rFonts w:ascii="Times New Roman" w:hAnsi="Times New Roman" w:cs="Times New Roman"/>
          <w:b/>
          <w:sz w:val="40"/>
          <w:szCs w:val="28"/>
        </w:rPr>
      </w:pPr>
      <w:r w:rsidRPr="001A66BE">
        <w:rPr>
          <w:rFonts w:ascii="Times New Roman" w:hAnsi="Times New Roman" w:cs="Times New Roman"/>
          <w:sz w:val="28"/>
          <w:szCs w:val="21"/>
          <w:shd w:val="clear" w:color="auto" w:fill="FFFFFF"/>
        </w:rPr>
        <w:t xml:space="preserve"> Поэтому многие выпускники, поступающие в технические вузы, где владение начальными навыками черчения (инженерной графики) является одним из условий успешного овладения будущей профессией, в противовес могут показать низкий уровень знаний по черчению. Несмотря на тот факт, что конструкторская документация в настоящее время выполняется с использованием систем автоматизированного проектирования (САПР), обучение компьютерной графике возможно только при наличии сформированных навыков черчения вручную. Результаты опроса, проведенного среди обучающихся 11 классов, свидетельствуют об отсутствии начальных навыков инженерной графики у будущих выпускников и запросе на данный курс со стороны обучающихся и их родителей.</w:t>
      </w:r>
    </w:p>
    <w:p w:rsidR="007E5353" w:rsidRPr="00E02557" w:rsidRDefault="008A492D" w:rsidP="007E5353">
      <w:pPr>
        <w:shd w:val="clear" w:color="auto" w:fill="FFFFFF"/>
        <w:spacing w:after="0" w:line="276" w:lineRule="auto"/>
        <w:jc w:val="both"/>
        <w:rPr>
          <w:rFonts w:ascii="Times New Roman" w:hAnsi="Times New Roman" w:cs="Times New Roman"/>
          <w:bCs/>
          <w:color w:val="000000"/>
          <w:sz w:val="28"/>
          <w:szCs w:val="28"/>
        </w:rPr>
      </w:pPr>
      <w:r w:rsidRPr="008A492D">
        <w:rPr>
          <w:rFonts w:ascii="Arial" w:eastAsia="Times New Roman" w:hAnsi="Arial" w:cs="Arial"/>
          <w:color w:val="000000"/>
          <w:sz w:val="24"/>
          <w:szCs w:val="24"/>
          <w:lang w:eastAsia="ru-RU"/>
        </w:rPr>
        <w:t> </w:t>
      </w:r>
      <w:r w:rsidR="009C3E19">
        <w:rPr>
          <w:rFonts w:ascii="Arial" w:eastAsia="Times New Roman" w:hAnsi="Arial" w:cs="Arial"/>
          <w:color w:val="000000"/>
          <w:sz w:val="24"/>
          <w:szCs w:val="24"/>
          <w:lang w:eastAsia="ru-RU"/>
        </w:rPr>
        <w:tab/>
      </w:r>
      <w:r w:rsidR="00497254" w:rsidRPr="00E02557">
        <w:rPr>
          <w:rFonts w:ascii="Times New Roman" w:eastAsia="Calibri" w:hAnsi="Times New Roman" w:cs="Times New Roman"/>
          <w:b/>
          <w:color w:val="000000"/>
          <w:sz w:val="28"/>
          <w:szCs w:val="28"/>
        </w:rPr>
        <w:t xml:space="preserve">Отличительная особенность программы </w:t>
      </w:r>
      <w:r w:rsidR="009C3E19" w:rsidRPr="00E02557">
        <w:rPr>
          <w:rFonts w:ascii="Times New Roman" w:eastAsia="Calibri" w:hAnsi="Times New Roman" w:cs="Times New Roman"/>
          <w:b/>
          <w:color w:val="000000"/>
          <w:sz w:val="28"/>
          <w:szCs w:val="28"/>
        </w:rPr>
        <w:t xml:space="preserve">отражена </w:t>
      </w:r>
      <w:r w:rsidR="009C3E19" w:rsidRPr="00E02557">
        <w:rPr>
          <w:rFonts w:ascii="Times New Roman" w:eastAsia="Calibri" w:hAnsi="Times New Roman" w:cs="Times New Roman"/>
          <w:color w:val="000000"/>
          <w:sz w:val="28"/>
          <w:szCs w:val="28"/>
        </w:rPr>
        <w:t>в и</w:t>
      </w:r>
      <w:r w:rsidRPr="00E02557">
        <w:rPr>
          <w:rFonts w:ascii="Times New Roman" w:hAnsi="Times New Roman" w:cs="Times New Roman"/>
          <w:color w:val="000000"/>
          <w:sz w:val="28"/>
          <w:szCs w:val="28"/>
          <w:shd w:val="clear" w:color="auto" w:fill="FFFFFF"/>
        </w:rPr>
        <w:t>нтеграци</w:t>
      </w:r>
      <w:r w:rsidR="009C3E19" w:rsidRPr="00E02557">
        <w:rPr>
          <w:rFonts w:ascii="Times New Roman" w:hAnsi="Times New Roman" w:cs="Times New Roman"/>
          <w:color w:val="000000"/>
          <w:sz w:val="28"/>
          <w:szCs w:val="28"/>
          <w:shd w:val="clear" w:color="auto" w:fill="FFFFFF"/>
        </w:rPr>
        <w:t>и</w:t>
      </w:r>
      <w:r w:rsidRPr="00E02557">
        <w:rPr>
          <w:rFonts w:ascii="Times New Roman" w:hAnsi="Times New Roman" w:cs="Times New Roman"/>
          <w:color w:val="000000"/>
          <w:sz w:val="28"/>
          <w:szCs w:val="28"/>
          <w:shd w:val="clear" w:color="auto" w:fill="FFFFFF"/>
        </w:rPr>
        <w:t xml:space="preserve"> общего и дополнительного образования в сфере преподавания технических дисциплин. В дополнительном образовании черчение преподн</w:t>
      </w:r>
      <w:r w:rsidR="00E02557">
        <w:rPr>
          <w:rFonts w:ascii="Times New Roman" w:hAnsi="Times New Roman" w:cs="Times New Roman"/>
          <w:color w:val="000000"/>
          <w:sz w:val="28"/>
          <w:szCs w:val="28"/>
          <w:shd w:val="clear" w:color="auto" w:fill="FFFFFF"/>
        </w:rPr>
        <w:t>осится</w:t>
      </w:r>
      <w:r w:rsidRPr="00E02557">
        <w:rPr>
          <w:rFonts w:ascii="Times New Roman" w:hAnsi="Times New Roman" w:cs="Times New Roman"/>
          <w:color w:val="000000"/>
          <w:sz w:val="28"/>
          <w:szCs w:val="28"/>
          <w:shd w:val="clear" w:color="auto" w:fill="FFFFFF"/>
        </w:rPr>
        <w:t xml:space="preserve">подросткам </w:t>
      </w:r>
      <w:r w:rsidR="00E02557" w:rsidRPr="00E02557">
        <w:rPr>
          <w:rFonts w:ascii="Times New Roman" w:hAnsi="Times New Roman" w:cs="Times New Roman"/>
          <w:color w:val="000000"/>
          <w:sz w:val="28"/>
          <w:szCs w:val="28"/>
          <w:shd w:val="clear" w:color="auto" w:fill="FFFFFF"/>
        </w:rPr>
        <w:t xml:space="preserve">в прикладной форме, что гораздо продуктивнее, </w:t>
      </w:r>
      <w:r w:rsidRPr="00E02557">
        <w:rPr>
          <w:rFonts w:ascii="Times New Roman" w:hAnsi="Times New Roman" w:cs="Times New Roman"/>
          <w:color w:val="000000"/>
          <w:sz w:val="28"/>
          <w:szCs w:val="28"/>
          <w:shd w:val="clear" w:color="auto" w:fill="FFFFFF"/>
        </w:rPr>
        <w:t xml:space="preserve">чем в условиях классно-урочной системы школы. </w:t>
      </w:r>
      <w:r w:rsidR="007E5353" w:rsidRPr="001A66BE">
        <w:rPr>
          <w:rFonts w:ascii="Times New Roman" w:hAnsi="Times New Roman" w:cs="Times New Roman"/>
          <w:sz w:val="28"/>
        </w:rPr>
        <w:t xml:space="preserve">Развитие творческой деятельности </w:t>
      </w:r>
      <w:r w:rsidR="001A66BE" w:rsidRPr="001A66BE">
        <w:rPr>
          <w:rFonts w:ascii="Times New Roman" w:hAnsi="Times New Roman" w:cs="Times New Roman"/>
          <w:sz w:val="28"/>
        </w:rPr>
        <w:t xml:space="preserve">происходит </w:t>
      </w:r>
      <w:r w:rsidR="007E5353" w:rsidRPr="001A66BE">
        <w:rPr>
          <w:rFonts w:ascii="Times New Roman" w:hAnsi="Times New Roman" w:cs="Times New Roman"/>
          <w:sz w:val="28"/>
        </w:rPr>
        <w:t>в процессе решения прикладных задач. Овладение методами проектной деятельности, решения творческих задач, моделирования, конструирования. Овладение средствами и формами графического отображения объектов или процессов, правилами выполнения графической документации. Формирование представлений о мире профессий, связанных с изучаемыми технологиями, и их востребованностью на рынке труда.</w:t>
      </w:r>
    </w:p>
    <w:p w:rsidR="00497254" w:rsidRPr="00B25D96" w:rsidRDefault="00497254" w:rsidP="00497254">
      <w:pPr>
        <w:pStyle w:val="a4"/>
        <w:spacing w:before="0" w:beforeAutospacing="0" w:after="0" w:afterAutospacing="0" w:line="276" w:lineRule="auto"/>
        <w:ind w:firstLine="708"/>
        <w:jc w:val="both"/>
        <w:rPr>
          <w:color w:val="C00000"/>
          <w:sz w:val="28"/>
          <w:szCs w:val="28"/>
        </w:rPr>
      </w:pPr>
      <w:r>
        <w:rPr>
          <w:b/>
          <w:color w:val="000000"/>
          <w:sz w:val="28"/>
          <w:szCs w:val="28"/>
        </w:rPr>
        <w:t>Адресатом программы</w:t>
      </w:r>
      <w:r w:rsidR="007E5353">
        <w:rPr>
          <w:color w:val="000000"/>
          <w:sz w:val="28"/>
          <w:szCs w:val="28"/>
        </w:rPr>
        <w:t xml:space="preserve"> являютс</w:t>
      </w:r>
      <w:r w:rsidR="007E5353" w:rsidRPr="001A66BE">
        <w:rPr>
          <w:color w:val="000000"/>
          <w:sz w:val="28"/>
          <w:szCs w:val="28"/>
        </w:rPr>
        <w:t>я у</w:t>
      </w:r>
      <w:r w:rsidR="007E5353" w:rsidRPr="001A66BE">
        <w:rPr>
          <w:sz w:val="28"/>
          <w:szCs w:val="28"/>
        </w:rPr>
        <w:t>чащиеся младшего школьного возраста без предварительной подготовки.</w:t>
      </w:r>
    </w:p>
    <w:p w:rsidR="00497254" w:rsidRDefault="00497254" w:rsidP="0049725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Педагогическая целесообразность.</w:t>
      </w:r>
    </w:p>
    <w:p w:rsidR="00FA5ACE" w:rsidRDefault="00FA5ACE" w:rsidP="00FA5ACE">
      <w:pPr>
        <w:spacing w:after="0" w:line="276" w:lineRule="auto"/>
        <w:ind w:firstLine="709"/>
        <w:jc w:val="both"/>
        <w:rPr>
          <w:rFonts w:ascii="Times New Roman" w:eastAsia="Times New Roman" w:hAnsi="Times New Roman" w:cs="Times New Roman"/>
          <w:sz w:val="28"/>
          <w:szCs w:val="28"/>
          <w:lang w:eastAsia="ru-RU"/>
        </w:rPr>
      </w:pPr>
      <w:r w:rsidRPr="00FA5ACE">
        <w:rPr>
          <w:rFonts w:ascii="Times New Roman" w:hAnsi="Times New Roman" w:cs="Times New Roman"/>
          <w:b/>
          <w:sz w:val="28"/>
          <w:szCs w:val="28"/>
        </w:rPr>
        <w:t>«</w:t>
      </w:r>
      <w:r w:rsidRPr="00FA5ACE">
        <w:rPr>
          <w:rFonts w:ascii="Times New Roman" w:hAnsi="Times New Roman" w:cs="Times New Roman"/>
          <w:b/>
          <w:sz w:val="28"/>
          <w:szCs w:val="28"/>
          <w:lang w:val="en-US"/>
        </w:rPr>
        <w:t>Draft</w:t>
      </w:r>
      <w:r w:rsidRPr="00FA5ACE">
        <w:rPr>
          <w:rFonts w:ascii="Times New Roman" w:hAnsi="Times New Roman" w:cs="Times New Roman"/>
          <w:b/>
          <w:sz w:val="28"/>
          <w:szCs w:val="28"/>
        </w:rPr>
        <w:t>-бюро»</w:t>
      </w:r>
      <w:r w:rsidRPr="00FA5ACE">
        <w:rPr>
          <w:rFonts w:ascii="Times New Roman" w:hAnsi="Times New Roman" w:cs="Times New Roman"/>
          <w:sz w:val="28"/>
          <w:szCs w:val="28"/>
        </w:rPr>
        <w:t xml:space="preserve"> открывает реальные возможности для развития творческой деятельности младших школьников в процессе изучения основных разделов программы. Такая графическая подготовка позволяет школьникам в дальнейшем активно проявить себя в проектной и конструкторской деятельности. </w:t>
      </w:r>
      <w:r>
        <w:rPr>
          <w:rFonts w:ascii="Times New Roman" w:eastAsia="Times New Roman" w:hAnsi="Times New Roman" w:cs="Times New Roman"/>
          <w:sz w:val="28"/>
          <w:szCs w:val="28"/>
          <w:lang w:eastAsia="ru-RU"/>
        </w:rPr>
        <w:t>В целях усиления развивающих функций задач, развития творческой активности учащихся, актив</w:t>
      </w:r>
      <w:r w:rsidR="00B55950">
        <w:rPr>
          <w:rFonts w:ascii="Times New Roman" w:eastAsia="Times New Roman" w:hAnsi="Times New Roman" w:cs="Times New Roman"/>
          <w:sz w:val="28"/>
          <w:szCs w:val="28"/>
          <w:lang w:eastAsia="ru-RU"/>
        </w:rPr>
        <w:t xml:space="preserve">изации поисково-познавательной </w:t>
      </w:r>
      <w:r>
        <w:rPr>
          <w:rFonts w:ascii="Times New Roman" w:eastAsia="Times New Roman" w:hAnsi="Times New Roman" w:cs="Times New Roman"/>
          <w:sz w:val="28"/>
          <w:szCs w:val="28"/>
          <w:lang w:eastAsia="ru-RU"/>
        </w:rPr>
        <w:t>деятельности используются творческие задания, задачи на моделирование, конструирование геометрических фигур, задания практического характера.</w:t>
      </w:r>
    </w:p>
    <w:p w:rsidR="00497254" w:rsidRDefault="00497254" w:rsidP="00497254">
      <w:pPr>
        <w:pStyle w:val="a6"/>
        <w:spacing w:after="0"/>
        <w:ind w:left="0" w:firstLine="708"/>
        <w:jc w:val="both"/>
        <w:rPr>
          <w:rFonts w:ascii="Times New Roman" w:hAnsi="Times New Roman" w:cs="Times New Roman"/>
          <w:sz w:val="28"/>
          <w:szCs w:val="28"/>
        </w:rPr>
      </w:pPr>
      <w:r w:rsidRPr="001A7463">
        <w:rPr>
          <w:rFonts w:ascii="Times New Roman" w:hAnsi="Times New Roman" w:cs="Times New Roman"/>
          <w:b/>
          <w:sz w:val="28"/>
          <w:szCs w:val="28"/>
        </w:rPr>
        <w:lastRenderedPageBreak/>
        <w:t xml:space="preserve">Объем программы – </w:t>
      </w:r>
      <w:r w:rsidRPr="001A7463">
        <w:rPr>
          <w:rFonts w:ascii="Times New Roman" w:hAnsi="Times New Roman" w:cs="Times New Roman"/>
          <w:sz w:val="28"/>
          <w:szCs w:val="28"/>
        </w:rPr>
        <w:t xml:space="preserve">общее количество учебных часов, запланированных на весь период обучения, необходимых для освоения программы составляет </w:t>
      </w:r>
      <w:r>
        <w:rPr>
          <w:rFonts w:ascii="Times New Roman" w:hAnsi="Times New Roman" w:cs="Times New Roman"/>
          <w:sz w:val="28"/>
          <w:szCs w:val="28"/>
        </w:rPr>
        <w:t>144</w:t>
      </w:r>
      <w:r w:rsidRPr="001A7463">
        <w:rPr>
          <w:rFonts w:ascii="Times New Roman" w:hAnsi="Times New Roman" w:cs="Times New Roman"/>
          <w:sz w:val="28"/>
          <w:szCs w:val="28"/>
        </w:rPr>
        <w:t xml:space="preserve"> час</w:t>
      </w:r>
      <w:r>
        <w:rPr>
          <w:rFonts w:ascii="Times New Roman" w:hAnsi="Times New Roman" w:cs="Times New Roman"/>
          <w:sz w:val="28"/>
          <w:szCs w:val="28"/>
        </w:rPr>
        <w:t>а</w:t>
      </w:r>
      <w:r w:rsidRPr="001A7463">
        <w:rPr>
          <w:rFonts w:ascii="Times New Roman" w:hAnsi="Times New Roman" w:cs="Times New Roman"/>
          <w:sz w:val="28"/>
          <w:szCs w:val="28"/>
        </w:rPr>
        <w:t>.</w:t>
      </w:r>
    </w:p>
    <w:p w:rsidR="00497254" w:rsidRPr="007118CE" w:rsidRDefault="00497254" w:rsidP="00497254">
      <w:pPr>
        <w:pStyle w:val="a6"/>
        <w:spacing w:after="0"/>
        <w:ind w:left="0" w:firstLine="708"/>
        <w:jc w:val="both"/>
        <w:rPr>
          <w:rFonts w:ascii="Times New Roman" w:hAnsi="Times New Roman" w:cs="Times New Roman"/>
          <w:b/>
          <w:sz w:val="28"/>
          <w:szCs w:val="28"/>
        </w:rPr>
      </w:pPr>
      <w:r w:rsidRPr="007118CE">
        <w:rPr>
          <w:rFonts w:ascii="Times New Roman" w:hAnsi="Times New Roman" w:cs="Times New Roman"/>
          <w:b/>
          <w:sz w:val="28"/>
          <w:szCs w:val="28"/>
        </w:rPr>
        <w:t xml:space="preserve">Срок освоения программы.  </w:t>
      </w:r>
    </w:p>
    <w:p w:rsidR="00497254" w:rsidRPr="001A7463" w:rsidRDefault="00497254" w:rsidP="00497254">
      <w:pPr>
        <w:pStyle w:val="a6"/>
        <w:spacing w:after="0"/>
        <w:ind w:left="0" w:firstLine="708"/>
        <w:jc w:val="both"/>
        <w:rPr>
          <w:rFonts w:ascii="Times New Roman" w:hAnsi="Times New Roman" w:cs="Times New Roman"/>
          <w:sz w:val="28"/>
          <w:szCs w:val="28"/>
        </w:rPr>
      </w:pPr>
      <w:r w:rsidRPr="001A7463">
        <w:rPr>
          <w:rFonts w:ascii="Times New Roman" w:hAnsi="Times New Roman" w:cs="Times New Roman"/>
          <w:sz w:val="28"/>
          <w:szCs w:val="28"/>
        </w:rPr>
        <w:t>Программа имеет стартовый уровень обучения</w:t>
      </w:r>
      <w:r w:rsidR="008A2036">
        <w:rPr>
          <w:rFonts w:ascii="Times New Roman" w:hAnsi="Times New Roman" w:cs="Times New Roman"/>
          <w:sz w:val="28"/>
          <w:szCs w:val="28"/>
        </w:rPr>
        <w:t>, рассчитанный на один год</w:t>
      </w:r>
      <w:r w:rsidRPr="001A7463">
        <w:rPr>
          <w:rFonts w:ascii="Times New Roman" w:hAnsi="Times New Roman" w:cs="Times New Roman"/>
          <w:sz w:val="28"/>
          <w:szCs w:val="28"/>
        </w:rPr>
        <w:t>.</w:t>
      </w:r>
    </w:p>
    <w:p w:rsidR="00B55950" w:rsidRDefault="00497254" w:rsidP="00B55950">
      <w:pPr>
        <w:pStyle w:val="a6"/>
        <w:spacing w:after="0"/>
        <w:ind w:left="0" w:firstLine="708"/>
        <w:jc w:val="both"/>
      </w:pPr>
      <w:r w:rsidRPr="00E14064">
        <w:rPr>
          <w:rFonts w:ascii="Times New Roman" w:hAnsi="Times New Roman" w:cs="Times New Roman"/>
          <w:b/>
          <w:sz w:val="28"/>
          <w:szCs w:val="28"/>
        </w:rPr>
        <w:t>Стартовый уровень обучения</w:t>
      </w:r>
      <w:r w:rsidRPr="006A144F">
        <w:rPr>
          <w:rFonts w:ascii="Times New Roman" w:hAnsi="Times New Roman" w:cs="Times New Roman"/>
          <w:b/>
          <w:sz w:val="28"/>
          <w:szCs w:val="28"/>
        </w:rPr>
        <w:t>(</w:t>
      </w:r>
      <w:r w:rsidR="003708C2">
        <w:rPr>
          <w:rFonts w:ascii="Times New Roman" w:hAnsi="Times New Roman" w:cs="Times New Roman"/>
          <w:b/>
          <w:sz w:val="28"/>
          <w:szCs w:val="28"/>
        </w:rPr>
        <w:t>12</w:t>
      </w:r>
      <w:r w:rsidRPr="006A144F">
        <w:rPr>
          <w:rFonts w:ascii="Times New Roman" w:hAnsi="Times New Roman" w:cs="Times New Roman"/>
          <w:b/>
          <w:sz w:val="28"/>
          <w:szCs w:val="28"/>
        </w:rPr>
        <w:t>-1</w:t>
      </w:r>
      <w:r w:rsidR="003708C2">
        <w:rPr>
          <w:rFonts w:ascii="Times New Roman" w:hAnsi="Times New Roman" w:cs="Times New Roman"/>
          <w:b/>
          <w:sz w:val="28"/>
          <w:szCs w:val="28"/>
        </w:rPr>
        <w:t>4</w:t>
      </w:r>
      <w:r w:rsidRPr="006A144F">
        <w:rPr>
          <w:rFonts w:ascii="Times New Roman" w:hAnsi="Times New Roman" w:cs="Times New Roman"/>
          <w:b/>
          <w:sz w:val="28"/>
          <w:szCs w:val="28"/>
        </w:rPr>
        <w:t xml:space="preserve"> лет)</w:t>
      </w:r>
      <w:r w:rsidRPr="0047300A">
        <w:rPr>
          <w:rFonts w:ascii="Times New Roman" w:hAnsi="Times New Roman" w:cs="Times New Roman"/>
          <w:sz w:val="28"/>
          <w:szCs w:val="28"/>
        </w:rPr>
        <w:t>рассчитан на один год обучения и нацелен на</w:t>
      </w:r>
      <w:r w:rsidR="00B55950" w:rsidRPr="00022AA0">
        <w:rPr>
          <w:rFonts w:ascii="Times New Roman" w:hAnsi="Times New Roman" w:cs="Times New Roman"/>
          <w:sz w:val="28"/>
        </w:rPr>
        <w:t xml:space="preserve">обучение школьников чтению и выполнению чертежей деталей и сборочных единиц, а также </w:t>
      </w:r>
      <w:r w:rsidR="00022AA0" w:rsidRPr="00022AA0">
        <w:rPr>
          <w:rFonts w:ascii="Times New Roman" w:hAnsi="Times New Roman" w:cs="Times New Roman"/>
          <w:sz w:val="28"/>
        </w:rPr>
        <w:t xml:space="preserve">на умение </w:t>
      </w:r>
      <w:r w:rsidR="00B55950" w:rsidRPr="00022AA0">
        <w:rPr>
          <w:rFonts w:ascii="Times New Roman" w:hAnsi="Times New Roman" w:cs="Times New Roman"/>
          <w:sz w:val="28"/>
        </w:rPr>
        <w:t>применять графические знания при решении задач с творческим содержанием</w:t>
      </w:r>
      <w:r w:rsidR="00022AA0" w:rsidRPr="00022AA0">
        <w:rPr>
          <w:rFonts w:ascii="Times New Roman" w:hAnsi="Times New Roman" w:cs="Times New Roman"/>
          <w:sz w:val="28"/>
        </w:rPr>
        <w:t>.</w:t>
      </w:r>
    </w:p>
    <w:p w:rsidR="00A3015E" w:rsidRPr="00A3015E" w:rsidRDefault="00A3015E" w:rsidP="00A3015E">
      <w:pPr>
        <w:spacing w:after="0" w:line="276" w:lineRule="auto"/>
        <w:ind w:firstLine="708"/>
        <w:rPr>
          <w:rFonts w:ascii="Times New Roman" w:eastAsia="Times New Roman" w:hAnsi="Times New Roman" w:cs="Times New Roman"/>
          <w:color w:val="000000"/>
          <w:sz w:val="28"/>
          <w:szCs w:val="24"/>
          <w:lang w:eastAsia="ru-RU"/>
        </w:rPr>
      </w:pPr>
      <w:r w:rsidRPr="00A3015E">
        <w:rPr>
          <w:rFonts w:ascii="Times New Roman" w:eastAsia="Times New Roman" w:hAnsi="Times New Roman" w:cs="Times New Roman"/>
          <w:color w:val="000000"/>
          <w:sz w:val="28"/>
          <w:szCs w:val="24"/>
          <w:lang w:eastAsia="ru-RU"/>
        </w:rPr>
        <w:t>Программа основана на следующих педагогических принципах:</w:t>
      </w:r>
    </w:p>
    <w:p w:rsidR="00A3015E" w:rsidRPr="00A3015E" w:rsidRDefault="00A3015E" w:rsidP="00A3015E">
      <w:pPr>
        <w:pStyle w:val="a6"/>
        <w:numPr>
          <w:ilvl w:val="0"/>
          <w:numId w:val="19"/>
        </w:numPr>
        <w:spacing w:after="240"/>
        <w:ind w:left="284" w:hanging="284"/>
        <w:jc w:val="both"/>
        <w:rPr>
          <w:rFonts w:ascii="Times New Roman" w:eastAsia="Times New Roman" w:hAnsi="Times New Roman" w:cs="Times New Roman"/>
          <w:color w:val="000000"/>
          <w:sz w:val="28"/>
          <w:szCs w:val="24"/>
          <w:lang w:eastAsia="ru-RU"/>
        </w:rPr>
      </w:pPr>
      <w:r w:rsidRPr="00A3015E">
        <w:rPr>
          <w:rFonts w:ascii="Times New Roman" w:eastAsia="Times New Roman" w:hAnsi="Times New Roman" w:cs="Times New Roman"/>
          <w:i/>
          <w:color w:val="000000"/>
          <w:sz w:val="28"/>
          <w:szCs w:val="24"/>
          <w:lang w:eastAsia="ru-RU"/>
        </w:rPr>
        <w:t>Принцип безопасности</w:t>
      </w:r>
      <w:r w:rsidRPr="00A3015E">
        <w:rPr>
          <w:rFonts w:ascii="Times New Roman" w:eastAsia="Times New Roman" w:hAnsi="Times New Roman" w:cs="Times New Roman"/>
          <w:color w:val="000000"/>
          <w:sz w:val="28"/>
          <w:szCs w:val="24"/>
          <w:lang w:eastAsia="ru-RU"/>
        </w:rPr>
        <w:t xml:space="preserve"> - соблюдение техники безопасности.</w:t>
      </w:r>
    </w:p>
    <w:p w:rsidR="00A3015E" w:rsidRPr="00A3015E" w:rsidRDefault="00A3015E" w:rsidP="00A3015E">
      <w:pPr>
        <w:pStyle w:val="a6"/>
        <w:numPr>
          <w:ilvl w:val="0"/>
          <w:numId w:val="19"/>
        </w:numPr>
        <w:spacing w:after="240"/>
        <w:ind w:left="284" w:hanging="284"/>
        <w:jc w:val="both"/>
        <w:rPr>
          <w:rFonts w:ascii="Times New Roman" w:eastAsia="Times New Roman" w:hAnsi="Times New Roman" w:cs="Times New Roman"/>
          <w:color w:val="000000"/>
          <w:sz w:val="28"/>
          <w:szCs w:val="24"/>
          <w:lang w:eastAsia="ru-RU"/>
        </w:rPr>
      </w:pPr>
      <w:r w:rsidRPr="00A3015E">
        <w:rPr>
          <w:rFonts w:ascii="Times New Roman" w:eastAsia="Times New Roman" w:hAnsi="Times New Roman" w:cs="Times New Roman"/>
          <w:i/>
          <w:color w:val="000000"/>
          <w:sz w:val="28"/>
          <w:szCs w:val="24"/>
          <w:lang w:eastAsia="ru-RU"/>
        </w:rPr>
        <w:t>Принцип преемственности</w:t>
      </w:r>
      <w:r w:rsidRPr="00A3015E">
        <w:rPr>
          <w:rFonts w:ascii="Times New Roman" w:eastAsia="Times New Roman" w:hAnsi="Times New Roman" w:cs="Times New Roman"/>
          <w:color w:val="000000"/>
          <w:sz w:val="28"/>
          <w:szCs w:val="24"/>
          <w:lang w:eastAsia="ru-RU"/>
        </w:rPr>
        <w:t xml:space="preserve"> - каждый следующий этап базируется на уже сформированных навыках.</w:t>
      </w:r>
    </w:p>
    <w:p w:rsidR="00A3015E" w:rsidRPr="00A3015E" w:rsidRDefault="00A3015E" w:rsidP="00A3015E">
      <w:pPr>
        <w:pStyle w:val="a6"/>
        <w:numPr>
          <w:ilvl w:val="0"/>
          <w:numId w:val="19"/>
        </w:numPr>
        <w:spacing w:after="240"/>
        <w:ind w:left="284" w:hanging="284"/>
        <w:jc w:val="both"/>
        <w:rPr>
          <w:rFonts w:ascii="Times New Roman" w:eastAsia="Times New Roman" w:hAnsi="Times New Roman" w:cs="Times New Roman"/>
          <w:color w:val="000000"/>
          <w:sz w:val="28"/>
          <w:szCs w:val="24"/>
          <w:lang w:eastAsia="ru-RU"/>
        </w:rPr>
      </w:pPr>
      <w:r w:rsidRPr="00A3015E">
        <w:rPr>
          <w:rFonts w:ascii="Times New Roman" w:eastAsia="Times New Roman" w:hAnsi="Times New Roman" w:cs="Times New Roman"/>
          <w:i/>
          <w:color w:val="000000"/>
          <w:sz w:val="28"/>
          <w:szCs w:val="24"/>
          <w:lang w:eastAsia="ru-RU"/>
        </w:rPr>
        <w:t>Принцип связи теории с практикой</w:t>
      </w:r>
      <w:r w:rsidRPr="00A3015E">
        <w:rPr>
          <w:rFonts w:ascii="Times New Roman" w:eastAsia="Times New Roman" w:hAnsi="Times New Roman" w:cs="Times New Roman"/>
          <w:color w:val="000000"/>
          <w:sz w:val="28"/>
          <w:szCs w:val="24"/>
          <w:lang w:eastAsia="ru-RU"/>
        </w:rPr>
        <w:t xml:space="preserve"> предусматривает обучение учащихся техническому применению теории в практической деятельности.</w:t>
      </w:r>
    </w:p>
    <w:p w:rsidR="00A3015E" w:rsidRPr="00A3015E" w:rsidRDefault="00A3015E" w:rsidP="00A3015E">
      <w:pPr>
        <w:pStyle w:val="a6"/>
        <w:numPr>
          <w:ilvl w:val="0"/>
          <w:numId w:val="19"/>
        </w:numPr>
        <w:spacing w:after="240"/>
        <w:ind w:left="284" w:hanging="284"/>
        <w:jc w:val="both"/>
        <w:rPr>
          <w:rFonts w:ascii="Times New Roman" w:eastAsia="Times New Roman" w:hAnsi="Times New Roman" w:cs="Times New Roman"/>
          <w:color w:val="000000"/>
          <w:sz w:val="28"/>
          <w:szCs w:val="24"/>
          <w:lang w:eastAsia="ru-RU"/>
        </w:rPr>
      </w:pPr>
      <w:r w:rsidRPr="00A3015E">
        <w:rPr>
          <w:rFonts w:ascii="Times New Roman" w:eastAsia="Times New Roman" w:hAnsi="Times New Roman" w:cs="Times New Roman"/>
          <w:i/>
          <w:color w:val="000000"/>
          <w:sz w:val="28"/>
          <w:szCs w:val="24"/>
          <w:lang w:eastAsia="ru-RU"/>
        </w:rPr>
        <w:t>Принцип сознательности и активности</w:t>
      </w:r>
      <w:r w:rsidRPr="00A3015E">
        <w:rPr>
          <w:rFonts w:ascii="Times New Roman" w:eastAsia="Times New Roman" w:hAnsi="Times New Roman" w:cs="Times New Roman"/>
          <w:color w:val="000000"/>
          <w:sz w:val="28"/>
          <w:szCs w:val="24"/>
          <w:lang w:eastAsia="ru-RU"/>
        </w:rPr>
        <w:t xml:space="preserve">. Специфика деятельности учащихся на занятиях требует сознательного выбора действий для решения поставленных задач. </w:t>
      </w:r>
    </w:p>
    <w:p w:rsidR="00A3015E" w:rsidRPr="00A3015E" w:rsidRDefault="00A3015E" w:rsidP="00A3015E">
      <w:pPr>
        <w:pStyle w:val="a6"/>
        <w:numPr>
          <w:ilvl w:val="0"/>
          <w:numId w:val="19"/>
        </w:numPr>
        <w:spacing w:after="240"/>
        <w:ind w:left="284" w:hanging="284"/>
        <w:jc w:val="both"/>
        <w:rPr>
          <w:rFonts w:ascii="Times New Roman" w:eastAsia="Times New Roman" w:hAnsi="Times New Roman" w:cs="Times New Roman"/>
          <w:color w:val="000000"/>
          <w:sz w:val="28"/>
          <w:szCs w:val="24"/>
          <w:lang w:eastAsia="ru-RU"/>
        </w:rPr>
      </w:pPr>
      <w:r w:rsidRPr="00A3015E">
        <w:rPr>
          <w:rFonts w:ascii="Times New Roman" w:eastAsia="Times New Roman" w:hAnsi="Times New Roman" w:cs="Times New Roman"/>
          <w:i/>
          <w:color w:val="000000"/>
          <w:sz w:val="28"/>
          <w:szCs w:val="24"/>
          <w:lang w:eastAsia="ru-RU"/>
        </w:rPr>
        <w:t>Принцип доступности и индивидуализации</w:t>
      </w:r>
      <w:r w:rsidRPr="00A3015E">
        <w:rPr>
          <w:rFonts w:ascii="Times New Roman" w:eastAsia="Times New Roman" w:hAnsi="Times New Roman" w:cs="Times New Roman"/>
          <w:color w:val="000000"/>
          <w:sz w:val="28"/>
          <w:szCs w:val="24"/>
          <w:lang w:eastAsia="ru-RU"/>
        </w:rPr>
        <w:t xml:space="preserve"> определяет учет особенностей учащихся и посильности, предлагаемых им заданий, а также необходимость строить обучение и воспитание в соответствии с индивидуальными возможностями учащихся, учитывая особенности возраста, пола и предварительной подготовки.</w:t>
      </w:r>
    </w:p>
    <w:p w:rsidR="00A3015E" w:rsidRPr="00A3015E" w:rsidRDefault="00A3015E" w:rsidP="00A3015E">
      <w:pPr>
        <w:pStyle w:val="a6"/>
        <w:numPr>
          <w:ilvl w:val="0"/>
          <w:numId w:val="19"/>
        </w:numPr>
        <w:spacing w:after="0"/>
        <w:ind w:left="284" w:hanging="284"/>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i/>
          <w:color w:val="000000"/>
          <w:sz w:val="28"/>
          <w:szCs w:val="24"/>
          <w:lang w:eastAsia="ru-RU"/>
        </w:rPr>
        <w:t>Принцип систематичности и последовательности</w:t>
      </w:r>
      <w:r w:rsidRPr="00A3015E">
        <w:rPr>
          <w:rFonts w:ascii="Times New Roman" w:eastAsia="Times New Roman" w:hAnsi="Times New Roman" w:cs="Times New Roman"/>
          <w:color w:val="000000"/>
          <w:sz w:val="28"/>
          <w:szCs w:val="24"/>
          <w:lang w:eastAsia="ru-RU"/>
        </w:rPr>
        <w:t xml:space="preserve">. Непременными условиями являются последовательность, регулярность занятий и </w:t>
      </w:r>
      <w:r w:rsidRPr="00A3015E">
        <w:rPr>
          <w:rFonts w:ascii="Times New Roman" w:eastAsia="Times New Roman" w:hAnsi="Times New Roman" w:cs="Times New Roman"/>
          <w:color w:val="000000"/>
          <w:sz w:val="28"/>
          <w:szCs w:val="28"/>
          <w:lang w:eastAsia="ru-RU"/>
        </w:rPr>
        <w:t xml:space="preserve">оптимальное чередование нагрузок с отдыхом. </w:t>
      </w:r>
    </w:p>
    <w:p w:rsidR="00A3015E" w:rsidRPr="00A3015E" w:rsidRDefault="00A3015E" w:rsidP="00B62130">
      <w:pPr>
        <w:spacing w:after="0" w:line="276" w:lineRule="auto"/>
        <w:ind w:firstLine="708"/>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color w:val="000000"/>
          <w:sz w:val="28"/>
          <w:szCs w:val="28"/>
          <w:lang w:eastAsia="ru-RU"/>
        </w:rPr>
        <w:t>Методы и приемы обучения</w:t>
      </w:r>
      <w:r w:rsidR="00B62130">
        <w:rPr>
          <w:rFonts w:ascii="Times New Roman" w:eastAsia="Times New Roman" w:hAnsi="Times New Roman" w:cs="Times New Roman"/>
          <w:color w:val="000000"/>
          <w:sz w:val="28"/>
          <w:szCs w:val="28"/>
          <w:lang w:eastAsia="ru-RU"/>
        </w:rPr>
        <w:t>.</w:t>
      </w:r>
    </w:p>
    <w:p w:rsidR="00A3015E" w:rsidRPr="00A3015E" w:rsidRDefault="00A3015E" w:rsidP="00B62130">
      <w:pPr>
        <w:spacing w:after="0" w:line="276" w:lineRule="auto"/>
        <w:ind w:firstLine="708"/>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color w:val="000000"/>
          <w:sz w:val="28"/>
          <w:szCs w:val="28"/>
          <w:lang w:eastAsia="ru-RU"/>
        </w:rPr>
        <w:t>Основу формирующейся учебно-познавательной деятельности младшего школьника, как известно, составляют наглядно-образные и наглядно-действенные способы познания в их взаимосвязи со словом. В соответствии с основными формами познания, определяющими характер способов деятельности ребенка в процессе обучения необходимо использовать следующие методы: наглядные, словесные, практические. Каждый из них включает разные приемы: наглядный показ образца, демонстрация способа действия, наблюдение, вопрос, объяснение, игровые приемы, исследовательские и поисковые действия, элементарное моделирование и др.</w:t>
      </w:r>
    </w:p>
    <w:p w:rsidR="00A3015E" w:rsidRPr="00A3015E" w:rsidRDefault="00A3015E" w:rsidP="003708C2">
      <w:pPr>
        <w:spacing w:after="0" w:line="276" w:lineRule="auto"/>
        <w:ind w:firstLine="708"/>
        <w:jc w:val="both"/>
        <w:rPr>
          <w:rFonts w:ascii="Times New Roman" w:eastAsia="Times New Roman" w:hAnsi="Times New Roman" w:cs="Times New Roman"/>
          <w:i/>
          <w:color w:val="000000"/>
          <w:sz w:val="28"/>
          <w:szCs w:val="28"/>
          <w:lang w:eastAsia="ru-RU"/>
        </w:rPr>
      </w:pPr>
      <w:r w:rsidRPr="00A3015E">
        <w:rPr>
          <w:rFonts w:ascii="Times New Roman" w:eastAsia="Times New Roman" w:hAnsi="Times New Roman" w:cs="Times New Roman"/>
          <w:i/>
          <w:color w:val="000000"/>
          <w:sz w:val="28"/>
          <w:szCs w:val="28"/>
          <w:lang w:eastAsia="ru-RU"/>
        </w:rPr>
        <w:lastRenderedPageBreak/>
        <w:t>Наглядные методы обучения</w:t>
      </w:r>
    </w:p>
    <w:p w:rsidR="00A3015E" w:rsidRPr="00A3015E" w:rsidRDefault="00A3015E" w:rsidP="003708C2">
      <w:pPr>
        <w:spacing w:after="0" w:line="276" w:lineRule="auto"/>
        <w:ind w:firstLine="708"/>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iCs/>
          <w:color w:val="000000"/>
          <w:sz w:val="28"/>
          <w:szCs w:val="28"/>
          <w:lang w:eastAsia="ru-RU"/>
        </w:rPr>
        <w:t>Наблюдение</w:t>
      </w:r>
      <w:r w:rsidRPr="00A3015E">
        <w:rPr>
          <w:rFonts w:ascii="Times New Roman" w:eastAsia="Times New Roman" w:hAnsi="Times New Roman" w:cs="Times New Roman"/>
          <w:color w:val="000000"/>
          <w:sz w:val="28"/>
          <w:szCs w:val="28"/>
          <w:lang w:eastAsia="ru-RU"/>
        </w:rPr>
        <w:t>- распознающего характера, в ходе которых формируются знания о свойствах и качествах предметов и явлений, а также о связях этого предмета с другими</w:t>
      </w:r>
      <w:r w:rsidR="00B62130">
        <w:rPr>
          <w:rFonts w:ascii="Times New Roman" w:eastAsia="Times New Roman" w:hAnsi="Times New Roman" w:cs="Times New Roman"/>
          <w:color w:val="000000"/>
          <w:sz w:val="28"/>
          <w:szCs w:val="28"/>
          <w:lang w:eastAsia="ru-RU"/>
        </w:rPr>
        <w:t>.</w:t>
      </w:r>
    </w:p>
    <w:p w:rsidR="00A3015E" w:rsidRPr="00A3015E" w:rsidRDefault="00B62130" w:rsidP="003708C2">
      <w:pPr>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Наблюдение</w:t>
      </w:r>
      <w:r w:rsidR="00A3015E" w:rsidRPr="00A3015E">
        <w:rPr>
          <w:rFonts w:ascii="Times New Roman" w:eastAsia="Times New Roman" w:hAnsi="Times New Roman" w:cs="Times New Roman"/>
          <w:color w:val="000000"/>
          <w:sz w:val="28"/>
          <w:szCs w:val="28"/>
          <w:lang w:eastAsia="ru-RU"/>
        </w:rPr>
        <w:t>- изменения и преобразования объектов (материал – в заготовку, деталь, конструкцию) - этот вид наблюдения дает знания о процессах, объектах окружающего мира, в их динамике, взаимодействии;</w:t>
      </w:r>
    </w:p>
    <w:p w:rsidR="00A3015E" w:rsidRPr="00A3015E" w:rsidRDefault="00B62130" w:rsidP="00A3015E">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Наблюдение</w:t>
      </w:r>
      <w:r w:rsidR="00A3015E" w:rsidRPr="00A3015E">
        <w:rPr>
          <w:rFonts w:ascii="Times New Roman" w:eastAsia="Times New Roman" w:hAnsi="Times New Roman" w:cs="Times New Roman"/>
          <w:color w:val="000000"/>
          <w:sz w:val="28"/>
          <w:szCs w:val="28"/>
          <w:lang w:eastAsia="ru-RU"/>
        </w:rPr>
        <w:t>- репродуктивного характера, по отдельным признакам устанавливается состояние объекта (например, по частям – вся конструкция).</w:t>
      </w:r>
    </w:p>
    <w:p w:rsidR="00A3015E" w:rsidRPr="00A3015E" w:rsidRDefault="00A3015E" w:rsidP="00B62130">
      <w:pPr>
        <w:spacing w:after="0" w:line="276" w:lineRule="auto"/>
        <w:ind w:firstLine="708"/>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i/>
          <w:iCs/>
          <w:color w:val="000000"/>
          <w:sz w:val="28"/>
          <w:szCs w:val="28"/>
          <w:lang w:eastAsia="ru-RU"/>
        </w:rPr>
        <w:t>Демонстрационные методы</w:t>
      </w:r>
      <w:r w:rsidRPr="00A3015E">
        <w:rPr>
          <w:rFonts w:ascii="Times New Roman" w:eastAsia="Times New Roman" w:hAnsi="Times New Roman" w:cs="Times New Roman"/>
          <w:color w:val="000000"/>
          <w:sz w:val="28"/>
          <w:szCs w:val="28"/>
          <w:lang w:eastAsia="ru-RU"/>
        </w:rPr>
        <w:t> соответствуют образному характеру психики ребенка младшего школьного возраста и обеспечивают восприятие конкретных образцов труда, активизируя сенсорные и мыслительные процессы усвоения материала. Часто использование демонстрационного материала сопровождается объяснением, пояснением, беседой.</w:t>
      </w:r>
    </w:p>
    <w:p w:rsidR="00A3015E" w:rsidRPr="00A3015E" w:rsidRDefault="00A3015E" w:rsidP="00B62130">
      <w:pPr>
        <w:spacing w:after="0" w:line="276" w:lineRule="auto"/>
        <w:ind w:firstLine="708"/>
        <w:jc w:val="both"/>
        <w:rPr>
          <w:rFonts w:ascii="Times New Roman" w:eastAsia="Times New Roman" w:hAnsi="Times New Roman" w:cs="Times New Roman"/>
          <w:i/>
          <w:color w:val="000000"/>
          <w:sz w:val="28"/>
          <w:szCs w:val="28"/>
          <w:lang w:eastAsia="ru-RU"/>
        </w:rPr>
      </w:pPr>
      <w:r w:rsidRPr="00A3015E">
        <w:rPr>
          <w:rFonts w:ascii="Times New Roman" w:eastAsia="Times New Roman" w:hAnsi="Times New Roman" w:cs="Times New Roman"/>
          <w:i/>
          <w:color w:val="000000"/>
          <w:sz w:val="28"/>
          <w:szCs w:val="28"/>
          <w:lang w:eastAsia="ru-RU"/>
        </w:rPr>
        <w:t>Словесные методы обучения</w:t>
      </w:r>
      <w:r w:rsidR="00B62130" w:rsidRPr="00B62130">
        <w:rPr>
          <w:rFonts w:ascii="Times New Roman" w:eastAsia="Times New Roman" w:hAnsi="Times New Roman" w:cs="Times New Roman"/>
          <w:i/>
          <w:color w:val="000000"/>
          <w:sz w:val="28"/>
          <w:szCs w:val="28"/>
          <w:lang w:eastAsia="ru-RU"/>
        </w:rPr>
        <w:t>-</w:t>
      </w:r>
      <w:r w:rsidR="00B62130" w:rsidRPr="00B62130">
        <w:rPr>
          <w:rFonts w:ascii="Times New Roman" w:eastAsia="Times New Roman" w:hAnsi="Times New Roman" w:cs="Times New Roman"/>
          <w:color w:val="000000"/>
          <w:sz w:val="28"/>
          <w:szCs w:val="28"/>
          <w:lang w:eastAsia="ru-RU"/>
        </w:rPr>
        <w:t>о</w:t>
      </w:r>
      <w:r w:rsidRPr="00A3015E">
        <w:rPr>
          <w:rFonts w:ascii="Times New Roman" w:eastAsia="Times New Roman" w:hAnsi="Times New Roman" w:cs="Times New Roman"/>
          <w:iCs/>
          <w:color w:val="000000"/>
          <w:sz w:val="28"/>
          <w:szCs w:val="28"/>
          <w:lang w:eastAsia="ru-RU"/>
        </w:rPr>
        <w:t>бъяснение и пояснение</w:t>
      </w:r>
      <w:r w:rsidR="00B62130" w:rsidRPr="00B62130">
        <w:rPr>
          <w:rFonts w:ascii="Times New Roman" w:eastAsia="Times New Roman" w:hAnsi="Times New Roman" w:cs="Times New Roman"/>
          <w:color w:val="000000"/>
          <w:sz w:val="28"/>
          <w:szCs w:val="28"/>
          <w:lang w:eastAsia="ru-RU"/>
        </w:rPr>
        <w:t>, р</w:t>
      </w:r>
      <w:r w:rsidRPr="00A3015E">
        <w:rPr>
          <w:rFonts w:ascii="Times New Roman" w:eastAsia="Times New Roman" w:hAnsi="Times New Roman" w:cs="Times New Roman"/>
          <w:iCs/>
          <w:color w:val="000000"/>
          <w:sz w:val="28"/>
          <w:szCs w:val="28"/>
          <w:lang w:eastAsia="ru-RU"/>
        </w:rPr>
        <w:t>ассказ</w:t>
      </w:r>
      <w:r w:rsidR="00B62130" w:rsidRPr="00B62130">
        <w:rPr>
          <w:rFonts w:ascii="Times New Roman" w:eastAsia="Times New Roman" w:hAnsi="Times New Roman" w:cs="Times New Roman"/>
          <w:iCs/>
          <w:color w:val="000000"/>
          <w:sz w:val="28"/>
          <w:szCs w:val="28"/>
          <w:lang w:eastAsia="ru-RU"/>
        </w:rPr>
        <w:t>, б</w:t>
      </w:r>
      <w:r w:rsidRPr="00A3015E">
        <w:rPr>
          <w:rFonts w:ascii="Times New Roman" w:eastAsia="Times New Roman" w:hAnsi="Times New Roman" w:cs="Times New Roman"/>
          <w:iCs/>
          <w:color w:val="000000"/>
          <w:sz w:val="28"/>
          <w:szCs w:val="28"/>
          <w:lang w:eastAsia="ru-RU"/>
        </w:rPr>
        <w:t>еседа</w:t>
      </w:r>
      <w:r w:rsidR="00B62130" w:rsidRPr="00B62130">
        <w:rPr>
          <w:rFonts w:ascii="Times New Roman" w:eastAsia="Times New Roman" w:hAnsi="Times New Roman" w:cs="Times New Roman"/>
          <w:color w:val="000000"/>
          <w:sz w:val="28"/>
          <w:szCs w:val="28"/>
          <w:lang w:eastAsia="ru-RU"/>
        </w:rPr>
        <w:t>.</w:t>
      </w:r>
    </w:p>
    <w:p w:rsidR="00A3015E" w:rsidRPr="00A3015E" w:rsidRDefault="00A3015E" w:rsidP="00B62130">
      <w:pPr>
        <w:spacing w:after="0" w:line="276" w:lineRule="auto"/>
        <w:ind w:firstLine="708"/>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i/>
          <w:iCs/>
          <w:color w:val="000000"/>
          <w:sz w:val="28"/>
          <w:szCs w:val="28"/>
          <w:lang w:eastAsia="ru-RU"/>
        </w:rPr>
        <w:t>Программированный</w:t>
      </w:r>
      <w:r w:rsidRPr="00A3015E">
        <w:rPr>
          <w:rFonts w:ascii="Times New Roman" w:eastAsia="Times New Roman" w:hAnsi="Times New Roman" w:cs="Times New Roman"/>
          <w:color w:val="000000"/>
          <w:sz w:val="28"/>
          <w:szCs w:val="28"/>
          <w:lang w:eastAsia="ru-RU"/>
        </w:rPr>
        <w:t xml:space="preserve">метод - определяет стратегию, направление деятельности педагога по организации изучения нового материала. </w:t>
      </w:r>
    </w:p>
    <w:p w:rsidR="00A3015E" w:rsidRPr="003708C2" w:rsidRDefault="00A3015E" w:rsidP="003708C2">
      <w:pPr>
        <w:spacing w:after="0" w:line="276" w:lineRule="auto"/>
        <w:ind w:firstLine="708"/>
        <w:jc w:val="both"/>
        <w:rPr>
          <w:rFonts w:ascii="Times New Roman" w:eastAsia="Times New Roman" w:hAnsi="Times New Roman" w:cs="Times New Roman"/>
          <w:i/>
          <w:color w:val="000000"/>
          <w:sz w:val="28"/>
          <w:szCs w:val="28"/>
          <w:lang w:eastAsia="ru-RU"/>
        </w:rPr>
      </w:pPr>
      <w:r w:rsidRPr="003708C2">
        <w:rPr>
          <w:rFonts w:ascii="Times New Roman" w:eastAsia="Times New Roman" w:hAnsi="Times New Roman" w:cs="Times New Roman"/>
          <w:i/>
          <w:color w:val="000000"/>
          <w:sz w:val="28"/>
          <w:szCs w:val="28"/>
          <w:lang w:eastAsia="ru-RU"/>
        </w:rPr>
        <w:t>Практические методы обучения</w:t>
      </w:r>
    </w:p>
    <w:p w:rsidR="00A3015E" w:rsidRPr="00A3015E" w:rsidRDefault="00A3015E" w:rsidP="003708C2">
      <w:pPr>
        <w:spacing w:after="0" w:line="276" w:lineRule="auto"/>
        <w:ind w:firstLine="708"/>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i/>
          <w:iCs/>
          <w:color w:val="000000"/>
          <w:sz w:val="28"/>
          <w:szCs w:val="28"/>
          <w:lang w:eastAsia="ru-RU"/>
        </w:rPr>
        <w:t>Упражнения</w:t>
      </w:r>
      <w:r w:rsidRPr="00A3015E">
        <w:rPr>
          <w:rFonts w:ascii="Times New Roman" w:eastAsia="Times New Roman" w:hAnsi="Times New Roman" w:cs="Times New Roman"/>
          <w:color w:val="000000"/>
          <w:sz w:val="28"/>
          <w:szCs w:val="28"/>
          <w:lang w:eastAsia="ru-RU"/>
        </w:rPr>
        <w:t> – многократные повторения ребенком умственных и практических действий заданного содержания. Упражнения подразделяют на: подражательно-исполнительские - выполнение упражнения по заданному образцу; упражнения конструктивного характера - усвоение способов действия и перенос на новое содержание, сначала близкое, затем более далекое; упражнения творческого характера – использование усвоенных способов в новых условиях, а также освоение новых действий и трудовых операций, которым дети не обучались. Действия при многократном их повторении в дальнейшем переходят во внутренний план, что приводит к их автоматизации и высокому уровню исполнения.</w:t>
      </w:r>
    </w:p>
    <w:p w:rsidR="00A3015E" w:rsidRPr="00A3015E" w:rsidRDefault="00A3015E" w:rsidP="003708C2">
      <w:pPr>
        <w:spacing w:after="0" w:line="276" w:lineRule="auto"/>
        <w:ind w:firstLine="708"/>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i/>
          <w:iCs/>
          <w:color w:val="000000"/>
          <w:sz w:val="28"/>
          <w:szCs w:val="28"/>
          <w:lang w:eastAsia="ru-RU"/>
        </w:rPr>
        <w:t>Игровой метод</w:t>
      </w:r>
      <w:r w:rsidRPr="00A3015E">
        <w:rPr>
          <w:rFonts w:ascii="Times New Roman" w:eastAsia="Times New Roman" w:hAnsi="Times New Roman" w:cs="Times New Roman"/>
          <w:color w:val="000000"/>
          <w:sz w:val="28"/>
          <w:szCs w:val="28"/>
          <w:lang w:eastAsia="ru-RU"/>
        </w:rPr>
        <w:t> – использование разнообразных компонентов игровой деятельности в сочетании с другими приемами. К игровым приемам относятся: воображаемую игровую ситуацию, дидактическую игру, загадывание и отгадывание загадок, введение элементарного соревнования и др.</w:t>
      </w:r>
    </w:p>
    <w:p w:rsidR="00A3015E" w:rsidRPr="00A3015E" w:rsidRDefault="00A3015E" w:rsidP="003708C2">
      <w:pPr>
        <w:spacing w:after="0" w:line="276" w:lineRule="auto"/>
        <w:ind w:firstLine="708"/>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i/>
          <w:iCs/>
          <w:color w:val="000000"/>
          <w:sz w:val="28"/>
          <w:szCs w:val="28"/>
          <w:lang w:eastAsia="ru-RU"/>
        </w:rPr>
        <w:t>Моделирование</w:t>
      </w:r>
      <w:r w:rsidRPr="00A3015E">
        <w:rPr>
          <w:rFonts w:ascii="Times New Roman" w:eastAsia="Times New Roman" w:hAnsi="Times New Roman" w:cs="Times New Roman"/>
          <w:color w:val="000000"/>
          <w:sz w:val="28"/>
          <w:szCs w:val="28"/>
          <w:lang w:eastAsia="ru-RU"/>
        </w:rPr>
        <w:t>– процесс создания моделей и их использование для формирования прочных знаний о структуре, отношениях, связях объектов. Модели в обучении применяются как средство материализации, отражающее или воспроизводящее объект исследования, так что изучение и действия с моделью, делает наглядным скрытые от непосредственного наблюдения свойства и связи.</w:t>
      </w:r>
    </w:p>
    <w:p w:rsidR="00B62130" w:rsidRDefault="00A3015E" w:rsidP="003708C2">
      <w:pPr>
        <w:spacing w:after="0" w:line="276" w:lineRule="auto"/>
        <w:ind w:firstLine="708"/>
        <w:jc w:val="both"/>
        <w:rPr>
          <w:rFonts w:ascii="Times New Roman" w:eastAsia="Times New Roman" w:hAnsi="Times New Roman" w:cs="Times New Roman"/>
          <w:color w:val="000000"/>
          <w:sz w:val="28"/>
          <w:szCs w:val="28"/>
          <w:lang w:eastAsia="ru-RU"/>
        </w:rPr>
      </w:pPr>
      <w:r w:rsidRPr="00A3015E">
        <w:rPr>
          <w:rFonts w:ascii="Times New Roman" w:eastAsia="Times New Roman" w:hAnsi="Times New Roman" w:cs="Times New Roman"/>
          <w:i/>
          <w:iCs/>
          <w:color w:val="000000"/>
          <w:sz w:val="28"/>
          <w:szCs w:val="28"/>
          <w:lang w:eastAsia="ru-RU"/>
        </w:rPr>
        <w:lastRenderedPageBreak/>
        <w:t>Частично-поисковый</w:t>
      </w:r>
      <w:r w:rsidRPr="00A3015E">
        <w:rPr>
          <w:rFonts w:ascii="Times New Roman" w:eastAsia="Times New Roman" w:hAnsi="Times New Roman" w:cs="Times New Roman"/>
          <w:color w:val="000000"/>
          <w:sz w:val="28"/>
          <w:szCs w:val="28"/>
          <w:lang w:eastAsia="ru-RU"/>
        </w:rPr>
        <w:t xml:space="preserve"> метод включает в себя элементы репродуктивной и поисковой деятельности. </w:t>
      </w:r>
    </w:p>
    <w:p w:rsidR="00A3015E" w:rsidRDefault="00A3015E" w:rsidP="003708C2">
      <w:pPr>
        <w:spacing w:after="0" w:line="276" w:lineRule="auto"/>
        <w:ind w:firstLine="708"/>
        <w:jc w:val="both"/>
      </w:pPr>
      <w:r w:rsidRPr="00A3015E">
        <w:rPr>
          <w:rFonts w:ascii="Times New Roman" w:eastAsia="Times New Roman" w:hAnsi="Times New Roman" w:cs="Times New Roman"/>
          <w:i/>
          <w:iCs/>
          <w:color w:val="000000"/>
          <w:sz w:val="28"/>
          <w:szCs w:val="28"/>
          <w:lang w:eastAsia="ru-RU"/>
        </w:rPr>
        <w:t>Проблемный метод</w:t>
      </w:r>
      <w:r w:rsidRPr="00A3015E">
        <w:rPr>
          <w:rFonts w:ascii="Times New Roman" w:eastAsia="Times New Roman" w:hAnsi="Times New Roman" w:cs="Times New Roman"/>
          <w:color w:val="000000"/>
          <w:sz w:val="28"/>
          <w:szCs w:val="28"/>
          <w:lang w:eastAsia="ru-RU"/>
        </w:rPr>
        <w:t xml:space="preserve"> применяют для организации опытов и наблюдений. Его применяют в тех случаях, когда необходимо установить причинно-следственные связи. </w:t>
      </w:r>
    </w:p>
    <w:p w:rsidR="00497254" w:rsidRPr="001A7463" w:rsidRDefault="00497254" w:rsidP="003708C2">
      <w:pPr>
        <w:widowControl w:val="0"/>
        <w:shd w:val="clear" w:color="auto" w:fill="FFFFFF"/>
        <w:autoSpaceDE w:val="0"/>
        <w:autoSpaceDN w:val="0"/>
        <w:adjustRightInd w:val="0"/>
        <w:spacing w:after="0"/>
        <w:ind w:firstLine="708"/>
        <w:jc w:val="both"/>
        <w:rPr>
          <w:rFonts w:ascii="Times New Roman" w:hAnsi="Times New Roman" w:cs="Times New Roman"/>
          <w:sz w:val="28"/>
          <w:szCs w:val="28"/>
        </w:rPr>
      </w:pPr>
      <w:r w:rsidRPr="000A7C14">
        <w:rPr>
          <w:rFonts w:ascii="Times New Roman" w:hAnsi="Times New Roman" w:cs="Times New Roman"/>
          <w:b/>
          <w:sz w:val="28"/>
          <w:szCs w:val="28"/>
        </w:rPr>
        <w:t>Формы организации образовательного процесса</w:t>
      </w:r>
      <w:r w:rsidRPr="000A7C14">
        <w:rPr>
          <w:rFonts w:ascii="Times New Roman" w:hAnsi="Times New Roman" w:cs="Times New Roman"/>
          <w:sz w:val="28"/>
          <w:szCs w:val="28"/>
        </w:rPr>
        <w:t xml:space="preserve">: </w:t>
      </w:r>
      <w:r w:rsidRPr="000A7C14">
        <w:rPr>
          <w:rFonts w:ascii="Times New Roman" w:hAnsi="Times New Roman" w:cs="Times New Roman"/>
          <w:bCs/>
          <w:sz w:val="28"/>
          <w:szCs w:val="28"/>
        </w:rPr>
        <w:t>массовые (у</w:t>
      </w:r>
      <w:r w:rsidRPr="000A7C14">
        <w:rPr>
          <w:rFonts w:ascii="Times New Roman" w:hAnsi="Times New Roman" w:cs="Times New Roman"/>
          <w:sz w:val="28"/>
          <w:szCs w:val="28"/>
        </w:rPr>
        <w:t>частие в конкурсной деятельности</w:t>
      </w:r>
      <w:r w:rsidR="003708C2">
        <w:rPr>
          <w:rFonts w:ascii="Times New Roman" w:hAnsi="Times New Roman" w:cs="Times New Roman"/>
          <w:sz w:val="28"/>
          <w:szCs w:val="28"/>
        </w:rPr>
        <w:t>)</w:t>
      </w:r>
      <w:r w:rsidRPr="000A7C14">
        <w:rPr>
          <w:rFonts w:ascii="Times New Roman" w:hAnsi="Times New Roman" w:cs="Times New Roman"/>
          <w:sz w:val="28"/>
          <w:szCs w:val="28"/>
        </w:rPr>
        <w:t xml:space="preserve">. </w:t>
      </w:r>
      <w:r>
        <w:rPr>
          <w:rFonts w:ascii="Times New Roman" w:hAnsi="Times New Roman" w:cs="Times New Roman"/>
          <w:color w:val="000000"/>
          <w:sz w:val="28"/>
          <w:szCs w:val="28"/>
        </w:rPr>
        <w:t>Г</w:t>
      </w:r>
      <w:r w:rsidRPr="001A7463">
        <w:rPr>
          <w:rFonts w:ascii="Times New Roman" w:hAnsi="Times New Roman" w:cs="Times New Roman"/>
          <w:color w:val="000000"/>
          <w:sz w:val="28"/>
          <w:szCs w:val="28"/>
        </w:rPr>
        <w:t>рупповые занятия</w:t>
      </w:r>
      <w:r w:rsidR="003708C2">
        <w:rPr>
          <w:rFonts w:ascii="Times New Roman" w:hAnsi="Times New Roman" w:cs="Times New Roman"/>
          <w:color w:val="000000"/>
          <w:sz w:val="28"/>
          <w:szCs w:val="28"/>
        </w:rPr>
        <w:t xml:space="preserve">. </w:t>
      </w:r>
      <w:r>
        <w:rPr>
          <w:rFonts w:ascii="Times New Roman" w:hAnsi="Times New Roman" w:cs="Times New Roman"/>
          <w:sz w:val="28"/>
          <w:szCs w:val="28"/>
        </w:rPr>
        <w:t>И</w:t>
      </w:r>
      <w:r w:rsidRPr="001A7463">
        <w:rPr>
          <w:rFonts w:ascii="Times New Roman" w:hAnsi="Times New Roman" w:cs="Times New Roman"/>
          <w:sz w:val="28"/>
          <w:szCs w:val="28"/>
        </w:rPr>
        <w:t>ндивидуальные занятия (выполнение индивидуальных норм, тестирование</w:t>
      </w:r>
      <w:r w:rsidR="003708C2">
        <w:rPr>
          <w:rFonts w:ascii="Times New Roman" w:hAnsi="Times New Roman" w:cs="Times New Roman"/>
          <w:sz w:val="28"/>
          <w:szCs w:val="28"/>
        </w:rPr>
        <w:t>, защита проекта</w:t>
      </w:r>
      <w:r w:rsidRPr="001A7463">
        <w:rPr>
          <w:rFonts w:ascii="Times New Roman" w:hAnsi="Times New Roman" w:cs="Times New Roman"/>
          <w:sz w:val="28"/>
          <w:szCs w:val="28"/>
        </w:rPr>
        <w:t xml:space="preserve">). </w:t>
      </w:r>
    </w:p>
    <w:p w:rsidR="00CC24EB" w:rsidRPr="00CC24EB" w:rsidRDefault="00CC24EB" w:rsidP="00CC24EB">
      <w:pPr>
        <w:spacing w:after="0" w:line="276" w:lineRule="auto"/>
        <w:ind w:firstLine="708"/>
        <w:jc w:val="both"/>
        <w:rPr>
          <w:rFonts w:ascii="Times New Roman" w:hAnsi="Times New Roman" w:cs="Times New Roman"/>
          <w:b/>
          <w:sz w:val="28"/>
          <w:szCs w:val="28"/>
        </w:rPr>
      </w:pPr>
      <w:r w:rsidRPr="00CC24EB">
        <w:rPr>
          <w:rFonts w:ascii="Times New Roman" w:hAnsi="Times New Roman" w:cs="Times New Roman"/>
          <w:b/>
          <w:sz w:val="28"/>
          <w:szCs w:val="28"/>
        </w:rPr>
        <w:t>«</w:t>
      </w:r>
      <w:r w:rsidRPr="00CC24EB">
        <w:rPr>
          <w:rFonts w:ascii="Times New Roman" w:hAnsi="Times New Roman" w:cs="Times New Roman"/>
          <w:b/>
          <w:sz w:val="28"/>
          <w:szCs w:val="28"/>
          <w:lang w:val="en-US"/>
        </w:rPr>
        <w:t>Draft</w:t>
      </w:r>
      <w:r w:rsidRPr="00CC24EB">
        <w:rPr>
          <w:rFonts w:ascii="Times New Roman" w:hAnsi="Times New Roman" w:cs="Times New Roman"/>
          <w:b/>
          <w:sz w:val="28"/>
          <w:szCs w:val="28"/>
        </w:rPr>
        <w:t xml:space="preserve">-бюро» </w:t>
      </w:r>
      <w:r w:rsidRPr="00CC24EB">
        <w:rPr>
          <w:rFonts w:ascii="Times New Roman" w:hAnsi="Times New Roman" w:cs="Times New Roman"/>
          <w:sz w:val="28"/>
          <w:szCs w:val="28"/>
        </w:rPr>
        <w:t>предусматривает дистанционную форму обучения (сформирован электронный учебно–методический комплекс, включающий в себя обучающие видеоматериалы, презентации, учебники, справочники, электронные учебные пособия, диагностические материалы, ко</w:t>
      </w:r>
      <w:r>
        <w:rPr>
          <w:rFonts w:ascii="Times New Roman" w:hAnsi="Times New Roman" w:cs="Times New Roman"/>
          <w:sz w:val="28"/>
          <w:szCs w:val="28"/>
        </w:rPr>
        <w:t>мпьютерные системы тестирования</w:t>
      </w:r>
      <w:r w:rsidRPr="00CC24EB">
        <w:rPr>
          <w:rFonts w:ascii="Times New Roman" w:hAnsi="Times New Roman" w:cs="Times New Roman"/>
          <w:sz w:val="28"/>
          <w:szCs w:val="28"/>
        </w:rPr>
        <w:t>).</w:t>
      </w:r>
    </w:p>
    <w:p w:rsidR="00497254" w:rsidRPr="001A7463" w:rsidRDefault="00497254" w:rsidP="00497254">
      <w:pPr>
        <w:spacing w:after="0"/>
        <w:ind w:firstLine="708"/>
        <w:jc w:val="both"/>
        <w:rPr>
          <w:rFonts w:ascii="Times New Roman" w:hAnsi="Times New Roman" w:cs="Times New Roman"/>
          <w:sz w:val="28"/>
          <w:szCs w:val="28"/>
        </w:rPr>
      </w:pPr>
      <w:r w:rsidRPr="001A7463">
        <w:rPr>
          <w:rFonts w:ascii="Times New Roman" w:hAnsi="Times New Roman" w:cs="Times New Roman"/>
          <w:b/>
          <w:sz w:val="28"/>
          <w:szCs w:val="28"/>
        </w:rPr>
        <w:t xml:space="preserve">Виды занятий </w:t>
      </w:r>
      <w:r w:rsidRPr="001A7463">
        <w:rPr>
          <w:rFonts w:ascii="Times New Roman" w:hAnsi="Times New Roman" w:cs="Times New Roman"/>
          <w:sz w:val="28"/>
          <w:szCs w:val="28"/>
        </w:rPr>
        <w:t xml:space="preserve">по программе определены её содержанием и могут предусматривать </w:t>
      </w:r>
      <w:r w:rsidR="00CC24EB" w:rsidRPr="00CC24EB">
        <w:rPr>
          <w:rFonts w:ascii="Times New Roman" w:hAnsi="Times New Roman" w:cs="Times New Roman"/>
          <w:sz w:val="28"/>
        </w:rPr>
        <w:t xml:space="preserve">традиционные </w:t>
      </w:r>
      <w:r w:rsidR="00CC24EB">
        <w:rPr>
          <w:rFonts w:ascii="Times New Roman" w:hAnsi="Times New Roman" w:cs="Times New Roman"/>
          <w:sz w:val="28"/>
        </w:rPr>
        <w:t>виды</w:t>
      </w:r>
      <w:r w:rsidR="00CC24EB" w:rsidRPr="00CC24EB">
        <w:rPr>
          <w:rFonts w:ascii="Times New Roman" w:hAnsi="Times New Roman" w:cs="Times New Roman"/>
          <w:sz w:val="28"/>
        </w:rPr>
        <w:t xml:space="preserve"> обучения: объяснение, занятие презентация, лекция, занятие-защита идей, занятие-консультация, занятие-семинар, беседа, конкурс, представление, турнир, тестирование, тренинг, исследование, зачёт, экскурсия, встреча. Нетрадиционные </w:t>
      </w:r>
      <w:r w:rsidR="00CC24EB">
        <w:rPr>
          <w:rFonts w:ascii="Times New Roman" w:hAnsi="Times New Roman" w:cs="Times New Roman"/>
          <w:sz w:val="28"/>
        </w:rPr>
        <w:t>виды</w:t>
      </w:r>
      <w:r w:rsidR="00CC24EB" w:rsidRPr="00CC24EB">
        <w:rPr>
          <w:rFonts w:ascii="Times New Roman" w:hAnsi="Times New Roman" w:cs="Times New Roman"/>
          <w:sz w:val="28"/>
        </w:rPr>
        <w:t xml:space="preserve"> обучения: интегрированные, комбинированные, проектные занятия, игровые формы (ролевые, имитационные, дидактические, организационно-деятельностные).</w:t>
      </w:r>
    </w:p>
    <w:p w:rsidR="003708C2" w:rsidRDefault="003708C2" w:rsidP="003708C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графической культуры школьников неотделимо от развития образного (пространственного), логического, абстрактного мышления средствами предмета, что реализуется при решении графических задач. </w:t>
      </w:r>
    </w:p>
    <w:p w:rsidR="003708C2" w:rsidRDefault="003708C2" w:rsidP="003708C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Курс черчения у школьников формирует аналитические и созидательные (включая комбинаторные) компоненты мышления и является основным источником развития статических и динамических пространственных представлений учащихся.</w:t>
      </w:r>
    </w:p>
    <w:p w:rsidR="003708C2" w:rsidRDefault="003708C2" w:rsidP="003708C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Творческий потенциал личности развивается посредством включения школьников в различные виды творческой деятельности, связанные с применением графических знаний и умений в процессе решения проблемных ситуаций и творческих задач. Процесс усвоения знаний включает в себя четыре этапа: понимание, запоминание, применение знаний по правилу и решение творческих задач. Этапы связаны с деятельностью по распознаванию, воспроизведению, решению типовых и нетиповых задач, требующих применения знаний в новых ситуациях. Без последнего этапа процесс обучения остается незавершенным. </w:t>
      </w:r>
    </w:p>
    <w:p w:rsidR="003708C2" w:rsidRDefault="003708C2" w:rsidP="003708C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Поэтому процесс усвоения учебного материала каждого раздела должен содержать решение пропедевтических творческих задач, локально направленных на усвоение соответствующих знаний.</w:t>
      </w:r>
    </w:p>
    <w:p w:rsidR="003708C2" w:rsidRDefault="003708C2" w:rsidP="003708C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Систематическое обращение к творческим задачам создает предпосылки для развития творческого потенциала учащихся, который в конце обучения реализуется при решении задач с элементами технического конструирования. Творческая деятельность создает условия для развития творческого мышления, креативных качеств личности учащихся (способности к длительному напряжению сил и интеллектуальным нагрузкам, самостоятельности и тер¬ пения, умения доводить дело до конца, потребности работать в полную силу, умения отстаивать свою точку зрения и др.). </w:t>
      </w:r>
    </w:p>
    <w:p w:rsidR="003708C2" w:rsidRDefault="003708C2" w:rsidP="003708C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Результатом творческой работы школьников является рост их интеллектуальной активности, приобретение положительного эмоционально-чувственного опыта, что в результате обеспечивает развитие творческого потенциала личности. Перечисленные концептуальные положения взаимосвязаны, взаимообусловлены и раскрывают современные представления о графической подготовке школьников. </w:t>
      </w:r>
    </w:p>
    <w:p w:rsidR="003708C2" w:rsidRDefault="003708C2" w:rsidP="003708C2">
      <w:pPr>
        <w:pStyle w:val="a6"/>
        <w:spacing w:after="0"/>
        <w:ind w:left="0" w:firstLine="708"/>
        <w:jc w:val="both"/>
        <w:rPr>
          <w:rFonts w:ascii="Times New Roman" w:hAnsi="Times New Roman" w:cs="Times New Roman"/>
          <w:sz w:val="28"/>
          <w:szCs w:val="28"/>
        </w:rPr>
      </w:pPr>
      <w:r>
        <w:rPr>
          <w:rFonts w:ascii="Times New Roman" w:hAnsi="Times New Roman" w:cs="Times New Roman"/>
          <w:b/>
          <w:sz w:val="28"/>
          <w:szCs w:val="28"/>
        </w:rPr>
        <w:t xml:space="preserve">Режим занятий. </w:t>
      </w:r>
      <w:r>
        <w:rPr>
          <w:rFonts w:ascii="Times New Roman" w:hAnsi="Times New Roman" w:cs="Times New Roman"/>
          <w:sz w:val="28"/>
          <w:szCs w:val="28"/>
        </w:rPr>
        <w:t xml:space="preserve">Программой стартового уровня обучения предполагается следующий режим работы 72 часа в год – 1 занятие в неделю по 2 часа. </w:t>
      </w:r>
    </w:p>
    <w:p w:rsidR="003708C2" w:rsidRDefault="003708C2" w:rsidP="003708C2">
      <w:pPr>
        <w:pStyle w:val="a6"/>
        <w:spacing w:after="0"/>
        <w:ind w:left="0" w:firstLine="708"/>
        <w:jc w:val="both"/>
        <w:rPr>
          <w:rFonts w:ascii="Times New Roman" w:hAnsi="Times New Roman" w:cs="Times New Roman"/>
          <w:sz w:val="28"/>
          <w:szCs w:val="28"/>
        </w:rPr>
      </w:pPr>
      <w:r>
        <w:rPr>
          <w:rFonts w:ascii="Times New Roman" w:hAnsi="Times New Roman" w:cs="Times New Roman"/>
          <w:sz w:val="28"/>
          <w:szCs w:val="28"/>
        </w:rPr>
        <w:t>Наполняемость группсоставляет: «стартовый уровень» - 1 год обучения до 13 человек.</w:t>
      </w:r>
    </w:p>
    <w:p w:rsidR="00B75274" w:rsidRPr="00B75274" w:rsidRDefault="00B75274" w:rsidP="00B75274">
      <w:pPr>
        <w:pStyle w:val="a6"/>
        <w:spacing w:after="0"/>
        <w:ind w:left="0" w:firstLine="708"/>
        <w:jc w:val="both"/>
        <w:rPr>
          <w:rFonts w:ascii="Times New Roman" w:hAnsi="Times New Roman" w:cs="Times New Roman"/>
          <w:sz w:val="28"/>
        </w:rPr>
      </w:pPr>
      <w:r w:rsidRPr="00B75274">
        <w:rPr>
          <w:rFonts w:ascii="Times New Roman" w:hAnsi="Times New Roman" w:cs="Times New Roman"/>
          <w:sz w:val="28"/>
        </w:rPr>
        <w:t xml:space="preserve">В процессе реализации программы педагогом осуществляются основные виды контроля знаний, умений и навыков обучающихся. </w:t>
      </w:r>
    </w:p>
    <w:p w:rsidR="00B75274" w:rsidRPr="00B75274" w:rsidRDefault="00B75274" w:rsidP="00B75274">
      <w:pPr>
        <w:pStyle w:val="a6"/>
        <w:spacing w:after="0"/>
        <w:ind w:left="0" w:firstLine="708"/>
        <w:jc w:val="both"/>
        <w:rPr>
          <w:rFonts w:ascii="Times New Roman" w:hAnsi="Times New Roman" w:cs="Times New Roman"/>
          <w:sz w:val="28"/>
        </w:rPr>
      </w:pPr>
      <w:r w:rsidRPr="00B75274">
        <w:rPr>
          <w:rFonts w:ascii="Times New Roman" w:hAnsi="Times New Roman" w:cs="Times New Roman"/>
          <w:sz w:val="28"/>
        </w:rPr>
        <w:t xml:space="preserve">Вводный контроль. Данная программа дополнительного образования даёт обучающимся необходимый минимум компетенций для дальнейшего успешного профессионального обучения. Для мотивации старшеклассников проводятся вводные занятия, включающие: </w:t>
      </w:r>
      <w:r w:rsidRPr="00B75274">
        <w:rPr>
          <w:rFonts w:ascii="Times New Roman" w:hAnsi="Times New Roman" w:cs="Times New Roman"/>
          <w:sz w:val="28"/>
        </w:rPr>
        <w:sym w:font="Symbol" w:char="F02D"/>
      </w:r>
      <w:r w:rsidRPr="00B75274">
        <w:rPr>
          <w:rFonts w:ascii="Times New Roman" w:hAnsi="Times New Roman" w:cs="Times New Roman"/>
          <w:sz w:val="28"/>
        </w:rPr>
        <w:t xml:space="preserve"> презентации профессий и специальностей, где необходимо использование знания графической грамотности; </w:t>
      </w:r>
      <w:r w:rsidRPr="00B75274">
        <w:rPr>
          <w:rFonts w:ascii="Times New Roman" w:hAnsi="Times New Roman" w:cs="Times New Roman"/>
          <w:sz w:val="28"/>
        </w:rPr>
        <w:sym w:font="Symbol" w:char="F02D"/>
      </w:r>
      <w:r w:rsidRPr="00B75274">
        <w:rPr>
          <w:rFonts w:ascii="Times New Roman" w:hAnsi="Times New Roman" w:cs="Times New Roman"/>
          <w:sz w:val="28"/>
        </w:rPr>
        <w:t xml:space="preserve"> презентации учреждений профессионального образования, где в программы обучения включено техническое черчение и начертательная геометрия и инженерная графика; </w:t>
      </w:r>
      <w:r w:rsidRPr="00B75274">
        <w:rPr>
          <w:rFonts w:ascii="Times New Roman" w:hAnsi="Times New Roman" w:cs="Times New Roman"/>
          <w:sz w:val="28"/>
        </w:rPr>
        <w:sym w:font="Symbol" w:char="F02D"/>
      </w:r>
      <w:r w:rsidRPr="00B75274">
        <w:rPr>
          <w:rFonts w:ascii="Times New Roman" w:hAnsi="Times New Roman" w:cs="Times New Roman"/>
          <w:sz w:val="28"/>
        </w:rPr>
        <w:t xml:space="preserve"> ознакомление с тематикой программы обучения объединения «Основы чертёжной графики»; </w:t>
      </w:r>
      <w:r w:rsidRPr="00B75274">
        <w:rPr>
          <w:rFonts w:ascii="Times New Roman" w:hAnsi="Times New Roman" w:cs="Times New Roman"/>
          <w:sz w:val="28"/>
        </w:rPr>
        <w:sym w:font="Symbol" w:char="F02D"/>
      </w:r>
      <w:r w:rsidRPr="00B75274">
        <w:rPr>
          <w:rFonts w:ascii="Times New Roman" w:hAnsi="Times New Roman" w:cs="Times New Roman"/>
          <w:sz w:val="28"/>
        </w:rPr>
        <w:t xml:space="preserve">профориентационное тестирование, с целью мотивации изучения чертёжной графики. </w:t>
      </w:r>
    </w:p>
    <w:p w:rsidR="00B75274" w:rsidRPr="00B75274" w:rsidRDefault="00B75274" w:rsidP="00B75274">
      <w:pPr>
        <w:pStyle w:val="a6"/>
        <w:spacing w:after="0"/>
        <w:ind w:left="0" w:firstLine="708"/>
        <w:jc w:val="both"/>
        <w:rPr>
          <w:rFonts w:ascii="Times New Roman" w:hAnsi="Times New Roman" w:cs="Times New Roman"/>
          <w:sz w:val="28"/>
        </w:rPr>
      </w:pPr>
      <w:r w:rsidRPr="00B75274">
        <w:rPr>
          <w:rFonts w:ascii="Times New Roman" w:hAnsi="Times New Roman" w:cs="Times New Roman"/>
          <w:sz w:val="28"/>
        </w:rPr>
        <w:t xml:space="preserve">Текущий контроль. Контроль знаний, обучающихся осуществляется как в процессе изучения темы, так и после завершения изучения. Для </w:t>
      </w:r>
      <w:r w:rsidRPr="00B75274">
        <w:rPr>
          <w:rFonts w:ascii="Times New Roman" w:hAnsi="Times New Roman" w:cs="Times New Roman"/>
          <w:sz w:val="28"/>
        </w:rPr>
        <w:lastRenderedPageBreak/>
        <w:t xml:space="preserve">контроля знаний применяются различные формы и методы: тесты, опросы, защита работ, доклады, проекты, компьютерное тестирование. </w:t>
      </w:r>
    </w:p>
    <w:p w:rsidR="00B75274" w:rsidRPr="00B75274" w:rsidRDefault="00B75274" w:rsidP="00B75274">
      <w:pPr>
        <w:pStyle w:val="a6"/>
        <w:spacing w:after="0"/>
        <w:ind w:left="0" w:firstLine="708"/>
        <w:jc w:val="both"/>
        <w:rPr>
          <w:rFonts w:ascii="Times New Roman" w:hAnsi="Times New Roman" w:cs="Times New Roman"/>
          <w:sz w:val="36"/>
          <w:szCs w:val="28"/>
        </w:rPr>
      </w:pPr>
      <w:r w:rsidRPr="00B75274">
        <w:rPr>
          <w:rFonts w:ascii="Times New Roman" w:hAnsi="Times New Roman" w:cs="Times New Roman"/>
          <w:sz w:val="28"/>
        </w:rPr>
        <w:t xml:space="preserve">Итоговый контроль. Применяются тесты, опросы, защита работ, доклады, проекты, компьютерное тестирование, так же предполагается участие детей в научно-технических мероприятиях различных уровней: учрежденческих, муниципальных, региональных, всероссийских (выставки научно-технического творчества, семинары, конференции, конкурсы). Учащиеся представляют свои графические работы, проекты.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Формы подведения итогов по результатам обучения: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1. Выполнение тестов по теоретическому материалу;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2. Выполнение практических работ;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3. Выполнение графических работ;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4. Выполнение эскизов, технических рисунков;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5. Выполнение проектных задач;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6. Решение графических задач;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7. Устный опрос;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8. Викторины;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9. Кроссворды;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10. Тестирование;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11. Занимательные задачи;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12. Конкурсы; </w:t>
      </w:r>
    </w:p>
    <w:p w:rsidR="003708C2" w:rsidRPr="003708C2" w:rsidRDefault="003708C2" w:rsidP="003708C2">
      <w:pPr>
        <w:pStyle w:val="a6"/>
        <w:spacing w:after="0"/>
        <w:ind w:left="0" w:firstLine="708"/>
        <w:jc w:val="both"/>
        <w:rPr>
          <w:rFonts w:ascii="Times New Roman" w:hAnsi="Times New Roman" w:cs="Times New Roman"/>
          <w:sz w:val="28"/>
        </w:rPr>
      </w:pPr>
      <w:r w:rsidRPr="003708C2">
        <w:rPr>
          <w:rFonts w:ascii="Times New Roman" w:hAnsi="Times New Roman" w:cs="Times New Roman"/>
          <w:sz w:val="28"/>
        </w:rPr>
        <w:t xml:space="preserve">13. Контрольное вычерчивание. </w:t>
      </w:r>
    </w:p>
    <w:p w:rsidR="003708C2" w:rsidRPr="00B75274" w:rsidRDefault="006B2E3E" w:rsidP="003708C2">
      <w:pPr>
        <w:pStyle w:val="a6"/>
        <w:spacing w:after="0"/>
        <w:ind w:left="0" w:firstLine="708"/>
        <w:jc w:val="both"/>
        <w:rPr>
          <w:rFonts w:ascii="Times New Roman" w:hAnsi="Times New Roman" w:cs="Times New Roman"/>
          <w:sz w:val="28"/>
          <w:szCs w:val="28"/>
        </w:rPr>
      </w:pPr>
      <w:r w:rsidRPr="00B75274">
        <w:rPr>
          <w:rFonts w:ascii="Times New Roman" w:hAnsi="Times New Roman" w:cs="Times New Roman"/>
          <w:sz w:val="28"/>
          <w:szCs w:val="28"/>
        </w:rPr>
        <w:t xml:space="preserve">Критерии и система оценки графических работ </w:t>
      </w:r>
      <w:r w:rsidR="003708C2" w:rsidRPr="00B75274">
        <w:rPr>
          <w:rFonts w:ascii="Times New Roman" w:hAnsi="Times New Roman" w:cs="Times New Roman"/>
          <w:sz w:val="28"/>
          <w:szCs w:val="28"/>
        </w:rPr>
        <w:t>представлены в таблице №1 – «Критерии оценки»</w:t>
      </w:r>
      <w:r w:rsidR="00B75274" w:rsidRPr="00B75274">
        <w:rPr>
          <w:rFonts w:ascii="Times New Roman" w:hAnsi="Times New Roman" w:cs="Times New Roman"/>
          <w:sz w:val="28"/>
          <w:szCs w:val="28"/>
        </w:rPr>
        <w:t>.</w:t>
      </w:r>
    </w:p>
    <w:p w:rsidR="003708C2" w:rsidRPr="00B75274" w:rsidRDefault="003708C2" w:rsidP="003708C2">
      <w:pPr>
        <w:pStyle w:val="a6"/>
        <w:spacing w:after="0"/>
        <w:ind w:left="0" w:firstLine="708"/>
        <w:jc w:val="right"/>
        <w:rPr>
          <w:rFonts w:ascii="Times New Roman" w:hAnsi="Times New Roman" w:cs="Times New Roman"/>
          <w:i/>
          <w:sz w:val="28"/>
          <w:szCs w:val="28"/>
        </w:rPr>
      </w:pPr>
      <w:r w:rsidRPr="00B75274">
        <w:rPr>
          <w:rFonts w:ascii="Times New Roman" w:hAnsi="Times New Roman" w:cs="Times New Roman"/>
          <w:i/>
          <w:sz w:val="28"/>
          <w:szCs w:val="28"/>
        </w:rPr>
        <w:t>Таблица №1 «Критерии оценки»</w:t>
      </w:r>
    </w:p>
    <w:tbl>
      <w:tblPr>
        <w:tblStyle w:val="a9"/>
        <w:tblW w:w="0" w:type="auto"/>
        <w:tblLook w:val="04A0"/>
      </w:tblPr>
      <w:tblGrid>
        <w:gridCol w:w="644"/>
        <w:gridCol w:w="3579"/>
        <w:gridCol w:w="2810"/>
        <w:gridCol w:w="2538"/>
      </w:tblGrid>
      <w:tr w:rsidR="00B75274" w:rsidRPr="00B75274" w:rsidTr="00B75274">
        <w:tc>
          <w:tcPr>
            <w:tcW w:w="704" w:type="dxa"/>
          </w:tcPr>
          <w:p w:rsidR="00B75274" w:rsidRPr="00B75274" w:rsidRDefault="00B75274" w:rsidP="00B75274">
            <w:pPr>
              <w:pStyle w:val="a6"/>
              <w:spacing w:after="0"/>
              <w:ind w:left="0"/>
              <w:jc w:val="center"/>
              <w:rPr>
                <w:rFonts w:ascii="Times New Roman" w:hAnsi="Times New Roman" w:cs="Times New Roman"/>
                <w:b/>
                <w:i/>
                <w:sz w:val="28"/>
                <w:szCs w:val="28"/>
              </w:rPr>
            </w:pPr>
            <w:r w:rsidRPr="00B75274">
              <w:rPr>
                <w:rFonts w:ascii="Times New Roman" w:hAnsi="Times New Roman" w:cs="Times New Roman"/>
                <w:b/>
                <w:i/>
                <w:sz w:val="28"/>
                <w:szCs w:val="28"/>
              </w:rPr>
              <w:t>№</w:t>
            </w:r>
          </w:p>
        </w:tc>
        <w:tc>
          <w:tcPr>
            <w:tcW w:w="3968" w:type="dxa"/>
          </w:tcPr>
          <w:p w:rsidR="00B75274" w:rsidRPr="00B75274" w:rsidRDefault="00B75274" w:rsidP="00B75274">
            <w:pPr>
              <w:pStyle w:val="a6"/>
              <w:spacing w:after="0"/>
              <w:ind w:left="0"/>
              <w:rPr>
                <w:rFonts w:ascii="Times New Roman" w:hAnsi="Times New Roman" w:cs="Times New Roman"/>
                <w:b/>
                <w:i/>
                <w:sz w:val="28"/>
                <w:szCs w:val="28"/>
              </w:rPr>
            </w:pPr>
            <w:r w:rsidRPr="00B75274">
              <w:rPr>
                <w:rFonts w:ascii="Times New Roman" w:hAnsi="Times New Roman" w:cs="Times New Roman"/>
                <w:i/>
                <w:sz w:val="28"/>
                <w:szCs w:val="28"/>
              </w:rPr>
              <w:t>Критерии оценки практической работы</w:t>
            </w:r>
          </w:p>
        </w:tc>
        <w:tc>
          <w:tcPr>
            <w:tcW w:w="2336" w:type="dxa"/>
          </w:tcPr>
          <w:p w:rsidR="00B75274" w:rsidRPr="00B75274" w:rsidRDefault="00B75274" w:rsidP="00B75274">
            <w:pPr>
              <w:pStyle w:val="a6"/>
              <w:spacing w:after="0"/>
              <w:ind w:left="0"/>
              <w:jc w:val="both"/>
              <w:rPr>
                <w:rFonts w:ascii="Times New Roman" w:hAnsi="Times New Roman" w:cs="Times New Roman"/>
                <w:i/>
                <w:sz w:val="28"/>
                <w:szCs w:val="28"/>
              </w:rPr>
            </w:pPr>
            <w:r w:rsidRPr="00B75274">
              <w:rPr>
                <w:rFonts w:ascii="Times New Roman" w:hAnsi="Times New Roman" w:cs="Times New Roman"/>
                <w:i/>
                <w:sz w:val="28"/>
                <w:szCs w:val="28"/>
              </w:rPr>
              <w:t xml:space="preserve">Критерии оценки устных индивидуальных и фронтальных ответов </w:t>
            </w:r>
          </w:p>
        </w:tc>
        <w:tc>
          <w:tcPr>
            <w:tcW w:w="2337" w:type="dxa"/>
          </w:tcPr>
          <w:p w:rsidR="00B75274" w:rsidRPr="00B75274" w:rsidRDefault="00B75274" w:rsidP="00B75274">
            <w:pPr>
              <w:pStyle w:val="a6"/>
              <w:spacing w:after="0"/>
              <w:ind w:left="0"/>
              <w:jc w:val="both"/>
              <w:rPr>
                <w:rFonts w:ascii="Times New Roman" w:hAnsi="Times New Roman" w:cs="Times New Roman"/>
                <w:i/>
                <w:sz w:val="28"/>
                <w:szCs w:val="28"/>
              </w:rPr>
            </w:pPr>
            <w:r w:rsidRPr="00B75274">
              <w:rPr>
                <w:rFonts w:ascii="Times New Roman" w:hAnsi="Times New Roman" w:cs="Times New Roman"/>
                <w:i/>
                <w:sz w:val="28"/>
                <w:szCs w:val="28"/>
              </w:rPr>
              <w:t xml:space="preserve">Критерии и система оценки практических работ </w:t>
            </w:r>
          </w:p>
        </w:tc>
      </w:tr>
      <w:tr w:rsidR="00B75274" w:rsidRPr="00B75274" w:rsidTr="00B75274">
        <w:tc>
          <w:tcPr>
            <w:tcW w:w="704" w:type="dxa"/>
          </w:tcPr>
          <w:p w:rsidR="00B75274" w:rsidRPr="00B75274" w:rsidRDefault="00B75274" w:rsidP="003708C2">
            <w:pPr>
              <w:pStyle w:val="a6"/>
              <w:spacing w:after="0"/>
              <w:ind w:left="0"/>
              <w:jc w:val="right"/>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B75274" w:rsidRPr="00B75274" w:rsidRDefault="00B75274" w:rsidP="00B75274">
            <w:pPr>
              <w:pStyle w:val="a6"/>
              <w:spacing w:after="0"/>
              <w:ind w:left="0"/>
              <w:jc w:val="both"/>
              <w:rPr>
                <w:rFonts w:ascii="Times New Roman" w:hAnsi="Times New Roman" w:cs="Times New Roman"/>
                <w:sz w:val="28"/>
                <w:szCs w:val="28"/>
              </w:rPr>
            </w:pPr>
            <w:r w:rsidRPr="00B75274">
              <w:rPr>
                <w:rFonts w:ascii="Times New Roman" w:hAnsi="Times New Roman" w:cs="Times New Roman"/>
                <w:sz w:val="28"/>
                <w:szCs w:val="28"/>
              </w:rPr>
              <w:t>Четкость выполнения графической работы (умение испол</w:t>
            </w:r>
            <w:r>
              <w:rPr>
                <w:rFonts w:ascii="Times New Roman" w:hAnsi="Times New Roman" w:cs="Times New Roman"/>
                <w:sz w:val="28"/>
                <w:szCs w:val="28"/>
              </w:rPr>
              <w:t>ьзовать чертежные инструменты)</w:t>
            </w:r>
          </w:p>
        </w:tc>
        <w:tc>
          <w:tcPr>
            <w:tcW w:w="2336" w:type="dxa"/>
          </w:tcPr>
          <w:p w:rsidR="00B75274" w:rsidRPr="00B75274" w:rsidRDefault="00B75274" w:rsidP="00B75274">
            <w:pPr>
              <w:pStyle w:val="a6"/>
              <w:spacing w:after="0"/>
              <w:ind w:left="0"/>
              <w:jc w:val="both"/>
              <w:rPr>
                <w:rFonts w:ascii="Times New Roman" w:hAnsi="Times New Roman" w:cs="Times New Roman"/>
                <w:sz w:val="28"/>
                <w:szCs w:val="28"/>
              </w:rPr>
            </w:pPr>
            <w:r>
              <w:rPr>
                <w:rFonts w:ascii="Times New Roman" w:hAnsi="Times New Roman" w:cs="Times New Roman"/>
                <w:sz w:val="28"/>
                <w:szCs w:val="28"/>
              </w:rPr>
              <w:t>Активность участия</w:t>
            </w:r>
          </w:p>
          <w:p w:rsidR="00B75274" w:rsidRPr="00B75274" w:rsidRDefault="00B75274" w:rsidP="00B75274">
            <w:pPr>
              <w:pStyle w:val="a6"/>
              <w:spacing w:after="0"/>
              <w:ind w:left="0" w:firstLine="708"/>
              <w:jc w:val="both"/>
              <w:rPr>
                <w:rFonts w:ascii="Times New Roman" w:hAnsi="Times New Roman" w:cs="Times New Roman"/>
                <w:sz w:val="28"/>
                <w:szCs w:val="28"/>
              </w:rPr>
            </w:pPr>
          </w:p>
        </w:tc>
        <w:tc>
          <w:tcPr>
            <w:tcW w:w="2337" w:type="dxa"/>
          </w:tcPr>
          <w:p w:rsidR="00B75274" w:rsidRPr="00B75274" w:rsidRDefault="00B75274" w:rsidP="00B75274">
            <w:pPr>
              <w:pStyle w:val="a6"/>
              <w:spacing w:after="0"/>
              <w:ind w:left="0"/>
              <w:jc w:val="both"/>
              <w:rPr>
                <w:rFonts w:ascii="Times New Roman" w:hAnsi="Times New Roman" w:cs="Times New Roman"/>
                <w:sz w:val="28"/>
                <w:szCs w:val="28"/>
              </w:rPr>
            </w:pPr>
            <w:r w:rsidRPr="00B75274">
              <w:rPr>
                <w:rFonts w:ascii="Times New Roman" w:hAnsi="Times New Roman" w:cs="Times New Roman"/>
                <w:sz w:val="28"/>
                <w:szCs w:val="28"/>
              </w:rPr>
              <w:t>Правильно</w:t>
            </w:r>
            <w:r>
              <w:rPr>
                <w:rFonts w:ascii="Times New Roman" w:hAnsi="Times New Roman" w:cs="Times New Roman"/>
                <w:sz w:val="28"/>
                <w:szCs w:val="28"/>
              </w:rPr>
              <w:t>сть выполнения</w:t>
            </w:r>
          </w:p>
          <w:p w:rsidR="00B75274" w:rsidRPr="00B75274" w:rsidRDefault="00B75274" w:rsidP="00B75274">
            <w:pPr>
              <w:pStyle w:val="a6"/>
              <w:spacing w:after="0"/>
              <w:ind w:left="0" w:firstLine="708"/>
              <w:jc w:val="both"/>
              <w:rPr>
                <w:rFonts w:ascii="Times New Roman" w:hAnsi="Times New Roman" w:cs="Times New Roman"/>
                <w:sz w:val="28"/>
                <w:szCs w:val="28"/>
              </w:rPr>
            </w:pPr>
          </w:p>
        </w:tc>
      </w:tr>
      <w:tr w:rsidR="00B75274" w:rsidRPr="00B75274" w:rsidTr="00B75274">
        <w:tc>
          <w:tcPr>
            <w:tcW w:w="704" w:type="dxa"/>
          </w:tcPr>
          <w:p w:rsidR="00B75274" w:rsidRPr="00B75274" w:rsidRDefault="00B75274" w:rsidP="003708C2">
            <w:pPr>
              <w:pStyle w:val="a6"/>
              <w:spacing w:after="0"/>
              <w:ind w:left="0"/>
              <w:jc w:val="right"/>
              <w:rPr>
                <w:rFonts w:ascii="Times New Roman" w:hAnsi="Times New Roman" w:cs="Times New Roman"/>
                <w:sz w:val="28"/>
                <w:szCs w:val="28"/>
              </w:rPr>
            </w:pPr>
            <w:r>
              <w:rPr>
                <w:rFonts w:ascii="Times New Roman" w:hAnsi="Times New Roman" w:cs="Times New Roman"/>
                <w:sz w:val="28"/>
                <w:szCs w:val="28"/>
              </w:rPr>
              <w:t>2</w:t>
            </w:r>
          </w:p>
        </w:tc>
        <w:tc>
          <w:tcPr>
            <w:tcW w:w="3968" w:type="dxa"/>
          </w:tcPr>
          <w:p w:rsidR="00B75274" w:rsidRPr="00B75274" w:rsidRDefault="00B75274" w:rsidP="00B75274">
            <w:pPr>
              <w:pStyle w:val="a6"/>
              <w:spacing w:after="0"/>
              <w:ind w:left="0"/>
              <w:jc w:val="both"/>
              <w:rPr>
                <w:rFonts w:ascii="Times New Roman" w:hAnsi="Times New Roman" w:cs="Times New Roman"/>
                <w:sz w:val="28"/>
                <w:szCs w:val="28"/>
              </w:rPr>
            </w:pPr>
            <w:r w:rsidRPr="00B75274">
              <w:rPr>
                <w:rFonts w:ascii="Times New Roman" w:hAnsi="Times New Roman" w:cs="Times New Roman"/>
                <w:sz w:val="28"/>
                <w:szCs w:val="28"/>
              </w:rPr>
              <w:t xml:space="preserve">Соответствие типов и видов </w:t>
            </w:r>
            <w:r>
              <w:rPr>
                <w:rFonts w:ascii="Times New Roman" w:hAnsi="Times New Roman" w:cs="Times New Roman"/>
                <w:sz w:val="28"/>
                <w:szCs w:val="28"/>
              </w:rPr>
              <w:t>линий ГОСТ, компоновка на листе</w:t>
            </w:r>
          </w:p>
          <w:p w:rsidR="00B75274" w:rsidRPr="00B75274" w:rsidRDefault="00B75274" w:rsidP="00B75274">
            <w:pPr>
              <w:pStyle w:val="a6"/>
              <w:spacing w:after="0"/>
              <w:ind w:left="0"/>
              <w:rPr>
                <w:rFonts w:ascii="Times New Roman" w:hAnsi="Times New Roman" w:cs="Times New Roman"/>
                <w:sz w:val="28"/>
                <w:szCs w:val="28"/>
              </w:rPr>
            </w:pPr>
          </w:p>
        </w:tc>
        <w:tc>
          <w:tcPr>
            <w:tcW w:w="2336" w:type="dxa"/>
          </w:tcPr>
          <w:p w:rsidR="00B75274" w:rsidRPr="00B75274" w:rsidRDefault="00B75274" w:rsidP="00B75274">
            <w:pPr>
              <w:pStyle w:val="a6"/>
              <w:spacing w:after="0"/>
              <w:ind w:left="0"/>
              <w:jc w:val="both"/>
              <w:rPr>
                <w:rFonts w:ascii="Times New Roman" w:hAnsi="Times New Roman" w:cs="Times New Roman"/>
                <w:sz w:val="28"/>
                <w:szCs w:val="28"/>
              </w:rPr>
            </w:pPr>
            <w:r>
              <w:rPr>
                <w:rFonts w:ascii="Times New Roman" w:hAnsi="Times New Roman" w:cs="Times New Roman"/>
                <w:sz w:val="28"/>
                <w:szCs w:val="28"/>
              </w:rPr>
              <w:t>Четкость формулировки и Оригинальность суждений</w:t>
            </w:r>
          </w:p>
        </w:tc>
        <w:tc>
          <w:tcPr>
            <w:tcW w:w="2337" w:type="dxa"/>
          </w:tcPr>
          <w:p w:rsidR="00B75274" w:rsidRPr="00B75274" w:rsidRDefault="00B75274" w:rsidP="00B75274">
            <w:pPr>
              <w:jc w:val="both"/>
              <w:rPr>
                <w:rFonts w:ascii="Times New Roman" w:hAnsi="Times New Roman" w:cs="Times New Roman"/>
                <w:sz w:val="28"/>
                <w:szCs w:val="28"/>
              </w:rPr>
            </w:pPr>
            <w:r>
              <w:rPr>
                <w:rFonts w:ascii="Times New Roman" w:hAnsi="Times New Roman" w:cs="Times New Roman"/>
                <w:sz w:val="28"/>
                <w:szCs w:val="28"/>
              </w:rPr>
              <w:t>Самостоятельность</w:t>
            </w:r>
          </w:p>
          <w:p w:rsidR="00B75274" w:rsidRPr="00B75274" w:rsidRDefault="00B75274" w:rsidP="003708C2">
            <w:pPr>
              <w:pStyle w:val="a6"/>
              <w:spacing w:after="0"/>
              <w:ind w:left="0"/>
              <w:jc w:val="right"/>
              <w:rPr>
                <w:rFonts w:ascii="Times New Roman" w:hAnsi="Times New Roman" w:cs="Times New Roman"/>
                <w:sz w:val="28"/>
                <w:szCs w:val="28"/>
              </w:rPr>
            </w:pPr>
          </w:p>
        </w:tc>
      </w:tr>
      <w:tr w:rsidR="00B75274" w:rsidRPr="00B75274" w:rsidTr="00B75274">
        <w:tc>
          <w:tcPr>
            <w:tcW w:w="704" w:type="dxa"/>
          </w:tcPr>
          <w:p w:rsidR="00B75274" w:rsidRPr="00B75274" w:rsidRDefault="00B75274" w:rsidP="003708C2">
            <w:pPr>
              <w:pStyle w:val="a6"/>
              <w:spacing w:after="0"/>
              <w:ind w:left="0"/>
              <w:jc w:val="right"/>
              <w:rPr>
                <w:rFonts w:ascii="Times New Roman" w:hAnsi="Times New Roman" w:cs="Times New Roman"/>
                <w:sz w:val="28"/>
                <w:szCs w:val="28"/>
              </w:rPr>
            </w:pPr>
            <w:r>
              <w:rPr>
                <w:rFonts w:ascii="Times New Roman" w:hAnsi="Times New Roman" w:cs="Times New Roman"/>
                <w:sz w:val="28"/>
                <w:szCs w:val="28"/>
              </w:rPr>
              <w:lastRenderedPageBreak/>
              <w:t>3</w:t>
            </w:r>
          </w:p>
        </w:tc>
        <w:tc>
          <w:tcPr>
            <w:tcW w:w="3968" w:type="dxa"/>
          </w:tcPr>
          <w:p w:rsidR="00B75274" w:rsidRPr="00B75274" w:rsidRDefault="00B75274" w:rsidP="00B75274">
            <w:pPr>
              <w:pStyle w:val="a6"/>
              <w:spacing w:after="0"/>
              <w:ind w:left="0"/>
              <w:rPr>
                <w:rFonts w:ascii="Times New Roman" w:hAnsi="Times New Roman" w:cs="Times New Roman"/>
                <w:sz w:val="28"/>
                <w:szCs w:val="28"/>
              </w:rPr>
            </w:pPr>
            <w:r w:rsidRPr="00B75274">
              <w:rPr>
                <w:rFonts w:ascii="Times New Roman" w:hAnsi="Times New Roman" w:cs="Times New Roman"/>
                <w:sz w:val="28"/>
                <w:szCs w:val="28"/>
              </w:rPr>
              <w:t>Правильность выполнения согл</w:t>
            </w:r>
            <w:r>
              <w:rPr>
                <w:rFonts w:ascii="Times New Roman" w:hAnsi="Times New Roman" w:cs="Times New Roman"/>
                <w:sz w:val="28"/>
                <w:szCs w:val="28"/>
              </w:rPr>
              <w:t>асно заданию, самостоятельность</w:t>
            </w:r>
          </w:p>
        </w:tc>
        <w:tc>
          <w:tcPr>
            <w:tcW w:w="2336" w:type="dxa"/>
          </w:tcPr>
          <w:p w:rsidR="00B75274" w:rsidRPr="00B75274" w:rsidRDefault="00B75274" w:rsidP="00B75274">
            <w:pPr>
              <w:pStyle w:val="a6"/>
              <w:spacing w:after="0"/>
              <w:ind w:left="0"/>
              <w:jc w:val="both"/>
              <w:rPr>
                <w:rFonts w:ascii="Times New Roman" w:hAnsi="Times New Roman" w:cs="Times New Roman"/>
                <w:sz w:val="28"/>
                <w:szCs w:val="28"/>
              </w:rPr>
            </w:pPr>
            <w:r w:rsidRPr="00B75274">
              <w:rPr>
                <w:rFonts w:ascii="Times New Roman" w:hAnsi="Times New Roman" w:cs="Times New Roman"/>
                <w:sz w:val="28"/>
                <w:szCs w:val="28"/>
              </w:rPr>
              <w:t>Развернутость ответов, о</w:t>
            </w:r>
            <w:r>
              <w:rPr>
                <w:rFonts w:ascii="Times New Roman" w:hAnsi="Times New Roman" w:cs="Times New Roman"/>
                <w:sz w:val="28"/>
                <w:szCs w:val="28"/>
              </w:rPr>
              <w:t>бразность, аргументированность</w:t>
            </w:r>
          </w:p>
          <w:p w:rsidR="00B75274" w:rsidRPr="00B75274" w:rsidRDefault="00B75274" w:rsidP="003708C2">
            <w:pPr>
              <w:pStyle w:val="a6"/>
              <w:spacing w:after="0"/>
              <w:ind w:left="0"/>
              <w:jc w:val="right"/>
              <w:rPr>
                <w:rFonts w:ascii="Times New Roman" w:hAnsi="Times New Roman" w:cs="Times New Roman"/>
                <w:sz w:val="28"/>
                <w:szCs w:val="28"/>
              </w:rPr>
            </w:pPr>
          </w:p>
        </w:tc>
        <w:tc>
          <w:tcPr>
            <w:tcW w:w="2337" w:type="dxa"/>
          </w:tcPr>
          <w:p w:rsidR="00B75274" w:rsidRPr="00B75274" w:rsidRDefault="00B75274" w:rsidP="00B75274">
            <w:pPr>
              <w:pStyle w:val="a6"/>
              <w:spacing w:after="0"/>
              <w:ind w:left="0"/>
              <w:rPr>
                <w:rFonts w:ascii="Times New Roman" w:hAnsi="Times New Roman" w:cs="Times New Roman"/>
                <w:sz w:val="28"/>
                <w:szCs w:val="28"/>
              </w:rPr>
            </w:pPr>
            <w:r>
              <w:rPr>
                <w:rFonts w:ascii="Times New Roman" w:hAnsi="Times New Roman" w:cs="Times New Roman"/>
                <w:sz w:val="28"/>
                <w:szCs w:val="28"/>
              </w:rPr>
              <w:t>Четкость выполнения, композиция</w:t>
            </w:r>
          </w:p>
        </w:tc>
      </w:tr>
      <w:tr w:rsidR="00B75274" w:rsidRPr="00B75274" w:rsidTr="00B75274">
        <w:tc>
          <w:tcPr>
            <w:tcW w:w="704" w:type="dxa"/>
          </w:tcPr>
          <w:p w:rsidR="00B75274" w:rsidRDefault="00B75274" w:rsidP="003708C2">
            <w:pPr>
              <w:pStyle w:val="a6"/>
              <w:spacing w:after="0"/>
              <w:ind w:left="0"/>
              <w:jc w:val="right"/>
              <w:rPr>
                <w:rFonts w:ascii="Times New Roman" w:hAnsi="Times New Roman" w:cs="Times New Roman"/>
                <w:sz w:val="28"/>
                <w:szCs w:val="28"/>
              </w:rPr>
            </w:pPr>
            <w:r>
              <w:rPr>
                <w:rFonts w:ascii="Times New Roman" w:hAnsi="Times New Roman" w:cs="Times New Roman"/>
                <w:sz w:val="28"/>
                <w:szCs w:val="28"/>
              </w:rPr>
              <w:t>4</w:t>
            </w:r>
          </w:p>
        </w:tc>
        <w:tc>
          <w:tcPr>
            <w:tcW w:w="3968" w:type="dxa"/>
          </w:tcPr>
          <w:p w:rsidR="00B75274" w:rsidRPr="00B75274" w:rsidRDefault="00B75274" w:rsidP="003708C2">
            <w:pPr>
              <w:pStyle w:val="a6"/>
              <w:spacing w:after="0"/>
              <w:ind w:left="0"/>
              <w:jc w:val="right"/>
              <w:rPr>
                <w:rFonts w:ascii="Times New Roman" w:hAnsi="Times New Roman" w:cs="Times New Roman"/>
                <w:sz w:val="28"/>
                <w:szCs w:val="28"/>
              </w:rPr>
            </w:pPr>
          </w:p>
        </w:tc>
        <w:tc>
          <w:tcPr>
            <w:tcW w:w="2336" w:type="dxa"/>
          </w:tcPr>
          <w:p w:rsidR="00B75274" w:rsidRPr="00B75274" w:rsidRDefault="00B75274" w:rsidP="00B75274">
            <w:pPr>
              <w:pStyle w:val="a6"/>
              <w:spacing w:after="0"/>
              <w:ind w:left="0"/>
              <w:jc w:val="both"/>
              <w:rPr>
                <w:rFonts w:ascii="Times New Roman" w:hAnsi="Times New Roman" w:cs="Times New Roman"/>
                <w:sz w:val="28"/>
                <w:szCs w:val="28"/>
              </w:rPr>
            </w:pPr>
            <w:r w:rsidRPr="00B75274">
              <w:rPr>
                <w:rFonts w:ascii="Times New Roman" w:hAnsi="Times New Roman" w:cs="Times New Roman"/>
                <w:sz w:val="28"/>
                <w:szCs w:val="28"/>
              </w:rPr>
              <w:t>Исп</w:t>
            </w:r>
            <w:r>
              <w:rPr>
                <w:rFonts w:ascii="Times New Roman" w:hAnsi="Times New Roman" w:cs="Times New Roman"/>
                <w:sz w:val="28"/>
                <w:szCs w:val="28"/>
              </w:rPr>
              <w:t>ользование понятийного аппарата</w:t>
            </w:r>
          </w:p>
        </w:tc>
        <w:tc>
          <w:tcPr>
            <w:tcW w:w="2337" w:type="dxa"/>
          </w:tcPr>
          <w:p w:rsidR="00B75274" w:rsidRPr="00B75274" w:rsidRDefault="00B75274" w:rsidP="003708C2">
            <w:pPr>
              <w:pStyle w:val="a6"/>
              <w:spacing w:after="0"/>
              <w:ind w:left="0"/>
              <w:jc w:val="right"/>
              <w:rPr>
                <w:rFonts w:ascii="Times New Roman" w:hAnsi="Times New Roman" w:cs="Times New Roman"/>
                <w:sz w:val="28"/>
                <w:szCs w:val="28"/>
              </w:rPr>
            </w:pPr>
          </w:p>
        </w:tc>
      </w:tr>
    </w:tbl>
    <w:p w:rsidR="003708C2" w:rsidRPr="00B75274" w:rsidRDefault="003708C2" w:rsidP="003708C2">
      <w:pPr>
        <w:pStyle w:val="a6"/>
        <w:spacing w:after="0"/>
        <w:ind w:left="0" w:firstLine="708"/>
        <w:jc w:val="right"/>
        <w:rPr>
          <w:rFonts w:ascii="Times New Roman" w:hAnsi="Times New Roman" w:cs="Times New Roman"/>
          <w:sz w:val="28"/>
          <w:szCs w:val="28"/>
        </w:rPr>
      </w:pPr>
    </w:p>
    <w:p w:rsidR="00CE214B" w:rsidRDefault="00CE214B">
      <w:pPr>
        <w:rPr>
          <w:rFonts w:ascii="Times New Roman" w:hAnsi="Times New Roman" w:cs="Times New Roman"/>
          <w:sz w:val="28"/>
          <w:szCs w:val="28"/>
        </w:rPr>
      </w:pPr>
      <w:r>
        <w:rPr>
          <w:rFonts w:ascii="Times New Roman" w:hAnsi="Times New Roman" w:cs="Times New Roman"/>
          <w:sz w:val="28"/>
          <w:szCs w:val="28"/>
        </w:rPr>
        <w:br w:type="page"/>
      </w:r>
    </w:p>
    <w:p w:rsidR="00B75274" w:rsidRDefault="00B75274" w:rsidP="00B75274">
      <w:pPr>
        <w:pStyle w:val="2"/>
        <w:jc w:val="center"/>
        <w:rPr>
          <w:sz w:val="28"/>
          <w:szCs w:val="28"/>
        </w:rPr>
      </w:pPr>
      <w:bookmarkStart w:id="2" w:name="_Toc486112072"/>
      <w:r>
        <w:rPr>
          <w:sz w:val="28"/>
          <w:szCs w:val="28"/>
        </w:rPr>
        <w:lastRenderedPageBreak/>
        <w:t>Цель и задачи программы</w:t>
      </w:r>
      <w:bookmarkEnd w:id="2"/>
    </w:p>
    <w:p w:rsidR="00497254" w:rsidRPr="0037423C" w:rsidRDefault="00A24B9D" w:rsidP="008A2036">
      <w:pPr>
        <w:pStyle w:val="a6"/>
        <w:spacing w:after="0"/>
        <w:ind w:left="0" w:firstLine="708"/>
        <w:jc w:val="both"/>
        <w:rPr>
          <w:rFonts w:ascii="Times New Roman" w:hAnsi="Times New Roman" w:cs="Times New Roman"/>
          <w:i/>
          <w:sz w:val="36"/>
          <w:szCs w:val="28"/>
        </w:rPr>
      </w:pPr>
      <w:r w:rsidRPr="0037423C">
        <w:rPr>
          <w:rFonts w:ascii="Times New Roman" w:hAnsi="Times New Roman" w:cs="Times New Roman"/>
          <w:i/>
          <w:sz w:val="28"/>
        </w:rPr>
        <w:t>Систематичность занятий, доступность изложения и современные формы подачи материала, последовательность наращивания сложности выполняемых заданий - вс</w:t>
      </w:r>
      <w:r w:rsidR="0037423C" w:rsidRPr="0037423C">
        <w:rPr>
          <w:rFonts w:ascii="Times New Roman" w:hAnsi="Times New Roman" w:cs="Times New Roman"/>
          <w:i/>
          <w:sz w:val="28"/>
        </w:rPr>
        <w:t>ё</w:t>
      </w:r>
      <w:r w:rsidRPr="0037423C">
        <w:rPr>
          <w:rFonts w:ascii="Times New Roman" w:hAnsi="Times New Roman" w:cs="Times New Roman"/>
          <w:i/>
          <w:sz w:val="28"/>
        </w:rPr>
        <w:t xml:space="preserve"> это в комплексе способствует выполнению цели и задач программы.</w:t>
      </w:r>
    </w:p>
    <w:p w:rsidR="0037423C" w:rsidRDefault="0037423C" w:rsidP="0037423C">
      <w:pPr>
        <w:pStyle w:val="a4"/>
        <w:spacing w:before="0" w:beforeAutospacing="0" w:after="0" w:afterAutospacing="0"/>
        <w:ind w:firstLine="708"/>
        <w:jc w:val="both"/>
      </w:pPr>
      <w:r w:rsidRPr="0037423C">
        <w:rPr>
          <w:b/>
          <w:sz w:val="28"/>
          <w:szCs w:val="28"/>
        </w:rPr>
        <w:t>Цель</w:t>
      </w:r>
      <w:r w:rsidR="008A2036" w:rsidRPr="0037423C">
        <w:rPr>
          <w:b/>
          <w:sz w:val="28"/>
          <w:szCs w:val="28"/>
        </w:rPr>
        <w:t xml:space="preserve"> обучения</w:t>
      </w:r>
      <w:r w:rsidRPr="0037423C">
        <w:rPr>
          <w:sz w:val="28"/>
          <w:szCs w:val="28"/>
        </w:rPr>
        <w:t>-формирование и развитие графической культуры учащихся, их мышления и творческих качеств личности через решение разнообразных графических задач, направленных на формирование технического, логического, абстрактного и образно-пространственного мышления.</w:t>
      </w:r>
    </w:p>
    <w:p w:rsidR="008A2036" w:rsidRPr="0037423C" w:rsidRDefault="008A2036" w:rsidP="0037423C">
      <w:pPr>
        <w:spacing w:after="0" w:line="276" w:lineRule="auto"/>
        <w:ind w:firstLine="708"/>
        <w:jc w:val="both"/>
        <w:rPr>
          <w:rFonts w:ascii="Times New Roman" w:hAnsi="Times New Roman" w:cs="Times New Roman"/>
          <w:b/>
          <w:sz w:val="28"/>
          <w:szCs w:val="28"/>
        </w:rPr>
      </w:pPr>
      <w:r w:rsidRPr="0037423C">
        <w:rPr>
          <w:rFonts w:ascii="Times New Roman" w:hAnsi="Times New Roman" w:cs="Times New Roman"/>
          <w:b/>
          <w:sz w:val="28"/>
          <w:szCs w:val="28"/>
        </w:rPr>
        <w:t xml:space="preserve">Цель обучения предмету конкретизируется в основных задачах: </w:t>
      </w:r>
    </w:p>
    <w:p w:rsidR="008A2036" w:rsidRPr="0037423C" w:rsidRDefault="008A2036" w:rsidP="0037423C">
      <w:pPr>
        <w:spacing w:after="0" w:line="276" w:lineRule="auto"/>
        <w:jc w:val="both"/>
        <w:rPr>
          <w:rFonts w:ascii="Times New Roman" w:hAnsi="Times New Roman" w:cs="Times New Roman"/>
          <w:sz w:val="28"/>
          <w:szCs w:val="28"/>
        </w:rPr>
      </w:pPr>
      <w:r w:rsidRPr="0037423C">
        <w:rPr>
          <w:rFonts w:ascii="Times New Roman" w:hAnsi="Times New Roman" w:cs="Times New Roman"/>
          <w:sz w:val="28"/>
          <w:szCs w:val="28"/>
        </w:rPr>
        <w:t xml:space="preserve">- формировать знания об основах прямоугольного проецирования на одну, две и три плоскости проекций, о способах построения изображений на чертежах (эскизах), а также способах построения прямоугольной изометрической проекции и технических рисунков; </w:t>
      </w:r>
    </w:p>
    <w:p w:rsidR="00FB254B" w:rsidRDefault="008A2036" w:rsidP="0037423C">
      <w:pPr>
        <w:spacing w:after="0" w:line="276" w:lineRule="auto"/>
        <w:jc w:val="both"/>
        <w:rPr>
          <w:rFonts w:ascii="Times New Roman" w:hAnsi="Times New Roman" w:cs="Times New Roman"/>
          <w:sz w:val="28"/>
          <w:szCs w:val="28"/>
        </w:rPr>
      </w:pPr>
      <w:r w:rsidRPr="0037423C">
        <w:rPr>
          <w:rFonts w:ascii="Times New Roman" w:hAnsi="Times New Roman" w:cs="Times New Roman"/>
          <w:sz w:val="28"/>
          <w:szCs w:val="28"/>
        </w:rPr>
        <w:t xml:space="preserve">- </w:t>
      </w:r>
      <w:r w:rsidR="0037423C" w:rsidRPr="0037423C">
        <w:rPr>
          <w:rFonts w:ascii="Times New Roman" w:hAnsi="Times New Roman" w:cs="Times New Roman"/>
          <w:sz w:val="28"/>
          <w:szCs w:val="28"/>
        </w:rPr>
        <w:t xml:space="preserve">научить самостоятельно пользоваться учебными материалами; </w:t>
      </w:r>
    </w:p>
    <w:p w:rsidR="008A2036" w:rsidRPr="0037423C" w:rsidRDefault="00FB254B" w:rsidP="0037423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2036" w:rsidRPr="0037423C">
        <w:rPr>
          <w:rFonts w:ascii="Times New Roman" w:hAnsi="Times New Roman" w:cs="Times New Roman"/>
          <w:sz w:val="28"/>
          <w:szCs w:val="28"/>
        </w:rPr>
        <w:t xml:space="preserve">научить </w:t>
      </w:r>
      <w:r w:rsidR="0037423C" w:rsidRPr="0037423C">
        <w:rPr>
          <w:rFonts w:ascii="Times New Roman" w:hAnsi="Times New Roman" w:cs="Times New Roman"/>
          <w:sz w:val="28"/>
          <w:szCs w:val="28"/>
        </w:rPr>
        <w:t>обучающихсячтению</w:t>
      </w:r>
      <w:r w:rsidR="008A2036" w:rsidRPr="0037423C">
        <w:rPr>
          <w:rFonts w:ascii="Times New Roman" w:hAnsi="Times New Roman" w:cs="Times New Roman"/>
          <w:sz w:val="28"/>
          <w:szCs w:val="28"/>
        </w:rPr>
        <w:t xml:space="preserve"> и выполн</w:t>
      </w:r>
      <w:r w:rsidR="0037423C" w:rsidRPr="0037423C">
        <w:rPr>
          <w:rFonts w:ascii="Times New Roman" w:hAnsi="Times New Roman" w:cs="Times New Roman"/>
          <w:sz w:val="28"/>
          <w:szCs w:val="28"/>
        </w:rPr>
        <w:t>ению</w:t>
      </w:r>
      <w:r w:rsidR="008A2036" w:rsidRPr="0037423C">
        <w:rPr>
          <w:rFonts w:ascii="Times New Roman" w:hAnsi="Times New Roman" w:cs="Times New Roman"/>
          <w:sz w:val="28"/>
          <w:szCs w:val="28"/>
        </w:rPr>
        <w:t xml:space="preserve"> несложны</w:t>
      </w:r>
      <w:r w:rsidR="0037423C" w:rsidRPr="0037423C">
        <w:rPr>
          <w:rFonts w:ascii="Times New Roman" w:hAnsi="Times New Roman" w:cs="Times New Roman"/>
          <w:sz w:val="28"/>
          <w:szCs w:val="28"/>
        </w:rPr>
        <w:t>х</w:t>
      </w:r>
      <w:r w:rsidR="008A2036" w:rsidRPr="0037423C">
        <w:rPr>
          <w:rFonts w:ascii="Times New Roman" w:hAnsi="Times New Roman" w:cs="Times New Roman"/>
          <w:sz w:val="28"/>
          <w:szCs w:val="28"/>
        </w:rPr>
        <w:t xml:space="preserve"> чертеж</w:t>
      </w:r>
      <w:r w:rsidR="0037423C" w:rsidRPr="0037423C">
        <w:rPr>
          <w:rFonts w:ascii="Times New Roman" w:hAnsi="Times New Roman" w:cs="Times New Roman"/>
          <w:sz w:val="28"/>
          <w:szCs w:val="28"/>
        </w:rPr>
        <w:t>ей</w:t>
      </w:r>
      <w:r w:rsidR="008A2036" w:rsidRPr="0037423C">
        <w:rPr>
          <w:rFonts w:ascii="Times New Roman" w:hAnsi="Times New Roman" w:cs="Times New Roman"/>
          <w:sz w:val="28"/>
          <w:szCs w:val="28"/>
        </w:rPr>
        <w:t>, эскиз</w:t>
      </w:r>
      <w:r w:rsidR="0037423C" w:rsidRPr="0037423C">
        <w:rPr>
          <w:rFonts w:ascii="Times New Roman" w:hAnsi="Times New Roman" w:cs="Times New Roman"/>
          <w:sz w:val="28"/>
          <w:szCs w:val="28"/>
        </w:rPr>
        <w:t>ов</w:t>
      </w:r>
      <w:r w:rsidR="008A2036" w:rsidRPr="0037423C">
        <w:rPr>
          <w:rFonts w:ascii="Times New Roman" w:hAnsi="Times New Roman" w:cs="Times New Roman"/>
          <w:sz w:val="28"/>
          <w:szCs w:val="28"/>
        </w:rPr>
        <w:t>, аксонометрически</w:t>
      </w:r>
      <w:r w:rsidR="0037423C" w:rsidRPr="0037423C">
        <w:rPr>
          <w:rFonts w:ascii="Times New Roman" w:hAnsi="Times New Roman" w:cs="Times New Roman"/>
          <w:sz w:val="28"/>
          <w:szCs w:val="28"/>
        </w:rPr>
        <w:t>х</w:t>
      </w:r>
      <w:r w:rsidR="008A2036" w:rsidRPr="0037423C">
        <w:rPr>
          <w:rFonts w:ascii="Times New Roman" w:hAnsi="Times New Roman" w:cs="Times New Roman"/>
          <w:sz w:val="28"/>
          <w:szCs w:val="28"/>
        </w:rPr>
        <w:t xml:space="preserve"> проекци</w:t>
      </w:r>
      <w:r w:rsidR="0037423C" w:rsidRPr="0037423C">
        <w:rPr>
          <w:rFonts w:ascii="Times New Roman" w:hAnsi="Times New Roman" w:cs="Times New Roman"/>
          <w:sz w:val="28"/>
          <w:szCs w:val="28"/>
        </w:rPr>
        <w:t>й</w:t>
      </w:r>
      <w:r w:rsidR="008A2036" w:rsidRPr="0037423C">
        <w:rPr>
          <w:rFonts w:ascii="Times New Roman" w:hAnsi="Times New Roman" w:cs="Times New Roman"/>
          <w:sz w:val="28"/>
          <w:szCs w:val="28"/>
        </w:rPr>
        <w:t>, технически</w:t>
      </w:r>
      <w:r w:rsidR="0037423C" w:rsidRPr="0037423C">
        <w:rPr>
          <w:rFonts w:ascii="Times New Roman" w:hAnsi="Times New Roman" w:cs="Times New Roman"/>
          <w:sz w:val="28"/>
          <w:szCs w:val="28"/>
        </w:rPr>
        <w:t>х</w:t>
      </w:r>
      <w:r w:rsidR="008A2036" w:rsidRPr="0037423C">
        <w:rPr>
          <w:rFonts w:ascii="Times New Roman" w:hAnsi="Times New Roman" w:cs="Times New Roman"/>
          <w:sz w:val="28"/>
          <w:szCs w:val="28"/>
        </w:rPr>
        <w:t xml:space="preserve"> рисунк</w:t>
      </w:r>
      <w:r w:rsidR="0037423C" w:rsidRPr="0037423C">
        <w:rPr>
          <w:rFonts w:ascii="Times New Roman" w:hAnsi="Times New Roman" w:cs="Times New Roman"/>
          <w:sz w:val="28"/>
          <w:szCs w:val="28"/>
        </w:rPr>
        <w:t>ов простейших</w:t>
      </w:r>
      <w:r w:rsidR="008A2036" w:rsidRPr="0037423C">
        <w:rPr>
          <w:rFonts w:ascii="Times New Roman" w:hAnsi="Times New Roman" w:cs="Times New Roman"/>
          <w:sz w:val="28"/>
          <w:szCs w:val="28"/>
        </w:rPr>
        <w:t xml:space="preserve"> деталей различного назначения; </w:t>
      </w:r>
    </w:p>
    <w:p w:rsidR="008A2036" w:rsidRPr="0037423C" w:rsidRDefault="008A2036" w:rsidP="0037423C">
      <w:pPr>
        <w:spacing w:after="0" w:line="276" w:lineRule="auto"/>
        <w:jc w:val="both"/>
        <w:rPr>
          <w:rFonts w:ascii="Times New Roman" w:hAnsi="Times New Roman" w:cs="Times New Roman"/>
          <w:sz w:val="28"/>
          <w:szCs w:val="28"/>
        </w:rPr>
      </w:pPr>
      <w:r w:rsidRPr="0037423C">
        <w:rPr>
          <w:rFonts w:ascii="Times New Roman" w:hAnsi="Times New Roman" w:cs="Times New Roman"/>
          <w:sz w:val="28"/>
          <w:szCs w:val="28"/>
        </w:rPr>
        <w:t xml:space="preserve">- развивать статические и динамические пространственные представления, образное мышление на основе анализа формы предметов и ее конструктивных особенностей, мысленного воссоздания пространственных образов предметов по проекционным изображениям, словесному описанию и пр.; </w:t>
      </w:r>
    </w:p>
    <w:p w:rsidR="0037423C" w:rsidRPr="0037423C" w:rsidRDefault="008A2036" w:rsidP="0037423C">
      <w:pPr>
        <w:spacing w:after="0" w:line="276" w:lineRule="auto"/>
        <w:jc w:val="both"/>
        <w:rPr>
          <w:rFonts w:ascii="Times New Roman" w:hAnsi="Times New Roman" w:cs="Times New Roman"/>
          <w:sz w:val="28"/>
          <w:szCs w:val="28"/>
        </w:rPr>
      </w:pPr>
      <w:r w:rsidRPr="0037423C">
        <w:rPr>
          <w:rFonts w:ascii="Times New Roman" w:hAnsi="Times New Roman" w:cs="Times New Roman"/>
          <w:sz w:val="28"/>
          <w:szCs w:val="28"/>
        </w:rPr>
        <w:t>- формировать умение применять графи</w:t>
      </w:r>
      <w:r w:rsidR="0037423C" w:rsidRPr="0037423C">
        <w:rPr>
          <w:rFonts w:ascii="Times New Roman" w:hAnsi="Times New Roman" w:cs="Times New Roman"/>
          <w:sz w:val="28"/>
          <w:szCs w:val="28"/>
        </w:rPr>
        <w:t>ческие знания в новых ситуациях;</w:t>
      </w:r>
    </w:p>
    <w:p w:rsidR="00497254" w:rsidRDefault="0037423C" w:rsidP="0037423C">
      <w:pPr>
        <w:spacing w:after="0" w:line="276" w:lineRule="auto"/>
        <w:jc w:val="both"/>
        <w:rPr>
          <w:rFonts w:ascii="Times New Roman" w:hAnsi="Times New Roman" w:cs="Times New Roman"/>
          <w:sz w:val="28"/>
          <w:szCs w:val="28"/>
        </w:rPr>
      </w:pPr>
      <w:r w:rsidRPr="0037423C">
        <w:rPr>
          <w:rFonts w:ascii="Times New Roman" w:hAnsi="Times New Roman" w:cs="Times New Roman"/>
          <w:sz w:val="28"/>
          <w:szCs w:val="28"/>
        </w:rPr>
        <w:t>- способствовать воспитаниюсамостоятельности и наблюдательности, аккуратности и точности в работе, являющихся важнейшими элементами общей культуры труда.</w:t>
      </w:r>
      <w:r w:rsidR="00497254">
        <w:rPr>
          <w:rFonts w:ascii="Times New Roman" w:hAnsi="Times New Roman" w:cs="Times New Roman"/>
          <w:sz w:val="28"/>
          <w:szCs w:val="28"/>
        </w:rPr>
        <w:br w:type="page"/>
      </w:r>
    </w:p>
    <w:p w:rsidR="00497254" w:rsidRPr="001A7463" w:rsidRDefault="00497254" w:rsidP="00497254">
      <w:pPr>
        <w:pStyle w:val="2"/>
        <w:jc w:val="center"/>
        <w:rPr>
          <w:sz w:val="28"/>
          <w:szCs w:val="28"/>
        </w:rPr>
      </w:pPr>
      <w:bookmarkStart w:id="3" w:name="_Toc486112073"/>
      <w:r w:rsidRPr="001A7463">
        <w:rPr>
          <w:sz w:val="28"/>
          <w:szCs w:val="28"/>
        </w:rPr>
        <w:lastRenderedPageBreak/>
        <w:t xml:space="preserve">Учебный план программы </w:t>
      </w:r>
      <w:bookmarkEnd w:id="3"/>
      <w:r w:rsidRPr="001A7463">
        <w:rPr>
          <w:sz w:val="28"/>
          <w:szCs w:val="28"/>
        </w:rPr>
        <w:t>стартового уровня обучения</w:t>
      </w:r>
    </w:p>
    <w:tbl>
      <w:tblPr>
        <w:tblStyle w:val="a9"/>
        <w:tblW w:w="10802" w:type="dxa"/>
        <w:tblInd w:w="-1026" w:type="dxa"/>
        <w:tblLayout w:type="fixed"/>
        <w:tblLook w:val="04A0"/>
      </w:tblPr>
      <w:tblGrid>
        <w:gridCol w:w="638"/>
        <w:gridCol w:w="3898"/>
        <w:gridCol w:w="1134"/>
        <w:gridCol w:w="1418"/>
        <w:gridCol w:w="1559"/>
        <w:gridCol w:w="2155"/>
      </w:tblGrid>
      <w:tr w:rsidR="00497254" w:rsidRPr="004B79D5" w:rsidTr="0037423C">
        <w:tc>
          <w:tcPr>
            <w:tcW w:w="638" w:type="dxa"/>
            <w:vMerge w:val="restart"/>
          </w:tcPr>
          <w:p w:rsidR="00497254" w:rsidRPr="004B79D5" w:rsidRDefault="00497254" w:rsidP="00497254">
            <w:pPr>
              <w:pStyle w:val="23"/>
              <w:shd w:val="clear" w:color="auto" w:fill="auto"/>
              <w:spacing w:after="60" w:line="240" w:lineRule="exact"/>
              <w:ind w:left="140"/>
              <w:rPr>
                <w:b/>
              </w:rPr>
            </w:pPr>
            <w:r w:rsidRPr="004B79D5">
              <w:rPr>
                <w:rStyle w:val="212pt"/>
                <w:b/>
                <w:sz w:val="28"/>
                <w:szCs w:val="28"/>
              </w:rPr>
              <w:t>№</w:t>
            </w:r>
          </w:p>
          <w:p w:rsidR="00497254" w:rsidRPr="004B79D5" w:rsidRDefault="00497254" w:rsidP="00497254">
            <w:pPr>
              <w:jc w:val="center"/>
              <w:rPr>
                <w:rFonts w:ascii="Times New Roman" w:hAnsi="Times New Roman" w:cs="Times New Roman"/>
                <w:b/>
                <w:sz w:val="28"/>
                <w:szCs w:val="28"/>
              </w:rPr>
            </w:pPr>
            <w:r w:rsidRPr="004B79D5">
              <w:rPr>
                <w:rStyle w:val="212pt"/>
                <w:rFonts w:eastAsia="Droid Sans Fallback"/>
                <w:b/>
                <w:sz w:val="28"/>
                <w:szCs w:val="28"/>
              </w:rPr>
              <w:t>п/п</w:t>
            </w:r>
          </w:p>
        </w:tc>
        <w:tc>
          <w:tcPr>
            <w:tcW w:w="3898" w:type="dxa"/>
            <w:vMerge w:val="restart"/>
          </w:tcPr>
          <w:p w:rsidR="00497254" w:rsidRPr="004B79D5" w:rsidRDefault="00497254" w:rsidP="00497254">
            <w:pPr>
              <w:jc w:val="center"/>
              <w:rPr>
                <w:rFonts w:ascii="Times New Roman" w:hAnsi="Times New Roman" w:cs="Times New Roman"/>
                <w:b/>
                <w:sz w:val="28"/>
                <w:szCs w:val="28"/>
              </w:rPr>
            </w:pPr>
            <w:r w:rsidRPr="004B79D5">
              <w:rPr>
                <w:rStyle w:val="212pt"/>
                <w:rFonts w:eastAsia="Droid Sans Fallback"/>
                <w:b/>
                <w:sz w:val="28"/>
                <w:szCs w:val="28"/>
              </w:rPr>
              <w:t>Название раздела, темы</w:t>
            </w:r>
          </w:p>
        </w:tc>
        <w:tc>
          <w:tcPr>
            <w:tcW w:w="4111" w:type="dxa"/>
            <w:gridSpan w:val="3"/>
          </w:tcPr>
          <w:p w:rsidR="00497254" w:rsidRPr="004B79D5" w:rsidRDefault="00497254" w:rsidP="00497254">
            <w:pPr>
              <w:jc w:val="center"/>
              <w:rPr>
                <w:rFonts w:ascii="Times New Roman" w:hAnsi="Times New Roman" w:cs="Times New Roman"/>
                <w:b/>
                <w:sz w:val="28"/>
                <w:szCs w:val="28"/>
              </w:rPr>
            </w:pPr>
            <w:r w:rsidRPr="004B79D5">
              <w:rPr>
                <w:rStyle w:val="212pt"/>
                <w:rFonts w:eastAsia="Droid Sans Fallback"/>
                <w:b/>
                <w:sz w:val="28"/>
                <w:szCs w:val="28"/>
              </w:rPr>
              <w:t>Количество часов</w:t>
            </w:r>
          </w:p>
        </w:tc>
        <w:tc>
          <w:tcPr>
            <w:tcW w:w="2155" w:type="dxa"/>
            <w:vMerge w:val="restart"/>
          </w:tcPr>
          <w:p w:rsidR="00497254" w:rsidRPr="004B79D5" w:rsidRDefault="00497254" w:rsidP="00497254">
            <w:pPr>
              <w:jc w:val="center"/>
              <w:rPr>
                <w:rFonts w:ascii="Times New Roman" w:hAnsi="Times New Roman" w:cs="Times New Roman"/>
                <w:b/>
                <w:sz w:val="28"/>
                <w:szCs w:val="28"/>
              </w:rPr>
            </w:pPr>
            <w:r w:rsidRPr="004B79D5">
              <w:rPr>
                <w:rStyle w:val="212pt"/>
                <w:rFonts w:eastAsia="Droid Sans Fallback"/>
                <w:b/>
                <w:sz w:val="28"/>
                <w:szCs w:val="28"/>
              </w:rPr>
              <w:t>Формы контроля</w:t>
            </w:r>
          </w:p>
        </w:tc>
      </w:tr>
      <w:tr w:rsidR="00497254" w:rsidRPr="004B79D5" w:rsidTr="0037423C">
        <w:tc>
          <w:tcPr>
            <w:tcW w:w="638" w:type="dxa"/>
            <w:vMerge/>
          </w:tcPr>
          <w:p w:rsidR="00497254" w:rsidRPr="004B79D5" w:rsidRDefault="00497254" w:rsidP="00497254">
            <w:pPr>
              <w:jc w:val="center"/>
              <w:rPr>
                <w:rFonts w:ascii="Times New Roman" w:hAnsi="Times New Roman" w:cs="Times New Roman"/>
                <w:b/>
                <w:sz w:val="28"/>
                <w:szCs w:val="28"/>
              </w:rPr>
            </w:pPr>
          </w:p>
        </w:tc>
        <w:tc>
          <w:tcPr>
            <w:tcW w:w="3898" w:type="dxa"/>
            <w:vMerge/>
          </w:tcPr>
          <w:p w:rsidR="00497254" w:rsidRPr="004B79D5" w:rsidRDefault="00497254" w:rsidP="00497254">
            <w:pPr>
              <w:jc w:val="center"/>
              <w:rPr>
                <w:rFonts w:ascii="Times New Roman" w:hAnsi="Times New Roman" w:cs="Times New Roman"/>
                <w:b/>
                <w:sz w:val="28"/>
                <w:szCs w:val="28"/>
              </w:rPr>
            </w:pPr>
          </w:p>
        </w:tc>
        <w:tc>
          <w:tcPr>
            <w:tcW w:w="1134" w:type="dxa"/>
          </w:tcPr>
          <w:p w:rsidR="00497254" w:rsidRPr="004B79D5" w:rsidRDefault="00497254" w:rsidP="00497254">
            <w:pPr>
              <w:jc w:val="center"/>
              <w:rPr>
                <w:rFonts w:ascii="Times New Roman" w:hAnsi="Times New Roman" w:cs="Times New Roman"/>
                <w:b/>
                <w:sz w:val="28"/>
                <w:szCs w:val="28"/>
              </w:rPr>
            </w:pPr>
            <w:r w:rsidRPr="004B79D5">
              <w:rPr>
                <w:rStyle w:val="212pt"/>
                <w:rFonts w:eastAsia="Droid Sans Fallback"/>
                <w:b/>
                <w:sz w:val="28"/>
                <w:szCs w:val="28"/>
              </w:rPr>
              <w:t>Всего</w:t>
            </w:r>
          </w:p>
        </w:tc>
        <w:tc>
          <w:tcPr>
            <w:tcW w:w="1418" w:type="dxa"/>
          </w:tcPr>
          <w:p w:rsidR="00497254" w:rsidRPr="004B79D5" w:rsidRDefault="00497254" w:rsidP="00497254">
            <w:pPr>
              <w:jc w:val="center"/>
              <w:rPr>
                <w:rFonts w:ascii="Times New Roman" w:hAnsi="Times New Roman" w:cs="Times New Roman"/>
                <w:b/>
                <w:sz w:val="28"/>
                <w:szCs w:val="28"/>
              </w:rPr>
            </w:pPr>
            <w:r w:rsidRPr="004B79D5">
              <w:rPr>
                <w:rStyle w:val="212pt"/>
                <w:rFonts w:eastAsia="Droid Sans Fallback"/>
                <w:b/>
                <w:sz w:val="28"/>
                <w:szCs w:val="28"/>
              </w:rPr>
              <w:t>Теория</w:t>
            </w:r>
          </w:p>
        </w:tc>
        <w:tc>
          <w:tcPr>
            <w:tcW w:w="1559" w:type="dxa"/>
          </w:tcPr>
          <w:p w:rsidR="00497254" w:rsidRPr="004B79D5" w:rsidRDefault="00497254" w:rsidP="00497254">
            <w:pPr>
              <w:jc w:val="center"/>
              <w:rPr>
                <w:rFonts w:ascii="Times New Roman" w:hAnsi="Times New Roman" w:cs="Times New Roman"/>
                <w:b/>
                <w:sz w:val="28"/>
                <w:szCs w:val="28"/>
              </w:rPr>
            </w:pPr>
            <w:r w:rsidRPr="004B79D5">
              <w:rPr>
                <w:rStyle w:val="212pt"/>
                <w:rFonts w:eastAsia="Droid Sans Fallback"/>
                <w:b/>
                <w:sz w:val="28"/>
                <w:szCs w:val="28"/>
              </w:rPr>
              <w:t>Практика</w:t>
            </w:r>
          </w:p>
        </w:tc>
        <w:tc>
          <w:tcPr>
            <w:tcW w:w="2155" w:type="dxa"/>
            <w:vMerge/>
          </w:tcPr>
          <w:p w:rsidR="00497254" w:rsidRPr="004B79D5" w:rsidRDefault="00497254" w:rsidP="00497254">
            <w:pPr>
              <w:jc w:val="center"/>
              <w:rPr>
                <w:rFonts w:ascii="Times New Roman" w:hAnsi="Times New Roman" w:cs="Times New Roman"/>
                <w:b/>
                <w:sz w:val="28"/>
                <w:szCs w:val="28"/>
              </w:rPr>
            </w:pPr>
          </w:p>
        </w:tc>
      </w:tr>
      <w:tr w:rsidR="00497254" w:rsidRPr="004B79D5" w:rsidTr="0037423C">
        <w:tc>
          <w:tcPr>
            <w:tcW w:w="638" w:type="dxa"/>
          </w:tcPr>
          <w:p w:rsidR="00497254" w:rsidRPr="004B79D5" w:rsidRDefault="00497254" w:rsidP="00497254">
            <w:pPr>
              <w:jc w:val="center"/>
              <w:rPr>
                <w:rFonts w:ascii="Times New Roman" w:hAnsi="Times New Roman" w:cs="Times New Roman"/>
                <w:b/>
                <w:sz w:val="28"/>
                <w:szCs w:val="28"/>
              </w:rPr>
            </w:pPr>
            <w:r w:rsidRPr="004B79D5">
              <w:rPr>
                <w:rFonts w:ascii="Times New Roman" w:hAnsi="Times New Roman" w:cs="Times New Roman"/>
                <w:b/>
                <w:sz w:val="28"/>
                <w:szCs w:val="28"/>
              </w:rPr>
              <w:t>1.</w:t>
            </w:r>
          </w:p>
        </w:tc>
        <w:tc>
          <w:tcPr>
            <w:tcW w:w="3898" w:type="dxa"/>
          </w:tcPr>
          <w:p w:rsidR="00497254" w:rsidRPr="004B79D5" w:rsidRDefault="00497254" w:rsidP="004B79D5">
            <w:pPr>
              <w:jc w:val="center"/>
              <w:rPr>
                <w:rFonts w:ascii="Times New Roman" w:hAnsi="Times New Roman" w:cs="Times New Roman"/>
                <w:b/>
                <w:sz w:val="28"/>
                <w:szCs w:val="28"/>
              </w:rPr>
            </w:pPr>
            <w:r w:rsidRPr="004B79D5">
              <w:rPr>
                <w:rFonts w:ascii="Times New Roman" w:hAnsi="Times New Roman" w:cs="Times New Roman"/>
                <w:b/>
                <w:sz w:val="28"/>
                <w:szCs w:val="28"/>
              </w:rPr>
              <w:t>Раздел</w:t>
            </w:r>
            <w:r w:rsidR="004B79D5" w:rsidRPr="004B79D5">
              <w:rPr>
                <w:rFonts w:ascii="Times New Roman" w:hAnsi="Times New Roman" w:cs="Times New Roman"/>
                <w:b/>
                <w:sz w:val="28"/>
                <w:szCs w:val="28"/>
              </w:rPr>
              <w:t xml:space="preserve"> 1</w:t>
            </w:r>
            <w:r w:rsidRPr="004B79D5">
              <w:rPr>
                <w:rFonts w:ascii="Times New Roman" w:hAnsi="Times New Roman" w:cs="Times New Roman"/>
                <w:b/>
                <w:sz w:val="28"/>
                <w:szCs w:val="28"/>
              </w:rPr>
              <w:t xml:space="preserve"> «</w:t>
            </w:r>
            <w:r w:rsidR="004B79D5" w:rsidRPr="004B79D5">
              <w:rPr>
                <w:rFonts w:ascii="Times New Roman" w:hAnsi="Times New Roman" w:cs="Times New Roman"/>
                <w:b/>
                <w:bCs/>
                <w:sz w:val="28"/>
                <w:szCs w:val="28"/>
              </w:rPr>
              <w:t>Правила оформления чертежей</w:t>
            </w:r>
            <w:r w:rsidRPr="004B79D5">
              <w:rPr>
                <w:rFonts w:ascii="Times New Roman" w:hAnsi="Times New Roman" w:cs="Times New Roman"/>
                <w:b/>
                <w:sz w:val="28"/>
                <w:szCs w:val="28"/>
              </w:rPr>
              <w:t>»</w:t>
            </w:r>
          </w:p>
        </w:tc>
        <w:tc>
          <w:tcPr>
            <w:tcW w:w="1134" w:type="dxa"/>
          </w:tcPr>
          <w:p w:rsidR="00497254" w:rsidRPr="004B79D5" w:rsidRDefault="002E08E6" w:rsidP="00497254">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418" w:type="dxa"/>
          </w:tcPr>
          <w:p w:rsidR="00497254" w:rsidRPr="004B79D5" w:rsidRDefault="002E08E6" w:rsidP="00497254">
            <w:pPr>
              <w:jc w:val="center"/>
              <w:rPr>
                <w:rFonts w:ascii="Times New Roman" w:hAnsi="Times New Roman" w:cs="Times New Roman"/>
                <w:b/>
                <w:sz w:val="28"/>
                <w:szCs w:val="28"/>
              </w:rPr>
            </w:pPr>
            <w:r>
              <w:rPr>
                <w:rFonts w:ascii="Times New Roman" w:hAnsi="Times New Roman" w:cs="Times New Roman"/>
                <w:b/>
                <w:sz w:val="28"/>
                <w:szCs w:val="28"/>
              </w:rPr>
              <w:t>5</w:t>
            </w:r>
          </w:p>
        </w:tc>
        <w:tc>
          <w:tcPr>
            <w:tcW w:w="1559" w:type="dxa"/>
          </w:tcPr>
          <w:p w:rsidR="00497254" w:rsidRPr="004B79D5" w:rsidRDefault="002E08E6" w:rsidP="00497254">
            <w:pPr>
              <w:jc w:val="center"/>
              <w:rPr>
                <w:rFonts w:ascii="Times New Roman" w:hAnsi="Times New Roman" w:cs="Times New Roman"/>
                <w:b/>
                <w:sz w:val="28"/>
                <w:szCs w:val="28"/>
              </w:rPr>
            </w:pPr>
            <w:r>
              <w:rPr>
                <w:rFonts w:ascii="Times New Roman" w:hAnsi="Times New Roman" w:cs="Times New Roman"/>
                <w:b/>
                <w:sz w:val="28"/>
                <w:szCs w:val="28"/>
              </w:rPr>
              <w:t>5</w:t>
            </w:r>
          </w:p>
        </w:tc>
        <w:tc>
          <w:tcPr>
            <w:tcW w:w="2155" w:type="dxa"/>
          </w:tcPr>
          <w:p w:rsidR="00497254" w:rsidRPr="004B79D5" w:rsidRDefault="00497254" w:rsidP="00497254">
            <w:pPr>
              <w:jc w:val="center"/>
              <w:rPr>
                <w:rFonts w:ascii="Times New Roman" w:hAnsi="Times New Roman" w:cs="Times New Roman"/>
                <w:b/>
                <w:sz w:val="28"/>
                <w:szCs w:val="28"/>
              </w:rPr>
            </w:pPr>
          </w:p>
        </w:tc>
      </w:tr>
      <w:tr w:rsidR="00497254" w:rsidRPr="004B79D5" w:rsidTr="0037423C">
        <w:tc>
          <w:tcPr>
            <w:tcW w:w="638" w:type="dxa"/>
          </w:tcPr>
          <w:p w:rsidR="00497254" w:rsidRPr="004B79D5" w:rsidRDefault="00497254" w:rsidP="00497254">
            <w:pPr>
              <w:jc w:val="center"/>
              <w:rPr>
                <w:rFonts w:ascii="Times New Roman" w:hAnsi="Times New Roman" w:cs="Times New Roman"/>
                <w:b/>
                <w:sz w:val="28"/>
                <w:szCs w:val="28"/>
              </w:rPr>
            </w:pPr>
            <w:r w:rsidRPr="004B79D5">
              <w:rPr>
                <w:rFonts w:ascii="Times New Roman" w:hAnsi="Times New Roman" w:cs="Times New Roman"/>
                <w:b/>
                <w:sz w:val="28"/>
                <w:szCs w:val="28"/>
              </w:rPr>
              <w:t>1.1</w:t>
            </w:r>
          </w:p>
        </w:tc>
        <w:tc>
          <w:tcPr>
            <w:tcW w:w="3898" w:type="dxa"/>
          </w:tcPr>
          <w:p w:rsidR="00497254" w:rsidRPr="004B79D5" w:rsidRDefault="004B79D5" w:rsidP="00497254">
            <w:pPr>
              <w:rPr>
                <w:rFonts w:ascii="Times New Roman" w:hAnsi="Times New Roman" w:cs="Times New Roman"/>
                <w:b/>
                <w:sz w:val="28"/>
                <w:szCs w:val="28"/>
              </w:rPr>
            </w:pPr>
            <w:r w:rsidRPr="004B79D5">
              <w:rPr>
                <w:rFonts w:ascii="Times New Roman" w:hAnsi="Times New Roman" w:cs="Times New Roman"/>
                <w:sz w:val="28"/>
                <w:szCs w:val="28"/>
              </w:rPr>
              <w:t>Чертёжные инструменты, принадлежности и материалы</w:t>
            </w:r>
          </w:p>
        </w:tc>
        <w:tc>
          <w:tcPr>
            <w:tcW w:w="1134" w:type="dxa"/>
          </w:tcPr>
          <w:p w:rsidR="00497254"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497254" w:rsidRPr="004B79D5" w:rsidRDefault="00497254" w:rsidP="00497254">
            <w:pPr>
              <w:jc w:val="center"/>
              <w:rPr>
                <w:rFonts w:ascii="Times New Roman" w:hAnsi="Times New Roman" w:cs="Times New Roman"/>
                <w:sz w:val="28"/>
                <w:szCs w:val="28"/>
              </w:rPr>
            </w:pPr>
            <w:r w:rsidRPr="004B79D5">
              <w:rPr>
                <w:rFonts w:ascii="Times New Roman" w:hAnsi="Times New Roman" w:cs="Times New Roman"/>
                <w:sz w:val="28"/>
                <w:szCs w:val="28"/>
              </w:rPr>
              <w:t>1</w:t>
            </w:r>
          </w:p>
        </w:tc>
        <w:tc>
          <w:tcPr>
            <w:tcW w:w="1559" w:type="dxa"/>
          </w:tcPr>
          <w:p w:rsidR="00497254"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w:t>
            </w:r>
          </w:p>
        </w:tc>
        <w:tc>
          <w:tcPr>
            <w:tcW w:w="2155" w:type="dxa"/>
          </w:tcPr>
          <w:p w:rsidR="00497254" w:rsidRPr="004B79D5" w:rsidRDefault="00CE214B" w:rsidP="00497254">
            <w:pPr>
              <w:jc w:val="center"/>
              <w:rPr>
                <w:rFonts w:ascii="Times New Roman" w:hAnsi="Times New Roman" w:cs="Times New Roman"/>
                <w:b/>
                <w:sz w:val="28"/>
                <w:szCs w:val="28"/>
              </w:rPr>
            </w:pPr>
            <w:r>
              <w:rPr>
                <w:rFonts w:ascii="Times New Roman" w:hAnsi="Times New Roman" w:cs="Times New Roman"/>
                <w:sz w:val="28"/>
                <w:szCs w:val="28"/>
              </w:rPr>
              <w:t>Наблюдение, беседа</w:t>
            </w:r>
          </w:p>
        </w:tc>
      </w:tr>
      <w:tr w:rsidR="00497254" w:rsidRPr="004B79D5" w:rsidTr="0037423C">
        <w:tc>
          <w:tcPr>
            <w:tcW w:w="638" w:type="dxa"/>
          </w:tcPr>
          <w:p w:rsidR="00497254" w:rsidRPr="004B79D5" w:rsidRDefault="00497254" w:rsidP="00497254">
            <w:pPr>
              <w:jc w:val="center"/>
              <w:rPr>
                <w:rFonts w:ascii="Times New Roman" w:hAnsi="Times New Roman" w:cs="Times New Roman"/>
                <w:b/>
                <w:sz w:val="28"/>
                <w:szCs w:val="28"/>
              </w:rPr>
            </w:pPr>
            <w:r w:rsidRPr="004B79D5">
              <w:rPr>
                <w:rFonts w:ascii="Times New Roman" w:hAnsi="Times New Roman" w:cs="Times New Roman"/>
                <w:b/>
                <w:sz w:val="28"/>
                <w:szCs w:val="28"/>
              </w:rPr>
              <w:t>1.2</w:t>
            </w:r>
          </w:p>
        </w:tc>
        <w:tc>
          <w:tcPr>
            <w:tcW w:w="3898" w:type="dxa"/>
          </w:tcPr>
          <w:p w:rsidR="00497254" w:rsidRPr="004B79D5" w:rsidRDefault="004B79D5" w:rsidP="00497254">
            <w:pPr>
              <w:rPr>
                <w:rFonts w:ascii="Times New Roman" w:hAnsi="Times New Roman" w:cs="Times New Roman"/>
                <w:b/>
                <w:sz w:val="28"/>
                <w:szCs w:val="28"/>
              </w:rPr>
            </w:pPr>
            <w:r w:rsidRPr="004B79D5">
              <w:rPr>
                <w:rFonts w:ascii="Times New Roman" w:hAnsi="Times New Roman" w:cs="Times New Roman"/>
                <w:sz w:val="28"/>
                <w:szCs w:val="28"/>
              </w:rPr>
              <w:t>Знакомство с объектами графических изображений</w:t>
            </w:r>
          </w:p>
        </w:tc>
        <w:tc>
          <w:tcPr>
            <w:tcW w:w="1134" w:type="dxa"/>
          </w:tcPr>
          <w:p w:rsidR="00497254"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Pr>
          <w:p w:rsidR="00497254" w:rsidRPr="004B79D5" w:rsidRDefault="00497254" w:rsidP="00497254">
            <w:pPr>
              <w:jc w:val="center"/>
              <w:rPr>
                <w:rFonts w:ascii="Times New Roman" w:hAnsi="Times New Roman" w:cs="Times New Roman"/>
                <w:sz w:val="28"/>
                <w:szCs w:val="28"/>
              </w:rPr>
            </w:pPr>
            <w:r w:rsidRPr="004B79D5">
              <w:rPr>
                <w:rFonts w:ascii="Times New Roman" w:hAnsi="Times New Roman" w:cs="Times New Roman"/>
                <w:sz w:val="28"/>
                <w:szCs w:val="28"/>
              </w:rPr>
              <w:t>1</w:t>
            </w:r>
          </w:p>
        </w:tc>
        <w:tc>
          <w:tcPr>
            <w:tcW w:w="1559" w:type="dxa"/>
          </w:tcPr>
          <w:p w:rsidR="00497254"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w:t>
            </w:r>
          </w:p>
        </w:tc>
        <w:tc>
          <w:tcPr>
            <w:tcW w:w="2155" w:type="dxa"/>
          </w:tcPr>
          <w:p w:rsidR="00497254" w:rsidRPr="004B79D5" w:rsidRDefault="00497254" w:rsidP="00497254">
            <w:pPr>
              <w:jc w:val="center"/>
              <w:rPr>
                <w:rFonts w:ascii="Times New Roman" w:hAnsi="Times New Roman" w:cs="Times New Roman"/>
                <w:b/>
                <w:sz w:val="28"/>
                <w:szCs w:val="28"/>
              </w:rPr>
            </w:pPr>
            <w:r w:rsidRPr="004B79D5">
              <w:rPr>
                <w:rFonts w:ascii="Times New Roman" w:hAnsi="Times New Roman" w:cs="Times New Roman"/>
                <w:sz w:val="28"/>
                <w:szCs w:val="28"/>
              </w:rPr>
              <w:t>Наблюдение, беседа</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1.3</w:t>
            </w:r>
          </w:p>
        </w:tc>
        <w:tc>
          <w:tcPr>
            <w:tcW w:w="3898" w:type="dxa"/>
          </w:tcPr>
          <w:p w:rsidR="004B79D5" w:rsidRPr="00820160" w:rsidRDefault="00820160" w:rsidP="00497254">
            <w:pPr>
              <w:rPr>
                <w:rFonts w:ascii="Times New Roman" w:hAnsi="Times New Roman" w:cs="Times New Roman"/>
                <w:b/>
                <w:sz w:val="28"/>
                <w:szCs w:val="28"/>
              </w:rPr>
            </w:pPr>
            <w:r>
              <w:rPr>
                <w:rFonts w:ascii="Times New Roman" w:hAnsi="Times New Roman" w:cs="Times New Roman"/>
                <w:sz w:val="28"/>
                <w:szCs w:val="28"/>
              </w:rPr>
              <w:t>Линии чертежа</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2155" w:type="dxa"/>
          </w:tcPr>
          <w:p w:rsidR="004B79D5" w:rsidRPr="00CE214B" w:rsidRDefault="00CE214B" w:rsidP="00497254">
            <w:pPr>
              <w:jc w:val="center"/>
              <w:rPr>
                <w:rFonts w:ascii="Times New Roman" w:hAnsi="Times New Roman" w:cs="Times New Roman"/>
                <w:sz w:val="28"/>
                <w:szCs w:val="28"/>
              </w:rPr>
            </w:pPr>
            <w:r w:rsidRPr="00CE214B">
              <w:rPr>
                <w:rFonts w:ascii="Times New Roman" w:hAnsi="Times New Roman" w:cs="Times New Roman"/>
                <w:color w:val="000000"/>
                <w:sz w:val="28"/>
                <w:szCs w:val="28"/>
                <w:shd w:val="clear" w:color="auto" w:fill="FFFFFF"/>
              </w:rPr>
              <w:t>Графическая проверка (графические работы)</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1.4</w:t>
            </w:r>
          </w:p>
        </w:tc>
        <w:tc>
          <w:tcPr>
            <w:tcW w:w="3898" w:type="dxa"/>
          </w:tcPr>
          <w:p w:rsidR="004B79D5" w:rsidRPr="004B79D5" w:rsidRDefault="00820160" w:rsidP="004B79D5">
            <w:pPr>
              <w:pStyle w:val="a4"/>
              <w:spacing w:before="0" w:beforeAutospacing="0" w:after="0" w:afterAutospacing="0"/>
              <w:rPr>
                <w:sz w:val="28"/>
                <w:szCs w:val="28"/>
              </w:rPr>
            </w:pPr>
            <w:r>
              <w:rPr>
                <w:sz w:val="28"/>
                <w:szCs w:val="28"/>
              </w:rPr>
              <w:t>Правила оформления чертежей</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2155" w:type="dxa"/>
          </w:tcPr>
          <w:p w:rsidR="004B79D5" w:rsidRPr="00CE214B" w:rsidRDefault="00CE214B" w:rsidP="00497254">
            <w:pPr>
              <w:jc w:val="center"/>
              <w:rPr>
                <w:rFonts w:ascii="Times New Roman" w:hAnsi="Times New Roman" w:cs="Times New Roman"/>
                <w:sz w:val="28"/>
                <w:szCs w:val="28"/>
              </w:rPr>
            </w:pPr>
            <w:r w:rsidRPr="00CE214B">
              <w:rPr>
                <w:rFonts w:ascii="Times New Roman" w:hAnsi="Times New Roman" w:cs="Times New Roman"/>
                <w:color w:val="000000"/>
                <w:sz w:val="28"/>
                <w:szCs w:val="28"/>
                <w:shd w:val="clear" w:color="auto" w:fill="FFFFFF"/>
              </w:rPr>
              <w:t>Письменная проверка знаний (чтение чертежа, тест)</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1.5</w:t>
            </w:r>
          </w:p>
        </w:tc>
        <w:tc>
          <w:tcPr>
            <w:tcW w:w="3898" w:type="dxa"/>
          </w:tcPr>
          <w:p w:rsidR="004B79D5" w:rsidRPr="004B79D5" w:rsidRDefault="004B79D5" w:rsidP="002E08E6">
            <w:pPr>
              <w:pStyle w:val="a4"/>
              <w:spacing w:before="0" w:beforeAutospacing="0" w:after="0" w:afterAutospacing="0"/>
              <w:rPr>
                <w:sz w:val="28"/>
                <w:szCs w:val="28"/>
              </w:rPr>
            </w:pPr>
            <w:r w:rsidRPr="004B79D5">
              <w:rPr>
                <w:sz w:val="28"/>
                <w:szCs w:val="28"/>
              </w:rPr>
              <w:t>Черт</w:t>
            </w:r>
            <w:r w:rsidR="002E08E6">
              <w:rPr>
                <w:sz w:val="28"/>
                <w:szCs w:val="28"/>
              </w:rPr>
              <w:t>ё</w:t>
            </w:r>
            <w:r w:rsidRPr="004B79D5">
              <w:rPr>
                <w:sz w:val="28"/>
                <w:szCs w:val="28"/>
              </w:rPr>
              <w:t>жный шрифт. Масштабы</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3</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sz w:val="28"/>
                <w:szCs w:val="28"/>
              </w:rPr>
              <w:t>Контрольный срез</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2.</w:t>
            </w:r>
          </w:p>
        </w:tc>
        <w:tc>
          <w:tcPr>
            <w:tcW w:w="3898" w:type="dxa"/>
          </w:tcPr>
          <w:p w:rsidR="004B79D5" w:rsidRPr="004B79D5" w:rsidRDefault="004B79D5" w:rsidP="004B79D5">
            <w:pPr>
              <w:jc w:val="center"/>
              <w:rPr>
                <w:rFonts w:ascii="Times New Roman" w:hAnsi="Times New Roman" w:cs="Times New Roman"/>
                <w:b/>
                <w:sz w:val="28"/>
                <w:szCs w:val="28"/>
              </w:rPr>
            </w:pPr>
            <w:r w:rsidRPr="004B79D5">
              <w:rPr>
                <w:rFonts w:ascii="Times New Roman" w:hAnsi="Times New Roman" w:cs="Times New Roman"/>
                <w:b/>
                <w:bCs/>
                <w:sz w:val="28"/>
                <w:szCs w:val="28"/>
              </w:rPr>
              <w:t>Раздел 2 «Способы проецирования»</w:t>
            </w:r>
          </w:p>
        </w:tc>
        <w:tc>
          <w:tcPr>
            <w:tcW w:w="1134" w:type="dxa"/>
          </w:tcPr>
          <w:p w:rsidR="004B79D5" w:rsidRPr="002E08E6" w:rsidRDefault="002E08E6" w:rsidP="00497254">
            <w:pPr>
              <w:jc w:val="center"/>
              <w:rPr>
                <w:rFonts w:ascii="Times New Roman" w:hAnsi="Times New Roman" w:cs="Times New Roman"/>
                <w:b/>
                <w:sz w:val="28"/>
                <w:szCs w:val="28"/>
              </w:rPr>
            </w:pPr>
            <w:r w:rsidRPr="002E08E6">
              <w:rPr>
                <w:rFonts w:ascii="Times New Roman" w:hAnsi="Times New Roman" w:cs="Times New Roman"/>
                <w:b/>
                <w:sz w:val="28"/>
                <w:szCs w:val="28"/>
              </w:rPr>
              <w:t>14</w:t>
            </w:r>
          </w:p>
        </w:tc>
        <w:tc>
          <w:tcPr>
            <w:tcW w:w="1418" w:type="dxa"/>
          </w:tcPr>
          <w:p w:rsidR="004B79D5" w:rsidRPr="002E08E6" w:rsidRDefault="002E08E6" w:rsidP="00497254">
            <w:pPr>
              <w:jc w:val="center"/>
              <w:rPr>
                <w:rFonts w:ascii="Times New Roman" w:hAnsi="Times New Roman" w:cs="Times New Roman"/>
                <w:b/>
                <w:sz w:val="28"/>
                <w:szCs w:val="28"/>
              </w:rPr>
            </w:pPr>
            <w:r w:rsidRPr="002E08E6">
              <w:rPr>
                <w:rFonts w:ascii="Times New Roman" w:hAnsi="Times New Roman" w:cs="Times New Roman"/>
                <w:b/>
                <w:sz w:val="28"/>
                <w:szCs w:val="28"/>
              </w:rPr>
              <w:t>3</w:t>
            </w:r>
          </w:p>
        </w:tc>
        <w:tc>
          <w:tcPr>
            <w:tcW w:w="1559" w:type="dxa"/>
          </w:tcPr>
          <w:p w:rsidR="004B79D5" w:rsidRPr="002E08E6" w:rsidRDefault="002E08E6" w:rsidP="00497254">
            <w:pPr>
              <w:jc w:val="center"/>
              <w:rPr>
                <w:rFonts w:ascii="Times New Roman" w:hAnsi="Times New Roman" w:cs="Times New Roman"/>
                <w:b/>
                <w:sz w:val="28"/>
                <w:szCs w:val="28"/>
              </w:rPr>
            </w:pPr>
            <w:r w:rsidRPr="002E08E6">
              <w:rPr>
                <w:rFonts w:ascii="Times New Roman" w:hAnsi="Times New Roman" w:cs="Times New Roman"/>
                <w:b/>
                <w:sz w:val="28"/>
                <w:szCs w:val="28"/>
              </w:rPr>
              <w:t>11</w:t>
            </w:r>
          </w:p>
        </w:tc>
        <w:tc>
          <w:tcPr>
            <w:tcW w:w="2155" w:type="dxa"/>
          </w:tcPr>
          <w:p w:rsidR="004B79D5" w:rsidRPr="004B79D5" w:rsidRDefault="004B79D5" w:rsidP="00497254">
            <w:pPr>
              <w:jc w:val="center"/>
              <w:rPr>
                <w:rFonts w:ascii="Times New Roman" w:hAnsi="Times New Roman" w:cs="Times New Roman"/>
                <w:sz w:val="28"/>
                <w:szCs w:val="28"/>
              </w:rPr>
            </w:pP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2.1</w:t>
            </w:r>
          </w:p>
        </w:tc>
        <w:tc>
          <w:tcPr>
            <w:tcW w:w="3898" w:type="dxa"/>
          </w:tcPr>
          <w:p w:rsidR="004B79D5" w:rsidRPr="004B79D5" w:rsidRDefault="004B79D5" w:rsidP="004B79D5">
            <w:pPr>
              <w:pStyle w:val="a4"/>
              <w:spacing w:before="0" w:beforeAutospacing="0" w:after="0" w:afterAutospacing="0"/>
              <w:rPr>
                <w:sz w:val="28"/>
                <w:szCs w:val="28"/>
              </w:rPr>
            </w:pPr>
            <w:r w:rsidRPr="004B79D5">
              <w:rPr>
                <w:sz w:val="28"/>
                <w:szCs w:val="28"/>
              </w:rPr>
              <w:t>Центральное и параллельное проецирование</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3</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sz w:val="28"/>
                <w:szCs w:val="28"/>
              </w:rPr>
              <w:t>Выполнение практической работы</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2.2</w:t>
            </w:r>
          </w:p>
        </w:tc>
        <w:tc>
          <w:tcPr>
            <w:tcW w:w="3898" w:type="dxa"/>
          </w:tcPr>
          <w:p w:rsidR="004B79D5" w:rsidRPr="004B79D5" w:rsidRDefault="004B79D5" w:rsidP="004B79D5">
            <w:pPr>
              <w:pStyle w:val="a4"/>
              <w:spacing w:before="0" w:beforeAutospacing="0" w:after="0" w:afterAutospacing="0"/>
              <w:rPr>
                <w:sz w:val="28"/>
                <w:szCs w:val="28"/>
              </w:rPr>
            </w:pPr>
            <w:r w:rsidRPr="004B79D5">
              <w:rPr>
                <w:sz w:val="28"/>
                <w:szCs w:val="28"/>
              </w:rPr>
              <w:t>Прямоугольные проекции</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3</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Графическая проверка (графические работы)</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2.3</w:t>
            </w:r>
          </w:p>
        </w:tc>
        <w:tc>
          <w:tcPr>
            <w:tcW w:w="3898" w:type="dxa"/>
          </w:tcPr>
          <w:p w:rsidR="004B79D5" w:rsidRPr="004B79D5" w:rsidRDefault="004B79D5" w:rsidP="004B79D5">
            <w:pPr>
              <w:pStyle w:val="a4"/>
              <w:spacing w:before="0" w:beforeAutospacing="0" w:after="0" w:afterAutospacing="0"/>
              <w:rPr>
                <w:sz w:val="28"/>
                <w:szCs w:val="28"/>
              </w:rPr>
            </w:pPr>
            <w:r w:rsidRPr="004B79D5">
              <w:rPr>
                <w:sz w:val="28"/>
                <w:szCs w:val="28"/>
              </w:rPr>
              <w:t>Расположение видов на чертеже. Местные виды</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5</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sz w:val="28"/>
                <w:szCs w:val="28"/>
              </w:rPr>
              <w:t>Контрольный срез</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3.</w:t>
            </w:r>
          </w:p>
        </w:tc>
        <w:tc>
          <w:tcPr>
            <w:tcW w:w="3898" w:type="dxa"/>
          </w:tcPr>
          <w:p w:rsidR="004B79D5" w:rsidRPr="004B79D5" w:rsidRDefault="004B79D5" w:rsidP="004B79D5">
            <w:pPr>
              <w:pStyle w:val="a4"/>
              <w:spacing w:before="0" w:beforeAutospacing="0" w:after="0" w:afterAutospacing="0"/>
              <w:jc w:val="center"/>
              <w:rPr>
                <w:b/>
                <w:sz w:val="28"/>
                <w:szCs w:val="28"/>
              </w:rPr>
            </w:pPr>
            <w:r w:rsidRPr="004B79D5">
              <w:rPr>
                <w:b/>
                <w:iCs/>
                <w:sz w:val="28"/>
                <w:szCs w:val="28"/>
              </w:rPr>
              <w:t>Раздел 3 «Аксонометрические проекции. Технический рисунок»</w:t>
            </w:r>
          </w:p>
        </w:tc>
        <w:tc>
          <w:tcPr>
            <w:tcW w:w="1134" w:type="dxa"/>
          </w:tcPr>
          <w:p w:rsidR="004B79D5" w:rsidRPr="004B79D5" w:rsidRDefault="00A92E67" w:rsidP="00497254">
            <w:pPr>
              <w:jc w:val="center"/>
              <w:rPr>
                <w:rFonts w:ascii="Times New Roman" w:hAnsi="Times New Roman" w:cs="Times New Roman"/>
                <w:b/>
                <w:sz w:val="28"/>
                <w:szCs w:val="28"/>
              </w:rPr>
            </w:pPr>
            <w:r>
              <w:rPr>
                <w:rFonts w:ascii="Times New Roman" w:hAnsi="Times New Roman" w:cs="Times New Roman"/>
                <w:b/>
                <w:sz w:val="28"/>
                <w:szCs w:val="28"/>
              </w:rPr>
              <w:t>12</w:t>
            </w:r>
          </w:p>
        </w:tc>
        <w:tc>
          <w:tcPr>
            <w:tcW w:w="1418" w:type="dxa"/>
          </w:tcPr>
          <w:p w:rsidR="004B79D5" w:rsidRPr="004B79D5" w:rsidRDefault="00A92E67" w:rsidP="00497254">
            <w:pPr>
              <w:jc w:val="center"/>
              <w:rPr>
                <w:rFonts w:ascii="Times New Roman" w:hAnsi="Times New Roman" w:cs="Times New Roman"/>
                <w:b/>
                <w:sz w:val="28"/>
                <w:szCs w:val="28"/>
              </w:rPr>
            </w:pPr>
            <w:r>
              <w:rPr>
                <w:rFonts w:ascii="Times New Roman" w:hAnsi="Times New Roman" w:cs="Times New Roman"/>
                <w:b/>
                <w:sz w:val="28"/>
                <w:szCs w:val="28"/>
              </w:rPr>
              <w:t>2.5</w:t>
            </w:r>
          </w:p>
        </w:tc>
        <w:tc>
          <w:tcPr>
            <w:tcW w:w="1559" w:type="dxa"/>
          </w:tcPr>
          <w:p w:rsidR="004B79D5" w:rsidRPr="004B79D5" w:rsidRDefault="00A92E67" w:rsidP="00497254">
            <w:pPr>
              <w:jc w:val="center"/>
              <w:rPr>
                <w:rFonts w:ascii="Times New Roman" w:hAnsi="Times New Roman" w:cs="Times New Roman"/>
                <w:b/>
                <w:sz w:val="28"/>
                <w:szCs w:val="28"/>
              </w:rPr>
            </w:pPr>
            <w:r>
              <w:rPr>
                <w:rFonts w:ascii="Times New Roman" w:hAnsi="Times New Roman" w:cs="Times New Roman"/>
                <w:b/>
                <w:sz w:val="28"/>
                <w:szCs w:val="28"/>
              </w:rPr>
              <w:t>9.5</w:t>
            </w:r>
          </w:p>
        </w:tc>
        <w:tc>
          <w:tcPr>
            <w:tcW w:w="2155" w:type="dxa"/>
          </w:tcPr>
          <w:p w:rsidR="004B79D5" w:rsidRPr="004B79D5" w:rsidRDefault="004B79D5" w:rsidP="00497254">
            <w:pPr>
              <w:jc w:val="center"/>
              <w:rPr>
                <w:rFonts w:ascii="Times New Roman" w:hAnsi="Times New Roman" w:cs="Times New Roman"/>
                <w:b/>
                <w:sz w:val="28"/>
                <w:szCs w:val="28"/>
              </w:rPr>
            </w:pP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3.1</w:t>
            </w:r>
          </w:p>
        </w:tc>
        <w:tc>
          <w:tcPr>
            <w:tcW w:w="3898" w:type="dxa"/>
          </w:tcPr>
          <w:p w:rsidR="004B79D5" w:rsidRPr="004B79D5" w:rsidRDefault="004B79D5" w:rsidP="004B79D5">
            <w:pPr>
              <w:pStyle w:val="a4"/>
              <w:spacing w:before="0" w:beforeAutospacing="0" w:after="0" w:afterAutospacing="0"/>
              <w:rPr>
                <w:sz w:val="28"/>
                <w:szCs w:val="28"/>
              </w:rPr>
            </w:pPr>
            <w:r w:rsidRPr="004B79D5">
              <w:rPr>
                <w:sz w:val="28"/>
                <w:szCs w:val="28"/>
              </w:rPr>
              <w:t>Получение и построение аксонометрических проекций</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3</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sz w:val="28"/>
                <w:szCs w:val="28"/>
              </w:rPr>
              <w:t>Наблюдение, беседа</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3.2</w:t>
            </w:r>
          </w:p>
        </w:tc>
        <w:tc>
          <w:tcPr>
            <w:tcW w:w="3898" w:type="dxa"/>
          </w:tcPr>
          <w:p w:rsidR="004B79D5" w:rsidRPr="004B79D5" w:rsidRDefault="002E08E6" w:rsidP="00655E15">
            <w:pPr>
              <w:pStyle w:val="a4"/>
              <w:spacing w:before="0" w:beforeAutospacing="0" w:after="0" w:afterAutospacing="0"/>
              <w:rPr>
                <w:sz w:val="28"/>
                <w:szCs w:val="28"/>
              </w:rPr>
            </w:pPr>
            <w:r>
              <w:rPr>
                <w:sz w:val="28"/>
                <w:szCs w:val="28"/>
              </w:rPr>
              <w:t>С</w:t>
            </w:r>
            <w:r w:rsidR="004B79D5" w:rsidRPr="004B79D5">
              <w:rPr>
                <w:sz w:val="28"/>
                <w:szCs w:val="28"/>
              </w:rPr>
              <w:t xml:space="preserve">пособы построения </w:t>
            </w:r>
            <w:r w:rsidR="00655E15">
              <w:rPr>
                <w:sz w:val="28"/>
                <w:szCs w:val="28"/>
              </w:rPr>
              <w:t>простейших аксонометрических проекций</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3</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sz w:val="28"/>
                <w:szCs w:val="28"/>
              </w:rPr>
              <w:t>Выполнение практической работы</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3.3</w:t>
            </w:r>
          </w:p>
        </w:tc>
        <w:tc>
          <w:tcPr>
            <w:tcW w:w="3898" w:type="dxa"/>
          </w:tcPr>
          <w:p w:rsidR="004B79D5" w:rsidRPr="004B79D5" w:rsidRDefault="004B79D5" w:rsidP="004B79D5">
            <w:pPr>
              <w:pStyle w:val="a4"/>
              <w:spacing w:before="0" w:beforeAutospacing="0" w:after="0" w:afterAutospacing="0"/>
              <w:rPr>
                <w:sz w:val="28"/>
                <w:szCs w:val="28"/>
              </w:rPr>
            </w:pPr>
            <w:r w:rsidRPr="004B79D5">
              <w:rPr>
                <w:sz w:val="28"/>
                <w:szCs w:val="28"/>
              </w:rPr>
              <w:t>Технический рисунок</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0.5</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3.5</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sz w:val="28"/>
                <w:szCs w:val="28"/>
              </w:rPr>
              <w:t xml:space="preserve">Тестирование </w:t>
            </w: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4</w:t>
            </w:r>
          </w:p>
        </w:tc>
        <w:tc>
          <w:tcPr>
            <w:tcW w:w="3898" w:type="dxa"/>
          </w:tcPr>
          <w:p w:rsidR="004B79D5" w:rsidRPr="004B79D5" w:rsidRDefault="004B79D5" w:rsidP="004B79D5">
            <w:pPr>
              <w:pStyle w:val="a4"/>
              <w:spacing w:before="0" w:beforeAutospacing="0" w:after="0" w:afterAutospacing="0"/>
              <w:jc w:val="center"/>
              <w:rPr>
                <w:sz w:val="28"/>
                <w:szCs w:val="28"/>
              </w:rPr>
            </w:pPr>
            <w:r w:rsidRPr="004B79D5">
              <w:rPr>
                <w:b/>
                <w:bCs/>
                <w:sz w:val="28"/>
                <w:szCs w:val="28"/>
              </w:rPr>
              <w:t>Раздел 4 «Чтение и выполнение чертежей»</w:t>
            </w:r>
          </w:p>
        </w:tc>
        <w:tc>
          <w:tcPr>
            <w:tcW w:w="1134" w:type="dxa"/>
          </w:tcPr>
          <w:p w:rsidR="004B79D5" w:rsidRPr="00A92E67" w:rsidRDefault="00A92E67" w:rsidP="00497254">
            <w:pPr>
              <w:jc w:val="center"/>
              <w:rPr>
                <w:rFonts w:ascii="Times New Roman" w:hAnsi="Times New Roman" w:cs="Times New Roman"/>
                <w:b/>
                <w:sz w:val="28"/>
                <w:szCs w:val="28"/>
              </w:rPr>
            </w:pPr>
            <w:r w:rsidRPr="00A92E67">
              <w:rPr>
                <w:rFonts w:ascii="Times New Roman" w:hAnsi="Times New Roman" w:cs="Times New Roman"/>
                <w:b/>
                <w:sz w:val="28"/>
                <w:szCs w:val="28"/>
              </w:rPr>
              <w:t>8</w:t>
            </w:r>
          </w:p>
        </w:tc>
        <w:tc>
          <w:tcPr>
            <w:tcW w:w="1418" w:type="dxa"/>
          </w:tcPr>
          <w:p w:rsidR="004B79D5" w:rsidRPr="00A92E67" w:rsidRDefault="00A92E67" w:rsidP="00497254">
            <w:pPr>
              <w:jc w:val="center"/>
              <w:rPr>
                <w:rFonts w:ascii="Times New Roman" w:hAnsi="Times New Roman" w:cs="Times New Roman"/>
                <w:b/>
                <w:sz w:val="28"/>
                <w:szCs w:val="28"/>
              </w:rPr>
            </w:pPr>
            <w:r w:rsidRPr="00A92E67">
              <w:rPr>
                <w:rFonts w:ascii="Times New Roman" w:hAnsi="Times New Roman" w:cs="Times New Roman"/>
                <w:b/>
                <w:sz w:val="28"/>
                <w:szCs w:val="28"/>
              </w:rPr>
              <w:t>1.5</w:t>
            </w:r>
          </w:p>
        </w:tc>
        <w:tc>
          <w:tcPr>
            <w:tcW w:w="1559" w:type="dxa"/>
          </w:tcPr>
          <w:p w:rsidR="004B79D5" w:rsidRPr="00A92E67" w:rsidRDefault="00A92E67" w:rsidP="00497254">
            <w:pPr>
              <w:jc w:val="center"/>
              <w:rPr>
                <w:rFonts w:ascii="Times New Roman" w:hAnsi="Times New Roman" w:cs="Times New Roman"/>
                <w:b/>
                <w:sz w:val="28"/>
                <w:szCs w:val="28"/>
              </w:rPr>
            </w:pPr>
            <w:r w:rsidRPr="00A92E67">
              <w:rPr>
                <w:rFonts w:ascii="Times New Roman" w:hAnsi="Times New Roman" w:cs="Times New Roman"/>
                <w:b/>
                <w:sz w:val="28"/>
                <w:szCs w:val="28"/>
              </w:rPr>
              <w:t>6.5</w:t>
            </w:r>
          </w:p>
        </w:tc>
        <w:tc>
          <w:tcPr>
            <w:tcW w:w="2155" w:type="dxa"/>
          </w:tcPr>
          <w:p w:rsidR="004B79D5" w:rsidRPr="004B79D5" w:rsidRDefault="004B79D5" w:rsidP="00497254">
            <w:pPr>
              <w:jc w:val="center"/>
              <w:rPr>
                <w:rFonts w:ascii="Times New Roman" w:hAnsi="Times New Roman" w:cs="Times New Roman"/>
                <w:sz w:val="28"/>
                <w:szCs w:val="28"/>
              </w:rPr>
            </w:pPr>
          </w:p>
        </w:tc>
      </w:tr>
      <w:tr w:rsidR="004B79D5" w:rsidRPr="004B79D5" w:rsidTr="0037423C">
        <w:tc>
          <w:tcPr>
            <w:tcW w:w="638" w:type="dxa"/>
          </w:tcPr>
          <w:p w:rsidR="004B79D5" w:rsidRPr="004B79D5" w:rsidRDefault="004B79D5" w:rsidP="00497254">
            <w:pPr>
              <w:jc w:val="center"/>
              <w:rPr>
                <w:rFonts w:ascii="Times New Roman" w:hAnsi="Times New Roman" w:cs="Times New Roman"/>
                <w:b/>
                <w:sz w:val="28"/>
                <w:szCs w:val="28"/>
              </w:rPr>
            </w:pPr>
            <w:r w:rsidRPr="004B79D5">
              <w:rPr>
                <w:rFonts w:ascii="Times New Roman" w:hAnsi="Times New Roman" w:cs="Times New Roman"/>
                <w:b/>
                <w:sz w:val="28"/>
                <w:szCs w:val="28"/>
              </w:rPr>
              <w:t>4.1</w:t>
            </w:r>
          </w:p>
        </w:tc>
        <w:tc>
          <w:tcPr>
            <w:tcW w:w="3898" w:type="dxa"/>
          </w:tcPr>
          <w:p w:rsidR="004B79D5" w:rsidRPr="004B79D5" w:rsidRDefault="004B79D5" w:rsidP="004B79D5">
            <w:pPr>
              <w:pStyle w:val="a4"/>
              <w:spacing w:before="0" w:beforeAutospacing="0" w:after="0" w:afterAutospacing="0"/>
              <w:rPr>
                <w:sz w:val="28"/>
                <w:szCs w:val="28"/>
              </w:rPr>
            </w:pPr>
            <w:r w:rsidRPr="004B79D5">
              <w:rPr>
                <w:sz w:val="28"/>
                <w:szCs w:val="28"/>
              </w:rPr>
              <w:t xml:space="preserve">Анализ геометрической </w:t>
            </w:r>
            <w:r w:rsidRPr="004B79D5">
              <w:rPr>
                <w:sz w:val="28"/>
                <w:szCs w:val="28"/>
              </w:rPr>
              <w:lastRenderedPageBreak/>
              <w:t>формы предметов</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0.5</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1.5</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sz w:val="28"/>
                <w:szCs w:val="28"/>
              </w:rPr>
              <w:t xml:space="preserve">Наблюдение, </w:t>
            </w:r>
            <w:r>
              <w:rPr>
                <w:rFonts w:ascii="Times New Roman" w:hAnsi="Times New Roman" w:cs="Times New Roman"/>
                <w:sz w:val="28"/>
                <w:szCs w:val="28"/>
              </w:rPr>
              <w:lastRenderedPageBreak/>
              <w:t>беседа</w:t>
            </w:r>
          </w:p>
        </w:tc>
      </w:tr>
      <w:tr w:rsidR="004B79D5" w:rsidRPr="004B79D5" w:rsidTr="0037423C">
        <w:tc>
          <w:tcPr>
            <w:tcW w:w="638" w:type="dxa"/>
          </w:tcPr>
          <w:p w:rsidR="004B79D5" w:rsidRPr="004B79D5" w:rsidRDefault="00010263" w:rsidP="00497254">
            <w:pPr>
              <w:jc w:val="center"/>
              <w:rPr>
                <w:rFonts w:ascii="Times New Roman" w:hAnsi="Times New Roman" w:cs="Times New Roman"/>
                <w:b/>
                <w:sz w:val="28"/>
                <w:szCs w:val="28"/>
              </w:rPr>
            </w:pPr>
            <w:r>
              <w:rPr>
                <w:rFonts w:ascii="Times New Roman" w:hAnsi="Times New Roman" w:cs="Times New Roman"/>
                <w:b/>
                <w:sz w:val="28"/>
                <w:szCs w:val="28"/>
              </w:rPr>
              <w:lastRenderedPageBreak/>
              <w:t>4.2</w:t>
            </w:r>
          </w:p>
        </w:tc>
        <w:tc>
          <w:tcPr>
            <w:tcW w:w="3898" w:type="dxa"/>
          </w:tcPr>
          <w:p w:rsidR="004B79D5" w:rsidRPr="004B79D5" w:rsidRDefault="00CA595C" w:rsidP="004B79D5">
            <w:pPr>
              <w:pStyle w:val="a4"/>
              <w:spacing w:before="0" w:beforeAutospacing="0" w:after="0" w:afterAutospacing="0"/>
              <w:rPr>
                <w:b/>
                <w:bCs/>
                <w:sz w:val="28"/>
                <w:szCs w:val="28"/>
              </w:rPr>
            </w:pPr>
            <w:r>
              <w:rPr>
                <w:sz w:val="28"/>
                <w:szCs w:val="28"/>
              </w:rPr>
              <w:t>Порядок чтения чертежей</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2</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Графическая проверка (графические работы)</w:t>
            </w:r>
          </w:p>
        </w:tc>
      </w:tr>
      <w:tr w:rsidR="004B79D5" w:rsidRPr="004B79D5" w:rsidTr="0037423C">
        <w:tc>
          <w:tcPr>
            <w:tcW w:w="638" w:type="dxa"/>
          </w:tcPr>
          <w:p w:rsidR="004B79D5" w:rsidRPr="004B79D5" w:rsidRDefault="00010263" w:rsidP="00497254">
            <w:pPr>
              <w:jc w:val="center"/>
              <w:rPr>
                <w:rFonts w:ascii="Times New Roman" w:hAnsi="Times New Roman" w:cs="Times New Roman"/>
                <w:b/>
                <w:sz w:val="28"/>
                <w:szCs w:val="28"/>
              </w:rPr>
            </w:pPr>
            <w:r>
              <w:rPr>
                <w:rFonts w:ascii="Times New Roman" w:hAnsi="Times New Roman" w:cs="Times New Roman"/>
                <w:b/>
                <w:sz w:val="28"/>
                <w:szCs w:val="28"/>
              </w:rPr>
              <w:t>4.4</w:t>
            </w:r>
          </w:p>
        </w:tc>
        <w:tc>
          <w:tcPr>
            <w:tcW w:w="3898" w:type="dxa"/>
          </w:tcPr>
          <w:p w:rsidR="004B79D5" w:rsidRPr="004B79D5" w:rsidRDefault="00655E15" w:rsidP="004B79D5">
            <w:pPr>
              <w:pStyle w:val="a4"/>
              <w:spacing w:before="0" w:beforeAutospacing="0" w:after="0" w:afterAutospacing="0"/>
              <w:rPr>
                <w:b/>
                <w:bCs/>
                <w:sz w:val="28"/>
                <w:szCs w:val="28"/>
              </w:rPr>
            </w:pPr>
            <w:r>
              <w:rPr>
                <w:sz w:val="28"/>
                <w:szCs w:val="28"/>
              </w:rPr>
              <w:t>Порядок построения изображений на чертежах</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0.5</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1.5</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Графическая проверка (графические работы)</w:t>
            </w:r>
          </w:p>
        </w:tc>
      </w:tr>
      <w:tr w:rsidR="004B79D5" w:rsidRPr="004B79D5" w:rsidTr="0037423C">
        <w:tc>
          <w:tcPr>
            <w:tcW w:w="638" w:type="dxa"/>
          </w:tcPr>
          <w:p w:rsidR="004B79D5" w:rsidRPr="004B79D5" w:rsidRDefault="00010263" w:rsidP="00497254">
            <w:pPr>
              <w:jc w:val="center"/>
              <w:rPr>
                <w:rFonts w:ascii="Times New Roman" w:hAnsi="Times New Roman" w:cs="Times New Roman"/>
                <w:b/>
                <w:sz w:val="28"/>
                <w:szCs w:val="28"/>
              </w:rPr>
            </w:pPr>
            <w:r>
              <w:rPr>
                <w:rFonts w:ascii="Times New Roman" w:hAnsi="Times New Roman" w:cs="Times New Roman"/>
                <w:b/>
                <w:sz w:val="28"/>
                <w:szCs w:val="28"/>
              </w:rPr>
              <w:t>4.5</w:t>
            </w:r>
          </w:p>
        </w:tc>
        <w:tc>
          <w:tcPr>
            <w:tcW w:w="3898" w:type="dxa"/>
          </w:tcPr>
          <w:p w:rsidR="004B79D5" w:rsidRPr="004B79D5" w:rsidRDefault="00655E15" w:rsidP="004B79D5">
            <w:pPr>
              <w:pStyle w:val="a4"/>
              <w:spacing w:before="0" w:beforeAutospacing="0" w:after="0" w:afterAutospacing="0"/>
              <w:rPr>
                <w:sz w:val="28"/>
                <w:szCs w:val="28"/>
              </w:rPr>
            </w:pPr>
            <w:r>
              <w:rPr>
                <w:sz w:val="28"/>
                <w:szCs w:val="28"/>
              </w:rPr>
              <w:t>Размерные линии</w:t>
            </w:r>
          </w:p>
        </w:tc>
        <w:tc>
          <w:tcPr>
            <w:tcW w:w="1134"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0.5</w:t>
            </w:r>
          </w:p>
        </w:tc>
        <w:tc>
          <w:tcPr>
            <w:tcW w:w="1559" w:type="dxa"/>
          </w:tcPr>
          <w:p w:rsidR="004B79D5" w:rsidRPr="004B79D5" w:rsidRDefault="002E08E6" w:rsidP="00497254">
            <w:pPr>
              <w:jc w:val="center"/>
              <w:rPr>
                <w:rFonts w:ascii="Times New Roman" w:hAnsi="Times New Roman" w:cs="Times New Roman"/>
                <w:sz w:val="28"/>
                <w:szCs w:val="28"/>
              </w:rPr>
            </w:pPr>
            <w:r>
              <w:rPr>
                <w:rFonts w:ascii="Times New Roman" w:hAnsi="Times New Roman" w:cs="Times New Roman"/>
                <w:sz w:val="28"/>
                <w:szCs w:val="28"/>
              </w:rPr>
              <w:t>1.5</w:t>
            </w:r>
          </w:p>
        </w:tc>
        <w:tc>
          <w:tcPr>
            <w:tcW w:w="2155" w:type="dxa"/>
          </w:tcPr>
          <w:p w:rsidR="004B79D5" w:rsidRPr="004B79D5" w:rsidRDefault="00CE214B" w:rsidP="00497254">
            <w:pPr>
              <w:jc w:val="center"/>
              <w:rPr>
                <w:rFonts w:ascii="Times New Roman" w:hAnsi="Times New Roman" w:cs="Times New Roman"/>
                <w:sz w:val="28"/>
                <w:szCs w:val="28"/>
              </w:rPr>
            </w:pPr>
            <w:r>
              <w:rPr>
                <w:rFonts w:ascii="Times New Roman" w:hAnsi="Times New Roman" w:cs="Times New Roman"/>
                <w:sz w:val="28"/>
                <w:szCs w:val="28"/>
              </w:rPr>
              <w:t>Контрольный срез</w:t>
            </w:r>
          </w:p>
        </w:tc>
      </w:tr>
      <w:tr w:rsidR="004B79D5" w:rsidRPr="00010263" w:rsidTr="0037423C">
        <w:tc>
          <w:tcPr>
            <w:tcW w:w="638" w:type="dxa"/>
          </w:tcPr>
          <w:p w:rsidR="004B79D5" w:rsidRPr="00010263" w:rsidRDefault="00010263" w:rsidP="00497254">
            <w:pPr>
              <w:jc w:val="center"/>
              <w:rPr>
                <w:rFonts w:ascii="Times New Roman" w:hAnsi="Times New Roman" w:cs="Times New Roman"/>
                <w:b/>
                <w:sz w:val="28"/>
                <w:szCs w:val="28"/>
              </w:rPr>
            </w:pPr>
            <w:r>
              <w:rPr>
                <w:rFonts w:ascii="Times New Roman" w:hAnsi="Times New Roman" w:cs="Times New Roman"/>
                <w:b/>
                <w:sz w:val="28"/>
                <w:szCs w:val="28"/>
              </w:rPr>
              <w:t>5</w:t>
            </w:r>
          </w:p>
        </w:tc>
        <w:tc>
          <w:tcPr>
            <w:tcW w:w="3898" w:type="dxa"/>
          </w:tcPr>
          <w:p w:rsidR="004B79D5" w:rsidRPr="00010263" w:rsidRDefault="00010263" w:rsidP="00010263">
            <w:pPr>
              <w:pStyle w:val="a4"/>
              <w:spacing w:before="0" w:beforeAutospacing="0" w:after="0" w:afterAutospacing="0"/>
              <w:jc w:val="center"/>
              <w:rPr>
                <w:sz w:val="28"/>
              </w:rPr>
            </w:pPr>
            <w:r w:rsidRPr="00010263">
              <w:rPr>
                <w:b/>
                <w:bCs/>
                <w:sz w:val="28"/>
                <w:szCs w:val="22"/>
              </w:rPr>
              <w:t>Раздел 5 «Сечения и разрезы»</w:t>
            </w:r>
          </w:p>
        </w:tc>
        <w:tc>
          <w:tcPr>
            <w:tcW w:w="1134" w:type="dxa"/>
          </w:tcPr>
          <w:p w:rsidR="004B79D5" w:rsidRPr="00A92E67" w:rsidRDefault="00A92E67" w:rsidP="00497254">
            <w:pPr>
              <w:jc w:val="center"/>
              <w:rPr>
                <w:rFonts w:ascii="Times New Roman" w:hAnsi="Times New Roman" w:cs="Times New Roman"/>
                <w:b/>
                <w:sz w:val="28"/>
                <w:szCs w:val="28"/>
              </w:rPr>
            </w:pPr>
            <w:r w:rsidRPr="00A92E67">
              <w:rPr>
                <w:rFonts w:ascii="Times New Roman" w:hAnsi="Times New Roman" w:cs="Times New Roman"/>
                <w:b/>
                <w:sz w:val="28"/>
                <w:szCs w:val="28"/>
              </w:rPr>
              <w:t>18</w:t>
            </w:r>
          </w:p>
        </w:tc>
        <w:tc>
          <w:tcPr>
            <w:tcW w:w="1418" w:type="dxa"/>
          </w:tcPr>
          <w:p w:rsidR="004B79D5" w:rsidRPr="00A92E67" w:rsidRDefault="00A92E67" w:rsidP="00497254">
            <w:pPr>
              <w:jc w:val="center"/>
              <w:rPr>
                <w:rFonts w:ascii="Times New Roman" w:hAnsi="Times New Roman" w:cs="Times New Roman"/>
                <w:b/>
                <w:sz w:val="28"/>
                <w:szCs w:val="28"/>
              </w:rPr>
            </w:pPr>
            <w:r w:rsidRPr="00A92E67">
              <w:rPr>
                <w:rFonts w:ascii="Times New Roman" w:hAnsi="Times New Roman" w:cs="Times New Roman"/>
                <w:b/>
                <w:sz w:val="28"/>
                <w:szCs w:val="28"/>
              </w:rPr>
              <w:t>5</w:t>
            </w:r>
          </w:p>
        </w:tc>
        <w:tc>
          <w:tcPr>
            <w:tcW w:w="1559" w:type="dxa"/>
          </w:tcPr>
          <w:p w:rsidR="004B79D5" w:rsidRPr="00A92E67" w:rsidRDefault="00A92E67" w:rsidP="00497254">
            <w:pPr>
              <w:jc w:val="center"/>
              <w:rPr>
                <w:rFonts w:ascii="Times New Roman" w:hAnsi="Times New Roman" w:cs="Times New Roman"/>
                <w:b/>
                <w:sz w:val="28"/>
                <w:szCs w:val="28"/>
              </w:rPr>
            </w:pPr>
            <w:r w:rsidRPr="00A92E67">
              <w:rPr>
                <w:rFonts w:ascii="Times New Roman" w:hAnsi="Times New Roman" w:cs="Times New Roman"/>
                <w:b/>
                <w:sz w:val="28"/>
                <w:szCs w:val="28"/>
              </w:rPr>
              <w:t>13</w:t>
            </w:r>
          </w:p>
        </w:tc>
        <w:tc>
          <w:tcPr>
            <w:tcW w:w="2155" w:type="dxa"/>
          </w:tcPr>
          <w:p w:rsidR="004B79D5" w:rsidRPr="00010263" w:rsidRDefault="004B79D5" w:rsidP="00497254">
            <w:pPr>
              <w:jc w:val="center"/>
              <w:rPr>
                <w:rFonts w:ascii="Times New Roman" w:hAnsi="Times New Roman" w:cs="Times New Roman"/>
                <w:sz w:val="28"/>
                <w:szCs w:val="28"/>
              </w:rPr>
            </w:pPr>
          </w:p>
        </w:tc>
      </w:tr>
      <w:tr w:rsidR="004B79D5" w:rsidRPr="00010263" w:rsidTr="0037423C">
        <w:tc>
          <w:tcPr>
            <w:tcW w:w="638" w:type="dxa"/>
          </w:tcPr>
          <w:p w:rsidR="004B79D5" w:rsidRPr="00010263" w:rsidRDefault="00010263" w:rsidP="00497254">
            <w:pPr>
              <w:jc w:val="center"/>
              <w:rPr>
                <w:rFonts w:ascii="Times New Roman" w:hAnsi="Times New Roman" w:cs="Times New Roman"/>
                <w:b/>
                <w:sz w:val="28"/>
                <w:szCs w:val="28"/>
              </w:rPr>
            </w:pPr>
            <w:r>
              <w:rPr>
                <w:rFonts w:ascii="Times New Roman" w:hAnsi="Times New Roman" w:cs="Times New Roman"/>
                <w:b/>
                <w:sz w:val="28"/>
                <w:szCs w:val="28"/>
              </w:rPr>
              <w:t>5.1</w:t>
            </w:r>
          </w:p>
        </w:tc>
        <w:tc>
          <w:tcPr>
            <w:tcW w:w="3898" w:type="dxa"/>
          </w:tcPr>
          <w:p w:rsidR="004B79D5" w:rsidRPr="00010263" w:rsidRDefault="00010263" w:rsidP="00655E15">
            <w:pPr>
              <w:pStyle w:val="a4"/>
              <w:spacing w:before="0" w:beforeAutospacing="0" w:after="0" w:afterAutospacing="0"/>
              <w:rPr>
                <w:sz w:val="28"/>
              </w:rPr>
            </w:pPr>
            <w:r w:rsidRPr="00010263">
              <w:rPr>
                <w:sz w:val="28"/>
              </w:rPr>
              <w:t xml:space="preserve">Общие </w:t>
            </w:r>
            <w:r w:rsidR="00CE214B">
              <w:rPr>
                <w:sz w:val="28"/>
              </w:rPr>
              <w:t>сведения о сечениях и разрезах</w:t>
            </w:r>
          </w:p>
        </w:tc>
        <w:tc>
          <w:tcPr>
            <w:tcW w:w="1134" w:type="dxa"/>
          </w:tcPr>
          <w:p w:rsidR="004B79D5" w:rsidRPr="00010263"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4B79D5" w:rsidRPr="00010263"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010263" w:rsidRDefault="002E08E6" w:rsidP="00497254">
            <w:pPr>
              <w:jc w:val="center"/>
              <w:rPr>
                <w:rFonts w:ascii="Times New Roman" w:hAnsi="Times New Roman" w:cs="Times New Roman"/>
                <w:sz w:val="28"/>
                <w:szCs w:val="28"/>
              </w:rPr>
            </w:pPr>
            <w:r>
              <w:rPr>
                <w:rFonts w:ascii="Times New Roman" w:hAnsi="Times New Roman" w:cs="Times New Roman"/>
                <w:sz w:val="28"/>
                <w:szCs w:val="28"/>
              </w:rPr>
              <w:t>3</w:t>
            </w:r>
          </w:p>
        </w:tc>
        <w:tc>
          <w:tcPr>
            <w:tcW w:w="2155" w:type="dxa"/>
          </w:tcPr>
          <w:p w:rsidR="004B79D5" w:rsidRPr="00010263" w:rsidRDefault="00CE214B" w:rsidP="00497254">
            <w:pPr>
              <w:jc w:val="center"/>
              <w:rPr>
                <w:rFonts w:ascii="Times New Roman" w:hAnsi="Times New Roman" w:cs="Times New Roman"/>
                <w:sz w:val="28"/>
                <w:szCs w:val="28"/>
              </w:rPr>
            </w:pPr>
            <w:r>
              <w:rPr>
                <w:rFonts w:ascii="Times New Roman" w:hAnsi="Times New Roman" w:cs="Times New Roman"/>
                <w:sz w:val="28"/>
                <w:szCs w:val="28"/>
              </w:rPr>
              <w:t>Наблюдение, беседа</w:t>
            </w:r>
          </w:p>
        </w:tc>
      </w:tr>
      <w:tr w:rsidR="004B79D5" w:rsidRPr="00010263" w:rsidTr="0037423C">
        <w:tc>
          <w:tcPr>
            <w:tcW w:w="638" w:type="dxa"/>
          </w:tcPr>
          <w:p w:rsidR="004B79D5" w:rsidRPr="00010263" w:rsidRDefault="00010263" w:rsidP="00497254">
            <w:pPr>
              <w:jc w:val="center"/>
              <w:rPr>
                <w:rFonts w:ascii="Times New Roman" w:hAnsi="Times New Roman" w:cs="Times New Roman"/>
                <w:b/>
                <w:sz w:val="28"/>
                <w:szCs w:val="28"/>
              </w:rPr>
            </w:pPr>
            <w:r>
              <w:rPr>
                <w:rFonts w:ascii="Times New Roman" w:hAnsi="Times New Roman" w:cs="Times New Roman"/>
                <w:b/>
                <w:sz w:val="28"/>
                <w:szCs w:val="28"/>
              </w:rPr>
              <w:t>5.2</w:t>
            </w:r>
          </w:p>
        </w:tc>
        <w:tc>
          <w:tcPr>
            <w:tcW w:w="3898" w:type="dxa"/>
          </w:tcPr>
          <w:p w:rsidR="004B79D5" w:rsidRPr="00010263" w:rsidRDefault="00010263" w:rsidP="004B79D5">
            <w:pPr>
              <w:pStyle w:val="a4"/>
              <w:spacing w:before="0" w:beforeAutospacing="0" w:after="0" w:afterAutospacing="0"/>
              <w:rPr>
                <w:sz w:val="28"/>
                <w:szCs w:val="28"/>
              </w:rPr>
            </w:pPr>
            <w:r w:rsidRPr="00010263">
              <w:rPr>
                <w:sz w:val="28"/>
              </w:rPr>
              <w:t>Особенности выполнения сечений на чертежах</w:t>
            </w:r>
          </w:p>
        </w:tc>
        <w:tc>
          <w:tcPr>
            <w:tcW w:w="1134" w:type="dxa"/>
          </w:tcPr>
          <w:p w:rsidR="004B79D5" w:rsidRPr="00010263"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4B79D5" w:rsidRPr="00010263"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010263" w:rsidRDefault="002E08E6" w:rsidP="00497254">
            <w:pPr>
              <w:jc w:val="center"/>
              <w:rPr>
                <w:rFonts w:ascii="Times New Roman" w:hAnsi="Times New Roman" w:cs="Times New Roman"/>
                <w:sz w:val="28"/>
                <w:szCs w:val="28"/>
              </w:rPr>
            </w:pPr>
            <w:r>
              <w:rPr>
                <w:rFonts w:ascii="Times New Roman" w:hAnsi="Times New Roman" w:cs="Times New Roman"/>
                <w:sz w:val="28"/>
                <w:szCs w:val="28"/>
              </w:rPr>
              <w:t>3</w:t>
            </w:r>
          </w:p>
        </w:tc>
        <w:tc>
          <w:tcPr>
            <w:tcW w:w="2155" w:type="dxa"/>
          </w:tcPr>
          <w:p w:rsidR="004B79D5" w:rsidRPr="00010263" w:rsidRDefault="00CE214B" w:rsidP="00497254">
            <w:pPr>
              <w:jc w:val="center"/>
              <w:rPr>
                <w:rFonts w:ascii="Times New Roman" w:hAnsi="Times New Roman" w:cs="Times New Roman"/>
                <w:sz w:val="28"/>
                <w:szCs w:val="28"/>
              </w:rPr>
            </w:pPr>
            <w:r>
              <w:rPr>
                <w:rFonts w:ascii="Times New Roman" w:hAnsi="Times New Roman" w:cs="Times New Roman"/>
                <w:sz w:val="28"/>
                <w:szCs w:val="28"/>
              </w:rPr>
              <w:t>Выполнение практической работы</w:t>
            </w:r>
          </w:p>
        </w:tc>
      </w:tr>
      <w:tr w:rsidR="004B79D5" w:rsidRPr="00010263" w:rsidTr="0037423C">
        <w:tc>
          <w:tcPr>
            <w:tcW w:w="638" w:type="dxa"/>
          </w:tcPr>
          <w:p w:rsidR="004B79D5" w:rsidRPr="00010263" w:rsidRDefault="00010263" w:rsidP="00497254">
            <w:pPr>
              <w:jc w:val="center"/>
              <w:rPr>
                <w:rFonts w:ascii="Times New Roman" w:hAnsi="Times New Roman" w:cs="Times New Roman"/>
                <w:b/>
                <w:sz w:val="28"/>
                <w:szCs w:val="28"/>
              </w:rPr>
            </w:pPr>
            <w:r>
              <w:rPr>
                <w:rFonts w:ascii="Times New Roman" w:hAnsi="Times New Roman" w:cs="Times New Roman"/>
                <w:b/>
                <w:sz w:val="28"/>
                <w:szCs w:val="28"/>
              </w:rPr>
              <w:t>5.3</w:t>
            </w:r>
          </w:p>
        </w:tc>
        <w:tc>
          <w:tcPr>
            <w:tcW w:w="3898" w:type="dxa"/>
          </w:tcPr>
          <w:p w:rsidR="004B79D5" w:rsidRPr="00010263" w:rsidRDefault="00010263" w:rsidP="004B79D5">
            <w:pPr>
              <w:pStyle w:val="a4"/>
              <w:spacing w:before="0" w:beforeAutospacing="0" w:after="0" w:afterAutospacing="0"/>
              <w:rPr>
                <w:sz w:val="28"/>
              </w:rPr>
            </w:pPr>
            <w:r w:rsidRPr="00010263">
              <w:rPr>
                <w:sz w:val="28"/>
                <w:szCs w:val="22"/>
              </w:rPr>
              <w:t>Правила расположения, обозначения и выделения сечений и их разделение на вынесенное и наложенное</w:t>
            </w:r>
          </w:p>
        </w:tc>
        <w:tc>
          <w:tcPr>
            <w:tcW w:w="1134" w:type="dxa"/>
          </w:tcPr>
          <w:p w:rsidR="004B79D5" w:rsidRPr="00010263"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4B79D5" w:rsidRPr="00010263" w:rsidRDefault="002E08E6" w:rsidP="00497254">
            <w:pPr>
              <w:jc w:val="center"/>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B79D5" w:rsidRPr="00010263" w:rsidRDefault="002E08E6" w:rsidP="00497254">
            <w:pPr>
              <w:jc w:val="center"/>
              <w:rPr>
                <w:rFonts w:ascii="Times New Roman" w:hAnsi="Times New Roman" w:cs="Times New Roman"/>
                <w:sz w:val="28"/>
                <w:szCs w:val="28"/>
              </w:rPr>
            </w:pPr>
            <w:r>
              <w:rPr>
                <w:rFonts w:ascii="Times New Roman" w:hAnsi="Times New Roman" w:cs="Times New Roman"/>
                <w:sz w:val="28"/>
                <w:szCs w:val="28"/>
              </w:rPr>
              <w:t>3</w:t>
            </w:r>
          </w:p>
        </w:tc>
        <w:tc>
          <w:tcPr>
            <w:tcW w:w="2155" w:type="dxa"/>
          </w:tcPr>
          <w:p w:rsidR="004B79D5" w:rsidRPr="00010263" w:rsidRDefault="00CE214B" w:rsidP="00497254">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Графическая проверка (графические работы)</w:t>
            </w:r>
          </w:p>
        </w:tc>
      </w:tr>
      <w:tr w:rsidR="004B79D5" w:rsidRPr="002E08E6" w:rsidTr="0037423C">
        <w:tc>
          <w:tcPr>
            <w:tcW w:w="638" w:type="dxa"/>
          </w:tcPr>
          <w:p w:rsidR="004B79D5" w:rsidRPr="002E08E6" w:rsidRDefault="00010263" w:rsidP="00497254">
            <w:pPr>
              <w:jc w:val="center"/>
              <w:rPr>
                <w:rFonts w:ascii="Times New Roman" w:hAnsi="Times New Roman" w:cs="Times New Roman"/>
                <w:b/>
                <w:sz w:val="28"/>
                <w:szCs w:val="28"/>
              </w:rPr>
            </w:pPr>
            <w:r w:rsidRPr="002E08E6">
              <w:rPr>
                <w:rFonts w:ascii="Times New Roman" w:hAnsi="Times New Roman" w:cs="Times New Roman"/>
                <w:b/>
                <w:sz w:val="28"/>
                <w:szCs w:val="28"/>
              </w:rPr>
              <w:t>5.4</w:t>
            </w:r>
          </w:p>
        </w:tc>
        <w:tc>
          <w:tcPr>
            <w:tcW w:w="3898" w:type="dxa"/>
          </w:tcPr>
          <w:p w:rsidR="004B79D5" w:rsidRPr="002E08E6" w:rsidRDefault="00655E15" w:rsidP="00655E15">
            <w:pPr>
              <w:pStyle w:val="a4"/>
              <w:spacing w:before="0" w:beforeAutospacing="0" w:after="0" w:afterAutospacing="0"/>
              <w:rPr>
                <w:sz w:val="28"/>
                <w:szCs w:val="28"/>
              </w:rPr>
            </w:pPr>
            <w:r>
              <w:rPr>
                <w:sz w:val="28"/>
                <w:szCs w:val="28"/>
              </w:rPr>
              <w:t>Сопряжения объектов чертежа</w:t>
            </w:r>
          </w:p>
        </w:tc>
        <w:tc>
          <w:tcPr>
            <w:tcW w:w="1134" w:type="dxa"/>
          </w:tcPr>
          <w:p w:rsidR="004B79D5"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4B79D5"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4B79D5"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2155" w:type="dxa"/>
          </w:tcPr>
          <w:p w:rsidR="004B79D5" w:rsidRPr="002E08E6" w:rsidRDefault="00CE214B" w:rsidP="00497254">
            <w:pPr>
              <w:jc w:val="center"/>
              <w:rPr>
                <w:rFonts w:ascii="Times New Roman" w:hAnsi="Times New Roman" w:cs="Times New Roman"/>
                <w:sz w:val="28"/>
                <w:szCs w:val="28"/>
              </w:rPr>
            </w:pPr>
            <w:r>
              <w:rPr>
                <w:rFonts w:ascii="Times New Roman" w:hAnsi="Times New Roman" w:cs="Times New Roman"/>
                <w:sz w:val="28"/>
                <w:szCs w:val="28"/>
              </w:rPr>
              <w:t>Контрольный срез</w:t>
            </w:r>
          </w:p>
        </w:tc>
      </w:tr>
      <w:tr w:rsidR="002E08E6" w:rsidRPr="002E08E6" w:rsidTr="0037423C">
        <w:tc>
          <w:tcPr>
            <w:tcW w:w="638" w:type="dxa"/>
          </w:tcPr>
          <w:p w:rsidR="002E08E6" w:rsidRPr="002E08E6" w:rsidRDefault="002E08E6" w:rsidP="00497254">
            <w:pPr>
              <w:jc w:val="center"/>
              <w:rPr>
                <w:rFonts w:ascii="Times New Roman" w:hAnsi="Times New Roman" w:cs="Times New Roman"/>
                <w:b/>
                <w:sz w:val="28"/>
                <w:szCs w:val="28"/>
              </w:rPr>
            </w:pPr>
            <w:r w:rsidRPr="002E08E6">
              <w:rPr>
                <w:rFonts w:ascii="Times New Roman" w:hAnsi="Times New Roman" w:cs="Times New Roman"/>
                <w:b/>
                <w:sz w:val="28"/>
                <w:szCs w:val="28"/>
              </w:rPr>
              <w:t>6</w:t>
            </w:r>
          </w:p>
        </w:tc>
        <w:tc>
          <w:tcPr>
            <w:tcW w:w="3898" w:type="dxa"/>
          </w:tcPr>
          <w:p w:rsidR="002E08E6" w:rsidRPr="002E08E6" w:rsidRDefault="002E08E6" w:rsidP="002E08E6">
            <w:pPr>
              <w:pStyle w:val="a4"/>
              <w:spacing w:before="0" w:beforeAutospacing="0" w:after="0" w:afterAutospacing="0"/>
              <w:jc w:val="center"/>
              <w:rPr>
                <w:sz w:val="28"/>
                <w:szCs w:val="28"/>
              </w:rPr>
            </w:pPr>
            <w:r w:rsidRPr="002E08E6">
              <w:rPr>
                <w:b/>
                <w:bCs/>
                <w:sz w:val="28"/>
                <w:szCs w:val="28"/>
              </w:rPr>
              <w:t>Раздел 6 «Эскизы»</w:t>
            </w:r>
          </w:p>
        </w:tc>
        <w:tc>
          <w:tcPr>
            <w:tcW w:w="1134" w:type="dxa"/>
          </w:tcPr>
          <w:p w:rsidR="002E08E6" w:rsidRPr="00A92E67" w:rsidRDefault="00A92E67" w:rsidP="00497254">
            <w:pPr>
              <w:jc w:val="center"/>
              <w:rPr>
                <w:rFonts w:ascii="Times New Roman" w:hAnsi="Times New Roman" w:cs="Times New Roman"/>
                <w:b/>
                <w:sz w:val="28"/>
                <w:szCs w:val="28"/>
              </w:rPr>
            </w:pPr>
            <w:r w:rsidRPr="00A92E67">
              <w:rPr>
                <w:rFonts w:ascii="Times New Roman" w:hAnsi="Times New Roman" w:cs="Times New Roman"/>
                <w:b/>
                <w:sz w:val="28"/>
                <w:szCs w:val="28"/>
              </w:rPr>
              <w:t>10</w:t>
            </w:r>
          </w:p>
        </w:tc>
        <w:tc>
          <w:tcPr>
            <w:tcW w:w="1418" w:type="dxa"/>
          </w:tcPr>
          <w:p w:rsidR="002E08E6" w:rsidRPr="00A92E67" w:rsidRDefault="00A92E67" w:rsidP="00497254">
            <w:pPr>
              <w:jc w:val="center"/>
              <w:rPr>
                <w:rFonts w:ascii="Times New Roman" w:hAnsi="Times New Roman" w:cs="Times New Roman"/>
                <w:b/>
                <w:sz w:val="28"/>
                <w:szCs w:val="28"/>
              </w:rPr>
            </w:pPr>
            <w:r w:rsidRPr="00A92E67">
              <w:rPr>
                <w:rFonts w:ascii="Times New Roman" w:hAnsi="Times New Roman" w:cs="Times New Roman"/>
                <w:b/>
                <w:sz w:val="28"/>
                <w:szCs w:val="28"/>
              </w:rPr>
              <w:t>3</w:t>
            </w:r>
          </w:p>
        </w:tc>
        <w:tc>
          <w:tcPr>
            <w:tcW w:w="1559" w:type="dxa"/>
          </w:tcPr>
          <w:p w:rsidR="002E08E6" w:rsidRPr="00A92E67" w:rsidRDefault="00A92E67" w:rsidP="00497254">
            <w:pPr>
              <w:jc w:val="center"/>
              <w:rPr>
                <w:rFonts w:ascii="Times New Roman" w:hAnsi="Times New Roman" w:cs="Times New Roman"/>
                <w:b/>
                <w:sz w:val="28"/>
                <w:szCs w:val="28"/>
              </w:rPr>
            </w:pPr>
            <w:r w:rsidRPr="00A92E67">
              <w:rPr>
                <w:rFonts w:ascii="Times New Roman" w:hAnsi="Times New Roman" w:cs="Times New Roman"/>
                <w:b/>
                <w:sz w:val="28"/>
                <w:szCs w:val="28"/>
              </w:rPr>
              <w:t>7</w:t>
            </w:r>
          </w:p>
        </w:tc>
        <w:tc>
          <w:tcPr>
            <w:tcW w:w="2155" w:type="dxa"/>
          </w:tcPr>
          <w:p w:rsidR="002E08E6" w:rsidRPr="002E08E6" w:rsidRDefault="002E08E6" w:rsidP="00497254">
            <w:pPr>
              <w:jc w:val="center"/>
              <w:rPr>
                <w:rFonts w:ascii="Times New Roman" w:hAnsi="Times New Roman" w:cs="Times New Roman"/>
                <w:sz w:val="28"/>
                <w:szCs w:val="28"/>
              </w:rPr>
            </w:pPr>
          </w:p>
        </w:tc>
      </w:tr>
      <w:tr w:rsidR="002E08E6" w:rsidRPr="002E08E6" w:rsidTr="0037423C">
        <w:tc>
          <w:tcPr>
            <w:tcW w:w="638" w:type="dxa"/>
          </w:tcPr>
          <w:p w:rsidR="002E08E6" w:rsidRPr="002E08E6" w:rsidRDefault="002E08E6" w:rsidP="00497254">
            <w:pPr>
              <w:jc w:val="center"/>
              <w:rPr>
                <w:rFonts w:ascii="Times New Roman" w:hAnsi="Times New Roman" w:cs="Times New Roman"/>
                <w:b/>
                <w:sz w:val="28"/>
                <w:szCs w:val="28"/>
              </w:rPr>
            </w:pPr>
            <w:r w:rsidRPr="002E08E6">
              <w:rPr>
                <w:rFonts w:ascii="Times New Roman" w:hAnsi="Times New Roman" w:cs="Times New Roman"/>
                <w:b/>
                <w:sz w:val="28"/>
                <w:szCs w:val="28"/>
              </w:rPr>
              <w:t>6.1</w:t>
            </w:r>
          </w:p>
        </w:tc>
        <w:tc>
          <w:tcPr>
            <w:tcW w:w="3898" w:type="dxa"/>
          </w:tcPr>
          <w:p w:rsidR="002E08E6" w:rsidRPr="002E08E6" w:rsidRDefault="002E08E6" w:rsidP="002E08E6">
            <w:pPr>
              <w:pStyle w:val="a4"/>
              <w:spacing w:before="0" w:beforeAutospacing="0" w:after="0" w:afterAutospacing="0"/>
              <w:rPr>
                <w:b/>
                <w:bCs/>
                <w:sz w:val="28"/>
                <w:szCs w:val="28"/>
              </w:rPr>
            </w:pPr>
            <w:r w:rsidRPr="002E08E6">
              <w:rPr>
                <w:sz w:val="28"/>
                <w:szCs w:val="28"/>
              </w:rPr>
              <w:t>Элементы деталей с включением элементов конструирования</w:t>
            </w:r>
          </w:p>
        </w:tc>
        <w:tc>
          <w:tcPr>
            <w:tcW w:w="1134" w:type="dxa"/>
          </w:tcPr>
          <w:p w:rsidR="002E08E6"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2E08E6"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0.5</w:t>
            </w:r>
          </w:p>
        </w:tc>
        <w:tc>
          <w:tcPr>
            <w:tcW w:w="1559" w:type="dxa"/>
          </w:tcPr>
          <w:p w:rsidR="002E08E6"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3.5</w:t>
            </w:r>
          </w:p>
        </w:tc>
        <w:tc>
          <w:tcPr>
            <w:tcW w:w="2155" w:type="dxa"/>
          </w:tcPr>
          <w:p w:rsidR="002E08E6" w:rsidRPr="002E08E6" w:rsidRDefault="00CE214B" w:rsidP="00497254">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Графическая проверка (графические работы)</w:t>
            </w:r>
          </w:p>
        </w:tc>
      </w:tr>
      <w:tr w:rsidR="002E08E6" w:rsidRPr="002E08E6" w:rsidTr="0037423C">
        <w:tc>
          <w:tcPr>
            <w:tcW w:w="638" w:type="dxa"/>
          </w:tcPr>
          <w:p w:rsidR="002E08E6" w:rsidRPr="002E08E6" w:rsidRDefault="002E08E6" w:rsidP="00497254">
            <w:pPr>
              <w:jc w:val="center"/>
              <w:rPr>
                <w:rFonts w:ascii="Times New Roman" w:hAnsi="Times New Roman" w:cs="Times New Roman"/>
                <w:b/>
                <w:sz w:val="28"/>
                <w:szCs w:val="28"/>
              </w:rPr>
            </w:pPr>
            <w:r w:rsidRPr="002E08E6">
              <w:rPr>
                <w:rFonts w:ascii="Times New Roman" w:hAnsi="Times New Roman" w:cs="Times New Roman"/>
                <w:b/>
                <w:sz w:val="28"/>
                <w:szCs w:val="28"/>
              </w:rPr>
              <w:t>6.2</w:t>
            </w:r>
          </w:p>
        </w:tc>
        <w:tc>
          <w:tcPr>
            <w:tcW w:w="3898" w:type="dxa"/>
          </w:tcPr>
          <w:p w:rsidR="002E08E6" w:rsidRPr="002E08E6" w:rsidRDefault="002E08E6" w:rsidP="002E08E6">
            <w:pPr>
              <w:pStyle w:val="a4"/>
              <w:spacing w:before="0" w:beforeAutospacing="0" w:after="0" w:afterAutospacing="0"/>
              <w:rPr>
                <w:b/>
                <w:bCs/>
                <w:sz w:val="28"/>
                <w:szCs w:val="28"/>
              </w:rPr>
            </w:pPr>
            <w:r w:rsidRPr="002E08E6">
              <w:rPr>
                <w:sz w:val="28"/>
                <w:szCs w:val="28"/>
              </w:rPr>
              <w:t>Преобразования изображения в связи с изменениями пространственных свойств предмета (удаление части предмета)</w:t>
            </w:r>
          </w:p>
        </w:tc>
        <w:tc>
          <w:tcPr>
            <w:tcW w:w="1134" w:type="dxa"/>
          </w:tcPr>
          <w:p w:rsidR="002E08E6"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Pr>
          <w:p w:rsidR="002E08E6"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0.5</w:t>
            </w:r>
          </w:p>
        </w:tc>
        <w:tc>
          <w:tcPr>
            <w:tcW w:w="1559" w:type="dxa"/>
          </w:tcPr>
          <w:p w:rsidR="002E08E6"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3.5</w:t>
            </w:r>
          </w:p>
        </w:tc>
        <w:tc>
          <w:tcPr>
            <w:tcW w:w="2155" w:type="dxa"/>
          </w:tcPr>
          <w:p w:rsidR="002E08E6" w:rsidRPr="002E08E6" w:rsidRDefault="00CE214B" w:rsidP="00497254">
            <w:pPr>
              <w:jc w:val="center"/>
              <w:rPr>
                <w:rFonts w:ascii="Times New Roman" w:hAnsi="Times New Roman" w:cs="Times New Roman"/>
                <w:sz w:val="28"/>
                <w:szCs w:val="28"/>
              </w:rPr>
            </w:pPr>
            <w:r>
              <w:rPr>
                <w:rFonts w:ascii="Times New Roman" w:hAnsi="Times New Roman" w:cs="Times New Roman"/>
                <w:sz w:val="28"/>
                <w:szCs w:val="28"/>
              </w:rPr>
              <w:t>Выполнение практической работы</w:t>
            </w:r>
          </w:p>
        </w:tc>
      </w:tr>
      <w:tr w:rsidR="002E08E6" w:rsidRPr="002E08E6" w:rsidTr="0037423C">
        <w:tc>
          <w:tcPr>
            <w:tcW w:w="638" w:type="dxa"/>
          </w:tcPr>
          <w:p w:rsidR="002E08E6" w:rsidRPr="002E08E6" w:rsidRDefault="002E08E6" w:rsidP="00497254">
            <w:pPr>
              <w:jc w:val="center"/>
              <w:rPr>
                <w:rFonts w:ascii="Times New Roman" w:hAnsi="Times New Roman" w:cs="Times New Roman"/>
                <w:b/>
                <w:sz w:val="28"/>
                <w:szCs w:val="28"/>
              </w:rPr>
            </w:pPr>
            <w:r w:rsidRPr="002E08E6">
              <w:rPr>
                <w:rFonts w:ascii="Times New Roman" w:hAnsi="Times New Roman" w:cs="Times New Roman"/>
                <w:b/>
                <w:sz w:val="28"/>
                <w:szCs w:val="28"/>
              </w:rPr>
              <w:t>6.3</w:t>
            </w:r>
          </w:p>
        </w:tc>
        <w:tc>
          <w:tcPr>
            <w:tcW w:w="3898" w:type="dxa"/>
          </w:tcPr>
          <w:p w:rsidR="002E08E6" w:rsidRPr="002E08E6" w:rsidRDefault="002E08E6" w:rsidP="002E08E6">
            <w:pPr>
              <w:pStyle w:val="a4"/>
              <w:spacing w:before="0" w:beforeAutospacing="0" w:after="0" w:afterAutospacing="0"/>
              <w:rPr>
                <w:b/>
                <w:bCs/>
                <w:sz w:val="28"/>
                <w:szCs w:val="28"/>
              </w:rPr>
            </w:pPr>
            <w:r w:rsidRPr="002E08E6">
              <w:rPr>
                <w:sz w:val="28"/>
                <w:szCs w:val="28"/>
              </w:rPr>
              <w:t>Обобщение графических знаний</w:t>
            </w:r>
          </w:p>
        </w:tc>
        <w:tc>
          <w:tcPr>
            <w:tcW w:w="1134" w:type="dxa"/>
          </w:tcPr>
          <w:p w:rsidR="002E08E6"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2E08E6"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2E08E6" w:rsidRPr="002E08E6" w:rsidRDefault="002E08E6" w:rsidP="00497254">
            <w:pPr>
              <w:jc w:val="center"/>
              <w:rPr>
                <w:rFonts w:ascii="Times New Roman" w:hAnsi="Times New Roman" w:cs="Times New Roman"/>
                <w:sz w:val="28"/>
                <w:szCs w:val="28"/>
              </w:rPr>
            </w:pPr>
            <w:r>
              <w:rPr>
                <w:rFonts w:ascii="Times New Roman" w:hAnsi="Times New Roman" w:cs="Times New Roman"/>
                <w:sz w:val="28"/>
                <w:szCs w:val="28"/>
              </w:rPr>
              <w:t>-</w:t>
            </w:r>
          </w:p>
        </w:tc>
        <w:tc>
          <w:tcPr>
            <w:tcW w:w="2155" w:type="dxa"/>
          </w:tcPr>
          <w:p w:rsidR="002E08E6" w:rsidRPr="002E08E6" w:rsidRDefault="00CE214B" w:rsidP="00497254">
            <w:pPr>
              <w:jc w:val="center"/>
              <w:rPr>
                <w:rFonts w:ascii="Times New Roman" w:hAnsi="Times New Roman" w:cs="Times New Roman"/>
                <w:sz w:val="28"/>
                <w:szCs w:val="28"/>
              </w:rPr>
            </w:pPr>
            <w:r>
              <w:rPr>
                <w:rFonts w:ascii="Times New Roman" w:hAnsi="Times New Roman" w:cs="Times New Roman"/>
                <w:sz w:val="28"/>
                <w:szCs w:val="28"/>
              </w:rPr>
              <w:t>Контрольный срез</w:t>
            </w:r>
          </w:p>
        </w:tc>
      </w:tr>
      <w:tr w:rsidR="002E08E6" w:rsidRPr="002E08E6" w:rsidTr="0037423C">
        <w:tc>
          <w:tcPr>
            <w:tcW w:w="638" w:type="dxa"/>
          </w:tcPr>
          <w:p w:rsidR="002E08E6" w:rsidRPr="002E08E6" w:rsidRDefault="002E08E6" w:rsidP="00497254">
            <w:pPr>
              <w:jc w:val="center"/>
              <w:rPr>
                <w:rFonts w:ascii="Times New Roman" w:hAnsi="Times New Roman" w:cs="Times New Roman"/>
                <w:b/>
                <w:sz w:val="28"/>
                <w:szCs w:val="28"/>
              </w:rPr>
            </w:pPr>
          </w:p>
        </w:tc>
        <w:tc>
          <w:tcPr>
            <w:tcW w:w="3898" w:type="dxa"/>
          </w:tcPr>
          <w:p w:rsidR="002E08E6" w:rsidRPr="002E08E6" w:rsidRDefault="002E08E6" w:rsidP="002E08E6">
            <w:pPr>
              <w:pStyle w:val="a4"/>
              <w:spacing w:before="0" w:beforeAutospacing="0" w:after="0" w:afterAutospacing="0"/>
              <w:rPr>
                <w:b/>
                <w:sz w:val="28"/>
                <w:szCs w:val="28"/>
              </w:rPr>
            </w:pPr>
            <w:r w:rsidRPr="002E08E6">
              <w:rPr>
                <w:b/>
                <w:sz w:val="28"/>
                <w:szCs w:val="28"/>
              </w:rPr>
              <w:t>Общее количество часов</w:t>
            </w:r>
          </w:p>
        </w:tc>
        <w:tc>
          <w:tcPr>
            <w:tcW w:w="1134" w:type="dxa"/>
          </w:tcPr>
          <w:p w:rsidR="002E08E6" w:rsidRPr="002E08E6" w:rsidRDefault="002E08E6" w:rsidP="00497254">
            <w:pPr>
              <w:jc w:val="center"/>
              <w:rPr>
                <w:rFonts w:ascii="Times New Roman" w:hAnsi="Times New Roman" w:cs="Times New Roman"/>
                <w:b/>
                <w:sz w:val="28"/>
                <w:szCs w:val="28"/>
              </w:rPr>
            </w:pPr>
            <w:r>
              <w:rPr>
                <w:rFonts w:ascii="Times New Roman" w:hAnsi="Times New Roman" w:cs="Times New Roman"/>
                <w:b/>
                <w:sz w:val="28"/>
                <w:szCs w:val="28"/>
              </w:rPr>
              <w:t>72</w:t>
            </w:r>
          </w:p>
        </w:tc>
        <w:tc>
          <w:tcPr>
            <w:tcW w:w="1418" w:type="dxa"/>
          </w:tcPr>
          <w:p w:rsidR="002E08E6" w:rsidRPr="002E08E6" w:rsidRDefault="00A92E67" w:rsidP="00497254">
            <w:pPr>
              <w:jc w:val="center"/>
              <w:rPr>
                <w:rFonts w:ascii="Times New Roman" w:hAnsi="Times New Roman" w:cs="Times New Roman"/>
                <w:b/>
                <w:sz w:val="28"/>
                <w:szCs w:val="28"/>
              </w:rPr>
            </w:pPr>
            <w:r>
              <w:rPr>
                <w:rFonts w:ascii="Times New Roman" w:hAnsi="Times New Roman" w:cs="Times New Roman"/>
                <w:b/>
                <w:sz w:val="28"/>
                <w:szCs w:val="28"/>
              </w:rPr>
              <w:t>20</w:t>
            </w:r>
          </w:p>
        </w:tc>
        <w:tc>
          <w:tcPr>
            <w:tcW w:w="1559" w:type="dxa"/>
          </w:tcPr>
          <w:p w:rsidR="002E08E6" w:rsidRPr="002E08E6" w:rsidRDefault="00A92E67" w:rsidP="00497254">
            <w:pPr>
              <w:jc w:val="center"/>
              <w:rPr>
                <w:rFonts w:ascii="Times New Roman" w:hAnsi="Times New Roman" w:cs="Times New Roman"/>
                <w:b/>
                <w:sz w:val="28"/>
                <w:szCs w:val="28"/>
              </w:rPr>
            </w:pPr>
            <w:r>
              <w:rPr>
                <w:rFonts w:ascii="Times New Roman" w:hAnsi="Times New Roman" w:cs="Times New Roman"/>
                <w:b/>
                <w:sz w:val="28"/>
                <w:szCs w:val="28"/>
              </w:rPr>
              <w:t>52</w:t>
            </w:r>
          </w:p>
        </w:tc>
        <w:tc>
          <w:tcPr>
            <w:tcW w:w="2155" w:type="dxa"/>
          </w:tcPr>
          <w:p w:rsidR="002E08E6" w:rsidRPr="002E08E6" w:rsidRDefault="002E08E6" w:rsidP="00497254">
            <w:pPr>
              <w:jc w:val="center"/>
              <w:rPr>
                <w:rFonts w:ascii="Times New Roman" w:hAnsi="Times New Roman" w:cs="Times New Roman"/>
                <w:b/>
                <w:sz w:val="28"/>
                <w:szCs w:val="28"/>
              </w:rPr>
            </w:pPr>
          </w:p>
        </w:tc>
      </w:tr>
    </w:tbl>
    <w:p w:rsidR="00497254" w:rsidRDefault="00497254" w:rsidP="00497254">
      <w:pPr>
        <w:spacing w:after="0" w:line="276" w:lineRule="auto"/>
        <w:jc w:val="center"/>
        <w:rPr>
          <w:rFonts w:ascii="Times New Roman" w:hAnsi="Times New Roman" w:cs="Times New Roman"/>
          <w:sz w:val="28"/>
          <w:szCs w:val="28"/>
        </w:rPr>
      </w:pPr>
    </w:p>
    <w:p w:rsidR="0037423C" w:rsidRDefault="0037423C" w:rsidP="0037423C">
      <w:pPr>
        <w:pStyle w:val="a4"/>
        <w:spacing w:before="0" w:beforeAutospacing="0" w:after="0" w:afterAutospacing="0"/>
        <w:jc w:val="center"/>
      </w:pPr>
    </w:p>
    <w:p w:rsidR="0037423C" w:rsidRDefault="0037423C" w:rsidP="0037423C">
      <w:pPr>
        <w:pStyle w:val="a4"/>
        <w:spacing w:before="0" w:beforeAutospacing="0" w:after="0" w:afterAutospacing="0"/>
      </w:pPr>
    </w:p>
    <w:p w:rsidR="00497254" w:rsidRDefault="00497254" w:rsidP="00497254">
      <w:pPr>
        <w:spacing w:after="0" w:line="276" w:lineRule="auto"/>
        <w:jc w:val="center"/>
        <w:rPr>
          <w:rFonts w:ascii="Times New Roman" w:hAnsi="Times New Roman" w:cs="Times New Roman"/>
          <w:sz w:val="28"/>
          <w:szCs w:val="28"/>
        </w:rPr>
      </w:pPr>
    </w:p>
    <w:p w:rsidR="00167907" w:rsidRDefault="00167907">
      <w:pPr>
        <w:rPr>
          <w:rFonts w:ascii="Times New Roman" w:hAnsi="Times New Roman" w:cs="Times New Roman"/>
          <w:sz w:val="28"/>
          <w:szCs w:val="28"/>
        </w:rPr>
      </w:pPr>
      <w:r>
        <w:rPr>
          <w:rFonts w:ascii="Times New Roman" w:hAnsi="Times New Roman" w:cs="Times New Roman"/>
          <w:sz w:val="28"/>
          <w:szCs w:val="28"/>
        </w:rPr>
        <w:br w:type="page"/>
      </w:r>
    </w:p>
    <w:p w:rsidR="00497254" w:rsidRPr="00167907" w:rsidRDefault="00167907" w:rsidP="00497254">
      <w:pPr>
        <w:spacing w:after="0" w:line="276" w:lineRule="auto"/>
        <w:jc w:val="center"/>
        <w:rPr>
          <w:rFonts w:ascii="Times New Roman" w:hAnsi="Times New Roman" w:cs="Times New Roman"/>
          <w:b/>
          <w:sz w:val="28"/>
          <w:szCs w:val="28"/>
        </w:rPr>
      </w:pPr>
      <w:r w:rsidRPr="00167907">
        <w:rPr>
          <w:rFonts w:ascii="Times New Roman" w:hAnsi="Times New Roman" w:cs="Times New Roman"/>
          <w:b/>
          <w:sz w:val="28"/>
          <w:szCs w:val="28"/>
        </w:rPr>
        <w:lastRenderedPageBreak/>
        <w:t>Содержание учебного плана программы стартового уровня обучения</w:t>
      </w:r>
    </w:p>
    <w:p w:rsidR="00167907" w:rsidRDefault="00167907" w:rsidP="00167907">
      <w:pPr>
        <w:spacing w:after="0" w:line="276" w:lineRule="auto"/>
        <w:jc w:val="both"/>
        <w:rPr>
          <w:rFonts w:ascii="Times New Roman" w:hAnsi="Times New Roman" w:cs="Times New Roman"/>
          <w:b/>
          <w:sz w:val="28"/>
          <w:szCs w:val="28"/>
        </w:rPr>
      </w:pPr>
    </w:p>
    <w:p w:rsidR="00497254" w:rsidRDefault="00167907" w:rsidP="0016790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Раздел 1 «</w:t>
      </w:r>
      <w:r>
        <w:rPr>
          <w:rFonts w:ascii="Times New Roman" w:hAnsi="Times New Roman" w:cs="Times New Roman"/>
          <w:b/>
          <w:bCs/>
          <w:sz w:val="28"/>
          <w:szCs w:val="28"/>
        </w:rPr>
        <w:t>Правила оформления чертежей</w:t>
      </w:r>
      <w:r>
        <w:rPr>
          <w:rFonts w:ascii="Times New Roman" w:hAnsi="Times New Roman" w:cs="Times New Roman"/>
          <w:b/>
          <w:sz w:val="28"/>
          <w:szCs w:val="28"/>
        </w:rPr>
        <w:t>»</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1.1 </w:t>
      </w:r>
      <w:r w:rsidR="00167907" w:rsidRPr="00FB254B">
        <w:rPr>
          <w:rFonts w:ascii="Times New Roman" w:hAnsi="Times New Roman" w:cs="Times New Roman"/>
          <w:b/>
          <w:sz w:val="28"/>
          <w:szCs w:val="28"/>
        </w:rPr>
        <w:t>Чертёжные инструменты, принадлежности и материалы</w:t>
      </w:r>
    </w:p>
    <w:p w:rsidR="00FB254B"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Теория:</w:t>
      </w:r>
      <w:r w:rsidR="005D4420" w:rsidRPr="005D4420">
        <w:rPr>
          <w:rFonts w:ascii="Times New Roman" w:hAnsi="Times New Roman" w:cs="Times New Roman"/>
          <w:bCs/>
          <w:iCs/>
          <w:sz w:val="28"/>
          <w:szCs w:val="28"/>
          <w:shd w:val="clear" w:color="auto" w:fill="FFFFFF"/>
        </w:rPr>
        <w:t>Готовальня</w:t>
      </w:r>
      <w:r w:rsidR="005D4420" w:rsidRPr="005D4420">
        <w:rPr>
          <w:rFonts w:ascii="Times New Roman" w:hAnsi="Times New Roman" w:cs="Times New Roman"/>
          <w:sz w:val="28"/>
          <w:szCs w:val="28"/>
          <w:shd w:val="clear" w:color="auto" w:fill="FFFFFF"/>
        </w:rPr>
        <w:t xml:space="preserve">. </w:t>
      </w:r>
      <w:r w:rsidR="005D4420" w:rsidRPr="005D4420">
        <w:rPr>
          <w:rFonts w:ascii="Times New Roman" w:hAnsi="Times New Roman" w:cs="Times New Roman"/>
          <w:bCs/>
          <w:iCs/>
          <w:sz w:val="28"/>
          <w:szCs w:val="28"/>
          <w:shd w:val="clear" w:color="auto" w:fill="FFFFFF"/>
        </w:rPr>
        <w:t>Циркули</w:t>
      </w:r>
      <w:r w:rsidR="005D4420" w:rsidRPr="005D4420">
        <w:rPr>
          <w:rFonts w:ascii="Times New Roman" w:hAnsi="Times New Roman" w:cs="Times New Roman"/>
          <w:sz w:val="28"/>
          <w:szCs w:val="28"/>
          <w:shd w:val="clear" w:color="auto" w:fill="FFFFFF"/>
        </w:rPr>
        <w:t xml:space="preserve">. </w:t>
      </w:r>
      <w:r w:rsidR="005D4420" w:rsidRPr="005D4420">
        <w:rPr>
          <w:rFonts w:ascii="Times New Roman" w:hAnsi="Times New Roman" w:cs="Times New Roman"/>
          <w:bCs/>
          <w:iCs/>
          <w:sz w:val="28"/>
          <w:szCs w:val="28"/>
          <w:shd w:val="clear" w:color="auto" w:fill="FFFFFF"/>
        </w:rPr>
        <w:t>Рейсшина</w:t>
      </w:r>
      <w:r w:rsidR="005D4420" w:rsidRPr="005D4420">
        <w:rPr>
          <w:rFonts w:ascii="Times New Roman" w:hAnsi="Times New Roman" w:cs="Times New Roman"/>
          <w:sz w:val="28"/>
          <w:szCs w:val="28"/>
          <w:shd w:val="clear" w:color="auto" w:fill="FFFFFF"/>
        </w:rPr>
        <w:t xml:space="preserve">. </w:t>
      </w:r>
      <w:r w:rsidR="005D4420" w:rsidRPr="005D4420">
        <w:rPr>
          <w:rFonts w:ascii="Times New Roman" w:hAnsi="Times New Roman" w:cs="Times New Roman"/>
          <w:bCs/>
          <w:iCs/>
          <w:sz w:val="28"/>
          <w:szCs w:val="28"/>
          <w:shd w:val="clear" w:color="auto" w:fill="FFFFFF"/>
        </w:rPr>
        <w:t>Чертежные угольники</w:t>
      </w:r>
      <w:r w:rsidR="005D4420">
        <w:rPr>
          <w:rStyle w:val="a5"/>
        </w:rPr>
        <w:t>.</w:t>
      </w:r>
      <w:r w:rsidR="005D4420">
        <w:rPr>
          <w:rStyle w:val="a5"/>
          <w:rFonts w:ascii="Times New Roman" w:hAnsi="Times New Roman" w:cs="Times New Roman"/>
          <w:b w:val="0"/>
          <w:sz w:val="28"/>
          <w:szCs w:val="28"/>
          <w:shd w:val="clear" w:color="auto" w:fill="FFFFFF"/>
        </w:rPr>
        <w:t>Правила работы с</w:t>
      </w:r>
      <w:r w:rsidR="005D4420" w:rsidRPr="005D4420">
        <w:rPr>
          <w:rStyle w:val="a5"/>
          <w:rFonts w:ascii="Times New Roman" w:hAnsi="Times New Roman" w:cs="Times New Roman"/>
          <w:b w:val="0"/>
          <w:sz w:val="28"/>
          <w:szCs w:val="28"/>
          <w:shd w:val="clear" w:color="auto" w:fill="FFFFFF"/>
        </w:rPr>
        <w:t xml:space="preserve"> чертежными инструментами</w:t>
      </w:r>
      <w:r w:rsidR="005D4420" w:rsidRPr="005D4420">
        <w:rPr>
          <w:rFonts w:ascii="Times New Roman" w:hAnsi="Times New Roman" w:cs="Times New Roman"/>
          <w:b/>
          <w:sz w:val="28"/>
          <w:szCs w:val="28"/>
          <w:shd w:val="clear" w:color="auto" w:fill="FFFFFF"/>
        </w:rPr>
        <w:t xml:space="preserve">. </w:t>
      </w:r>
      <w:r w:rsidR="005D4420" w:rsidRPr="005D4420">
        <w:rPr>
          <w:rStyle w:val="a5"/>
          <w:rFonts w:ascii="Times New Roman" w:hAnsi="Times New Roman" w:cs="Times New Roman"/>
          <w:b w:val="0"/>
          <w:sz w:val="28"/>
          <w:szCs w:val="28"/>
          <w:shd w:val="clear" w:color="auto" w:fill="FFFFFF"/>
        </w:rPr>
        <w:t>Оборудование рабочего места</w:t>
      </w:r>
      <w:r w:rsidR="005D4420" w:rsidRPr="005D4420">
        <w:rPr>
          <w:rFonts w:ascii="Times New Roman" w:hAnsi="Times New Roman" w:cs="Times New Roman"/>
          <w:b/>
          <w:sz w:val="28"/>
          <w:szCs w:val="28"/>
          <w:shd w:val="clear" w:color="auto" w:fill="FFFFFF"/>
        </w:rPr>
        <w:t>.</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1.2 </w:t>
      </w:r>
      <w:r w:rsidR="00167907" w:rsidRPr="00FB254B">
        <w:rPr>
          <w:rFonts w:ascii="Times New Roman" w:hAnsi="Times New Roman" w:cs="Times New Roman"/>
          <w:b/>
          <w:sz w:val="28"/>
          <w:szCs w:val="28"/>
        </w:rPr>
        <w:t>Знакомство с объектами графических изображений</w:t>
      </w:r>
    </w:p>
    <w:p w:rsidR="00FB254B" w:rsidRPr="00E8798F" w:rsidRDefault="00FB254B" w:rsidP="00FB254B">
      <w:pPr>
        <w:spacing w:after="0" w:line="276" w:lineRule="auto"/>
        <w:jc w:val="both"/>
        <w:rPr>
          <w:rFonts w:ascii="Times New Roman" w:hAnsi="Times New Roman" w:cs="Times New Roman"/>
          <w:sz w:val="28"/>
          <w:szCs w:val="28"/>
        </w:rPr>
      </w:pPr>
      <w:r w:rsidRPr="00FB254B">
        <w:rPr>
          <w:rFonts w:ascii="Times New Roman" w:hAnsi="Times New Roman" w:cs="Times New Roman"/>
          <w:i/>
          <w:sz w:val="28"/>
          <w:szCs w:val="28"/>
        </w:rPr>
        <w:t>Теория:</w:t>
      </w:r>
      <w:r w:rsidR="00E8798F">
        <w:rPr>
          <w:rFonts w:ascii="Times New Roman" w:hAnsi="Times New Roman" w:cs="Times New Roman"/>
          <w:sz w:val="28"/>
          <w:szCs w:val="28"/>
        </w:rPr>
        <w:t xml:space="preserve">изучение </w:t>
      </w:r>
      <w:r w:rsidR="00E8798F" w:rsidRPr="00E8798F">
        <w:rPr>
          <w:rFonts w:ascii="Times New Roman" w:hAnsi="Times New Roman" w:cs="Times New Roman"/>
          <w:sz w:val="28"/>
          <w:szCs w:val="28"/>
        </w:rPr>
        <w:t xml:space="preserve">понятий </w:t>
      </w:r>
      <w:r w:rsidR="00E8798F" w:rsidRPr="00E8798F">
        <w:rPr>
          <w:rFonts w:ascii="Times New Roman" w:hAnsi="Times New Roman" w:cs="Times New Roman"/>
          <w:iCs/>
          <w:sz w:val="28"/>
          <w:szCs w:val="28"/>
        </w:rPr>
        <w:t>«деталь», «объекты», «чертеж», «схемы», «эскизы».</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1.3 </w:t>
      </w:r>
      <w:r w:rsidR="005C2342" w:rsidRPr="00FB254B">
        <w:rPr>
          <w:rFonts w:ascii="Times New Roman" w:hAnsi="Times New Roman" w:cs="Times New Roman"/>
          <w:b/>
          <w:sz w:val="28"/>
          <w:szCs w:val="28"/>
        </w:rPr>
        <w:t>Линии чертежа</w:t>
      </w:r>
    </w:p>
    <w:p w:rsidR="00FB254B"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Теория:</w:t>
      </w:r>
      <w:r w:rsidR="008373F8" w:rsidRPr="008373F8">
        <w:rPr>
          <w:rFonts w:ascii="Times New Roman" w:hAnsi="Times New Roman" w:cs="Times New Roman"/>
          <w:sz w:val="28"/>
          <w:szCs w:val="28"/>
        </w:rPr>
        <w:t>поверхности - видимые и невидимые контуры. Обозначение условных линий. Отличие по начертанию условных линий от линий, изображающих контуры детали. Выполнение линий по ГОСТу. Типы линий. Линии видимых контуров предмета. Выносные и размерные линии. Линии невидимого контура. Осевые и центровые линии. Линии сгиба. Линии обрыва. Образы линий.</w:t>
      </w:r>
    </w:p>
    <w:p w:rsidR="00FB254B" w:rsidRPr="008373F8" w:rsidRDefault="00FB254B" w:rsidP="00FB254B">
      <w:pPr>
        <w:spacing w:after="0" w:line="276"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sidR="008373F8">
        <w:rPr>
          <w:rFonts w:ascii="Times New Roman" w:hAnsi="Times New Roman" w:cs="Times New Roman"/>
          <w:sz w:val="28"/>
          <w:szCs w:val="28"/>
        </w:rPr>
        <w:t>выполнение практической работы «Линии чертежа».</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1.4 </w:t>
      </w:r>
      <w:r w:rsidR="005C2342" w:rsidRPr="00FB254B">
        <w:rPr>
          <w:rFonts w:ascii="Times New Roman" w:hAnsi="Times New Roman" w:cs="Times New Roman"/>
          <w:b/>
          <w:sz w:val="28"/>
          <w:szCs w:val="28"/>
        </w:rPr>
        <w:t>Правила оформления чертежей</w:t>
      </w:r>
    </w:p>
    <w:p w:rsidR="00FB254B" w:rsidRPr="00C9249F" w:rsidRDefault="00FB254B" w:rsidP="00FB254B">
      <w:pPr>
        <w:spacing w:after="0" w:line="276" w:lineRule="auto"/>
        <w:jc w:val="both"/>
        <w:rPr>
          <w:rFonts w:ascii="Times New Roman" w:hAnsi="Times New Roman" w:cs="Times New Roman"/>
          <w:i/>
          <w:sz w:val="28"/>
          <w:szCs w:val="28"/>
        </w:rPr>
      </w:pPr>
      <w:r w:rsidRPr="00C9249F">
        <w:rPr>
          <w:rFonts w:ascii="Times New Roman" w:hAnsi="Times New Roman" w:cs="Times New Roman"/>
          <w:i/>
          <w:sz w:val="28"/>
          <w:szCs w:val="28"/>
        </w:rPr>
        <w:t>Теория:</w:t>
      </w:r>
      <w:r w:rsidR="00C9249F" w:rsidRPr="00C9249F">
        <w:rPr>
          <w:rFonts w:ascii="Times New Roman" w:hAnsi="Times New Roman" w:cs="Times New Roman"/>
          <w:sz w:val="28"/>
          <w:szCs w:val="28"/>
        </w:rPr>
        <w:t>Форматы чертежей. Правила нанесения размеров на чертежах.</w:t>
      </w:r>
    </w:p>
    <w:p w:rsidR="00FB254B" w:rsidRPr="00C9249F" w:rsidRDefault="00FB254B" w:rsidP="00FB254B">
      <w:pPr>
        <w:spacing w:after="0" w:line="276" w:lineRule="auto"/>
        <w:jc w:val="both"/>
        <w:rPr>
          <w:rFonts w:ascii="Times New Roman" w:hAnsi="Times New Roman" w:cs="Times New Roman"/>
          <w:i/>
          <w:sz w:val="28"/>
          <w:szCs w:val="28"/>
        </w:rPr>
      </w:pPr>
      <w:r w:rsidRPr="00C9249F">
        <w:rPr>
          <w:rFonts w:ascii="Times New Roman" w:hAnsi="Times New Roman" w:cs="Times New Roman"/>
          <w:i/>
          <w:sz w:val="28"/>
          <w:szCs w:val="28"/>
        </w:rPr>
        <w:t xml:space="preserve">Практика: </w:t>
      </w:r>
      <w:r w:rsidR="00C9249F" w:rsidRPr="00C9249F">
        <w:rPr>
          <w:rFonts w:ascii="Times New Roman" w:hAnsi="Times New Roman" w:cs="Times New Roman"/>
          <w:sz w:val="28"/>
          <w:szCs w:val="28"/>
        </w:rPr>
        <w:t>вычерчивают графы основной надписи при помощи вспомогательной сетки.</w:t>
      </w:r>
    </w:p>
    <w:p w:rsidR="00167907" w:rsidRPr="00C9249F" w:rsidRDefault="00FB254B" w:rsidP="00167907">
      <w:pPr>
        <w:spacing w:after="0" w:line="276" w:lineRule="auto"/>
        <w:jc w:val="both"/>
        <w:rPr>
          <w:rFonts w:ascii="Times New Roman" w:hAnsi="Times New Roman" w:cs="Times New Roman"/>
          <w:b/>
          <w:sz w:val="28"/>
          <w:szCs w:val="28"/>
        </w:rPr>
      </w:pPr>
      <w:r w:rsidRPr="00C9249F">
        <w:rPr>
          <w:rFonts w:ascii="Times New Roman" w:hAnsi="Times New Roman" w:cs="Times New Roman"/>
          <w:b/>
          <w:sz w:val="28"/>
          <w:szCs w:val="28"/>
        </w:rPr>
        <w:t xml:space="preserve">Тема 1.5 </w:t>
      </w:r>
      <w:r w:rsidR="00167907" w:rsidRPr="00C9249F">
        <w:rPr>
          <w:rFonts w:ascii="Times New Roman" w:hAnsi="Times New Roman" w:cs="Times New Roman"/>
          <w:b/>
          <w:sz w:val="28"/>
          <w:szCs w:val="28"/>
        </w:rPr>
        <w:t>Чертёжный шрифт. Масштабы</w:t>
      </w:r>
    </w:p>
    <w:p w:rsidR="00FB254B" w:rsidRPr="00C9249F" w:rsidRDefault="00FB254B" w:rsidP="00C9249F">
      <w:pPr>
        <w:spacing w:after="0" w:line="276" w:lineRule="auto"/>
        <w:jc w:val="both"/>
        <w:rPr>
          <w:rFonts w:ascii="Times New Roman" w:hAnsi="Times New Roman" w:cs="Times New Roman"/>
          <w:i/>
          <w:sz w:val="28"/>
          <w:szCs w:val="28"/>
        </w:rPr>
      </w:pPr>
      <w:r w:rsidRPr="00C9249F">
        <w:rPr>
          <w:rFonts w:ascii="Times New Roman" w:hAnsi="Times New Roman" w:cs="Times New Roman"/>
          <w:i/>
          <w:sz w:val="28"/>
          <w:szCs w:val="28"/>
        </w:rPr>
        <w:t>Теория:</w:t>
      </w:r>
      <w:r w:rsidR="00C9249F" w:rsidRPr="00C9249F">
        <w:rPr>
          <w:rFonts w:ascii="Times New Roman" w:hAnsi="Times New Roman" w:cs="Times New Roman"/>
          <w:sz w:val="28"/>
          <w:szCs w:val="28"/>
        </w:rPr>
        <w:t>Требования к стандарту. Стандарт устанавливает и определяет высоту и ширину букв и цифр, толщину линий обводки, расстояние между буквами, словами, строками. 2 типа чертежного шрифта: • тип А • тип Б (с наклоном). Определение размера шрифта высотой заглавных букв. Расстояние между буквами в слове. Расстояние между словами. Начертание прописных букв. Буквы, состоящие из горизонтальных и вертикальных элементов. Буквы, состоящие из вертикальных, горизонтальных и наклонных элементов. Буквы, состоящие из прямолинейных и криволинейных элементов. Начертание строчных букв. Буквы, отличающиеся от начертания прописных букв. Цифры чертёжного шрифта.</w:t>
      </w:r>
    </w:p>
    <w:p w:rsidR="00FB254B" w:rsidRPr="00C9249F" w:rsidRDefault="00FB254B" w:rsidP="00FB254B">
      <w:pPr>
        <w:spacing w:after="0" w:line="276" w:lineRule="auto"/>
        <w:jc w:val="both"/>
        <w:rPr>
          <w:rFonts w:ascii="Times New Roman" w:hAnsi="Times New Roman" w:cs="Times New Roman"/>
          <w:i/>
          <w:sz w:val="28"/>
          <w:szCs w:val="28"/>
        </w:rPr>
      </w:pPr>
      <w:r w:rsidRPr="00C9249F">
        <w:rPr>
          <w:rFonts w:ascii="Times New Roman" w:hAnsi="Times New Roman" w:cs="Times New Roman"/>
          <w:i/>
          <w:sz w:val="28"/>
          <w:szCs w:val="28"/>
        </w:rPr>
        <w:t xml:space="preserve">Практика: </w:t>
      </w:r>
      <w:r w:rsidR="00C9249F" w:rsidRPr="00C9249F">
        <w:rPr>
          <w:rFonts w:ascii="Times New Roman" w:hAnsi="Times New Roman" w:cs="Times New Roman"/>
          <w:sz w:val="28"/>
          <w:szCs w:val="28"/>
        </w:rPr>
        <w:t>выполнение практической работы «Чертёжный шрифт. Масштабы».</w:t>
      </w:r>
    </w:p>
    <w:p w:rsidR="00167907" w:rsidRPr="00C9249F" w:rsidRDefault="00167907" w:rsidP="00167907">
      <w:pPr>
        <w:spacing w:after="0" w:line="276" w:lineRule="auto"/>
        <w:jc w:val="both"/>
        <w:rPr>
          <w:rFonts w:ascii="Times New Roman" w:hAnsi="Times New Roman" w:cs="Times New Roman"/>
          <w:b/>
          <w:bCs/>
          <w:sz w:val="28"/>
          <w:szCs w:val="28"/>
        </w:rPr>
      </w:pPr>
      <w:r w:rsidRPr="00C9249F">
        <w:rPr>
          <w:rFonts w:ascii="Times New Roman" w:hAnsi="Times New Roman" w:cs="Times New Roman"/>
          <w:b/>
          <w:bCs/>
          <w:sz w:val="28"/>
          <w:szCs w:val="28"/>
        </w:rPr>
        <w:t>Раздел 2 «Способы проецирования»</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2.1 </w:t>
      </w:r>
      <w:r w:rsidR="00167907" w:rsidRPr="00FB254B">
        <w:rPr>
          <w:rFonts w:ascii="Times New Roman" w:hAnsi="Times New Roman" w:cs="Times New Roman"/>
          <w:b/>
          <w:sz w:val="28"/>
          <w:szCs w:val="28"/>
        </w:rPr>
        <w:t>Центральное и параллельное проецирование</w:t>
      </w:r>
    </w:p>
    <w:p w:rsidR="00FB254B" w:rsidRPr="00D438BD" w:rsidRDefault="00FB254B" w:rsidP="00FB254B">
      <w:pPr>
        <w:spacing w:after="0" w:line="276" w:lineRule="auto"/>
        <w:jc w:val="both"/>
        <w:rPr>
          <w:rFonts w:ascii="Times New Roman" w:hAnsi="Times New Roman" w:cs="Times New Roman"/>
          <w:i/>
          <w:sz w:val="28"/>
          <w:szCs w:val="28"/>
        </w:rPr>
      </w:pPr>
      <w:r w:rsidRPr="00D438BD">
        <w:rPr>
          <w:rFonts w:ascii="Times New Roman" w:hAnsi="Times New Roman" w:cs="Times New Roman"/>
          <w:i/>
          <w:sz w:val="28"/>
          <w:szCs w:val="28"/>
        </w:rPr>
        <w:t>Теория:</w:t>
      </w:r>
      <w:r w:rsidR="004421BB" w:rsidRPr="00D438BD">
        <w:rPr>
          <w:rFonts w:ascii="Times New Roman" w:hAnsi="Times New Roman" w:cs="Times New Roman"/>
          <w:color w:val="000000"/>
          <w:sz w:val="28"/>
          <w:szCs w:val="28"/>
          <w:shd w:val="clear" w:color="auto" w:fill="FFFFFF"/>
        </w:rPr>
        <w:t>Понятия проецирования. Способы изображения предметов. Проекции геометрических фигур. Сущность </w:t>
      </w:r>
      <w:r w:rsidR="004421BB" w:rsidRPr="00D438BD">
        <w:rPr>
          <w:rFonts w:ascii="Times New Roman" w:hAnsi="Times New Roman" w:cs="Times New Roman"/>
          <w:bCs/>
          <w:color w:val="000000"/>
          <w:sz w:val="28"/>
          <w:szCs w:val="28"/>
          <w:shd w:val="clear" w:color="auto" w:fill="FFFFFF"/>
        </w:rPr>
        <w:t>метода проекций</w:t>
      </w:r>
      <w:r w:rsidR="004421BB" w:rsidRPr="00D438BD">
        <w:rPr>
          <w:rFonts w:ascii="Times New Roman" w:hAnsi="Times New Roman" w:cs="Times New Roman"/>
          <w:color w:val="000000"/>
          <w:sz w:val="28"/>
          <w:szCs w:val="28"/>
          <w:shd w:val="clear" w:color="auto" w:fill="FFFFFF"/>
        </w:rPr>
        <w:t xml:space="preserve">. </w:t>
      </w:r>
      <w:r w:rsidR="00D438BD" w:rsidRPr="00D438BD">
        <w:rPr>
          <w:rFonts w:ascii="Times New Roman" w:hAnsi="Times New Roman" w:cs="Times New Roman"/>
          <w:bCs/>
          <w:color w:val="000000"/>
          <w:sz w:val="28"/>
          <w:szCs w:val="28"/>
          <w:shd w:val="clear" w:color="auto" w:fill="FFFFFF"/>
        </w:rPr>
        <w:t>Центр проецирования.</w:t>
      </w:r>
    </w:p>
    <w:p w:rsidR="00FB254B" w:rsidRPr="00D438BD" w:rsidRDefault="00FB254B" w:rsidP="00FB254B">
      <w:pPr>
        <w:spacing w:after="0" w:line="276" w:lineRule="auto"/>
        <w:jc w:val="both"/>
        <w:rPr>
          <w:rFonts w:ascii="Times New Roman" w:hAnsi="Times New Roman" w:cs="Times New Roman"/>
          <w:i/>
          <w:sz w:val="28"/>
          <w:szCs w:val="28"/>
        </w:rPr>
      </w:pPr>
      <w:r w:rsidRPr="00D438BD">
        <w:rPr>
          <w:rFonts w:ascii="Times New Roman" w:hAnsi="Times New Roman" w:cs="Times New Roman"/>
          <w:i/>
          <w:sz w:val="28"/>
          <w:szCs w:val="28"/>
        </w:rPr>
        <w:lastRenderedPageBreak/>
        <w:t xml:space="preserve">Практика: </w:t>
      </w:r>
      <w:r w:rsidR="004421BB" w:rsidRPr="00D438BD">
        <w:rPr>
          <w:rFonts w:ascii="Times New Roman" w:hAnsi="Times New Roman" w:cs="Times New Roman"/>
          <w:sz w:val="28"/>
          <w:szCs w:val="28"/>
        </w:rPr>
        <w:t>Выполнение практической работы</w:t>
      </w:r>
      <w:r w:rsidR="004421BB" w:rsidRPr="00D438BD">
        <w:rPr>
          <w:rFonts w:ascii="Times New Roman" w:hAnsi="Times New Roman" w:cs="Times New Roman"/>
          <w:i/>
          <w:sz w:val="28"/>
          <w:szCs w:val="28"/>
        </w:rPr>
        <w:t xml:space="preserve"> «</w:t>
      </w:r>
      <w:r w:rsidR="004421BB" w:rsidRPr="00D438BD">
        <w:rPr>
          <w:rFonts w:ascii="Times New Roman" w:hAnsi="Times New Roman" w:cs="Times New Roman"/>
          <w:sz w:val="28"/>
          <w:szCs w:val="28"/>
        </w:rPr>
        <w:t>Центральное</w:t>
      </w:r>
      <w:r w:rsidR="002B7635">
        <w:rPr>
          <w:rFonts w:ascii="Times New Roman" w:hAnsi="Times New Roman" w:cs="Times New Roman"/>
          <w:sz w:val="28"/>
          <w:szCs w:val="28"/>
        </w:rPr>
        <w:t>, параллельное</w:t>
      </w:r>
      <w:r w:rsidR="004421BB" w:rsidRPr="00D438BD">
        <w:rPr>
          <w:rFonts w:ascii="Times New Roman" w:hAnsi="Times New Roman" w:cs="Times New Roman"/>
          <w:sz w:val="28"/>
          <w:szCs w:val="28"/>
        </w:rPr>
        <w:t xml:space="preserve"> проецирование на плоскости».</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2.2 </w:t>
      </w:r>
      <w:r w:rsidR="00167907" w:rsidRPr="00FB254B">
        <w:rPr>
          <w:rFonts w:ascii="Times New Roman" w:hAnsi="Times New Roman" w:cs="Times New Roman"/>
          <w:b/>
          <w:sz w:val="28"/>
          <w:szCs w:val="28"/>
        </w:rPr>
        <w:t>Прямоугольные проекции</w:t>
      </w:r>
    </w:p>
    <w:p w:rsidR="00FB254B" w:rsidRPr="002B7635"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Теория:</w:t>
      </w:r>
      <w:r w:rsidR="002B7635" w:rsidRPr="002B7635">
        <w:rPr>
          <w:rFonts w:ascii="Times New Roman" w:hAnsi="Times New Roman" w:cs="Times New Roman"/>
          <w:color w:val="333333"/>
          <w:sz w:val="28"/>
          <w:szCs w:val="28"/>
          <w:shd w:val="clear" w:color="auto" w:fill="FFFFFF"/>
        </w:rPr>
        <w:t xml:space="preserve">использование метода прямоугольного проецирования при выполнении чертежа.  Применение трёх плоскостей проекций. </w:t>
      </w:r>
      <w:r w:rsidR="002B7635" w:rsidRPr="002B7635">
        <w:rPr>
          <w:rFonts w:ascii="Times New Roman" w:hAnsi="Times New Roman" w:cs="Times New Roman"/>
          <w:bCs/>
          <w:color w:val="000000"/>
          <w:sz w:val="28"/>
          <w:szCs w:val="28"/>
          <w:shd w:val="clear" w:color="auto" w:fill="FFFFFF"/>
        </w:rPr>
        <w:t>Главный вид. Его расположение на фронтальной плоскости проекций.</w:t>
      </w:r>
    </w:p>
    <w:p w:rsidR="00FB254B" w:rsidRPr="002B7635" w:rsidRDefault="00FB254B" w:rsidP="00FB254B">
      <w:pPr>
        <w:spacing w:after="0" w:line="276" w:lineRule="auto"/>
        <w:jc w:val="both"/>
        <w:rPr>
          <w:rFonts w:ascii="Times New Roman" w:hAnsi="Times New Roman" w:cs="Times New Roman"/>
          <w:i/>
          <w:sz w:val="28"/>
          <w:szCs w:val="28"/>
        </w:rPr>
      </w:pPr>
      <w:r w:rsidRPr="002B7635">
        <w:rPr>
          <w:rFonts w:ascii="Times New Roman" w:hAnsi="Times New Roman" w:cs="Times New Roman"/>
          <w:i/>
          <w:sz w:val="28"/>
          <w:szCs w:val="28"/>
        </w:rPr>
        <w:t xml:space="preserve">Практика: </w:t>
      </w:r>
      <w:r w:rsidR="002B7635" w:rsidRPr="002B7635">
        <w:rPr>
          <w:rFonts w:ascii="Times New Roman" w:hAnsi="Times New Roman" w:cs="Times New Roman"/>
          <w:color w:val="333333"/>
          <w:sz w:val="28"/>
          <w:szCs w:val="28"/>
          <w:shd w:val="clear" w:color="auto" w:fill="FFFFFF"/>
        </w:rPr>
        <w:t>проецирование предмета на три плоскости проекций.</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2.3 </w:t>
      </w:r>
      <w:r w:rsidR="00167907" w:rsidRPr="00FB254B">
        <w:rPr>
          <w:rFonts w:ascii="Times New Roman" w:hAnsi="Times New Roman" w:cs="Times New Roman"/>
          <w:b/>
          <w:sz w:val="28"/>
          <w:szCs w:val="28"/>
        </w:rPr>
        <w:t>Расположение видов на чертеже. Местные виды</w:t>
      </w:r>
    </w:p>
    <w:p w:rsidR="00FB254B" w:rsidRPr="007112F0" w:rsidRDefault="00FB254B" w:rsidP="00FB254B">
      <w:pPr>
        <w:spacing w:after="0" w:line="276" w:lineRule="auto"/>
        <w:jc w:val="both"/>
        <w:rPr>
          <w:rFonts w:ascii="Times New Roman" w:hAnsi="Times New Roman" w:cs="Times New Roman"/>
          <w:i/>
          <w:sz w:val="28"/>
          <w:szCs w:val="28"/>
        </w:rPr>
      </w:pPr>
      <w:r w:rsidRPr="007112F0">
        <w:rPr>
          <w:rFonts w:ascii="Times New Roman" w:hAnsi="Times New Roman" w:cs="Times New Roman"/>
          <w:i/>
          <w:sz w:val="28"/>
          <w:szCs w:val="28"/>
        </w:rPr>
        <w:t>Теория:</w:t>
      </w:r>
      <w:r w:rsidR="007112F0" w:rsidRPr="007112F0">
        <w:rPr>
          <w:rFonts w:ascii="Times New Roman" w:hAnsi="Times New Roman" w:cs="Times New Roman"/>
          <w:bCs/>
          <w:iCs/>
          <w:sz w:val="28"/>
          <w:szCs w:val="28"/>
          <w:shd w:val="clear" w:color="auto" w:fill="FFFFFF"/>
        </w:rPr>
        <w:t>вид</w:t>
      </w:r>
      <w:r w:rsidR="007112F0" w:rsidRPr="007112F0">
        <w:rPr>
          <w:rFonts w:ascii="Times New Roman" w:hAnsi="Times New Roman" w:cs="Times New Roman"/>
          <w:sz w:val="28"/>
          <w:szCs w:val="28"/>
          <w:shd w:val="clear" w:color="auto" w:fill="FFFFFF"/>
        </w:rPr>
        <w:t>— это изображение обращенной к наблюдателю видимой части поверхности предмета. Изображение отдельного, ограниченного места поверхности предмета называется </w:t>
      </w:r>
      <w:r w:rsidR="007112F0" w:rsidRPr="007112F0">
        <w:rPr>
          <w:rFonts w:ascii="Times New Roman" w:hAnsi="Times New Roman" w:cs="Times New Roman"/>
          <w:bCs/>
          <w:iCs/>
          <w:sz w:val="28"/>
          <w:szCs w:val="28"/>
          <w:shd w:val="clear" w:color="auto" w:fill="FFFFFF"/>
        </w:rPr>
        <w:t>местным видом</w:t>
      </w:r>
      <w:r w:rsidR="007112F0" w:rsidRPr="007112F0">
        <w:rPr>
          <w:rFonts w:ascii="Times New Roman" w:hAnsi="Times New Roman" w:cs="Times New Roman"/>
          <w:sz w:val="28"/>
          <w:szCs w:val="28"/>
          <w:shd w:val="clear" w:color="auto" w:fill="FFFFFF"/>
        </w:rPr>
        <w:t>. Расположение вида на чертеже. Главный и местный вид.</w:t>
      </w:r>
    </w:p>
    <w:p w:rsidR="00FB254B" w:rsidRPr="007112F0" w:rsidRDefault="00FB254B" w:rsidP="00FB254B">
      <w:pPr>
        <w:spacing w:after="0" w:line="276"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sidR="007112F0">
        <w:rPr>
          <w:rFonts w:ascii="Times New Roman" w:hAnsi="Times New Roman" w:cs="Times New Roman"/>
          <w:sz w:val="28"/>
          <w:szCs w:val="28"/>
        </w:rPr>
        <w:t>выполнение практической работы в рабочей тетради.</w:t>
      </w:r>
    </w:p>
    <w:p w:rsidR="00167907" w:rsidRDefault="00167907" w:rsidP="00167907">
      <w:pPr>
        <w:spacing w:after="0" w:line="276" w:lineRule="auto"/>
        <w:jc w:val="both"/>
        <w:rPr>
          <w:rFonts w:ascii="Times New Roman" w:hAnsi="Times New Roman" w:cs="Times New Roman"/>
          <w:b/>
          <w:iCs/>
          <w:sz w:val="28"/>
          <w:szCs w:val="28"/>
        </w:rPr>
      </w:pPr>
      <w:r>
        <w:rPr>
          <w:rFonts w:ascii="Times New Roman" w:hAnsi="Times New Roman" w:cs="Times New Roman"/>
          <w:b/>
          <w:iCs/>
          <w:sz w:val="28"/>
          <w:szCs w:val="28"/>
        </w:rPr>
        <w:t>Раздел 3 «Аксонометрические проекции. Технический рисунок»</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3.1 </w:t>
      </w:r>
      <w:r w:rsidR="00167907" w:rsidRPr="00FB254B">
        <w:rPr>
          <w:rFonts w:ascii="Times New Roman" w:hAnsi="Times New Roman" w:cs="Times New Roman"/>
          <w:b/>
          <w:sz w:val="28"/>
          <w:szCs w:val="28"/>
        </w:rPr>
        <w:t>Получение и построение аксонометрических проекций</w:t>
      </w:r>
    </w:p>
    <w:p w:rsidR="00FB254B" w:rsidRPr="007112F0" w:rsidRDefault="00FB254B" w:rsidP="00FB254B">
      <w:pPr>
        <w:spacing w:after="0" w:line="276" w:lineRule="auto"/>
        <w:jc w:val="both"/>
        <w:rPr>
          <w:rFonts w:ascii="Times New Roman" w:hAnsi="Times New Roman" w:cs="Times New Roman"/>
          <w:i/>
          <w:sz w:val="28"/>
          <w:szCs w:val="28"/>
        </w:rPr>
      </w:pPr>
      <w:r w:rsidRPr="007112F0">
        <w:rPr>
          <w:rFonts w:ascii="Times New Roman" w:hAnsi="Times New Roman" w:cs="Times New Roman"/>
          <w:i/>
          <w:sz w:val="28"/>
          <w:szCs w:val="28"/>
        </w:rPr>
        <w:t>Теория:</w:t>
      </w:r>
      <w:r w:rsidR="007112F0" w:rsidRPr="007112F0">
        <w:rPr>
          <w:rFonts w:ascii="Times New Roman" w:hAnsi="Times New Roman" w:cs="Times New Roman"/>
          <w:sz w:val="28"/>
          <w:szCs w:val="28"/>
          <w:shd w:val="clear" w:color="auto" w:fill="FFFFFF"/>
        </w:rPr>
        <w:t xml:space="preserve">термином «аксонометрия». Понятие о косоугольной фронтальной диметрической и прямоугольной изометрической проекциях, их особенностях и различиях, расположении осей, принципах построения аксонометрических проекций. </w:t>
      </w:r>
    </w:p>
    <w:p w:rsidR="00FB254B" w:rsidRPr="007112F0" w:rsidRDefault="00FB254B" w:rsidP="00FB254B">
      <w:pPr>
        <w:spacing w:after="0" w:line="276" w:lineRule="auto"/>
        <w:jc w:val="both"/>
        <w:rPr>
          <w:rFonts w:ascii="Times New Roman" w:hAnsi="Times New Roman" w:cs="Times New Roman"/>
          <w:i/>
          <w:sz w:val="28"/>
          <w:szCs w:val="28"/>
        </w:rPr>
      </w:pPr>
      <w:r w:rsidRPr="007112F0">
        <w:rPr>
          <w:rFonts w:ascii="Times New Roman" w:hAnsi="Times New Roman" w:cs="Times New Roman"/>
          <w:i/>
          <w:sz w:val="28"/>
          <w:szCs w:val="28"/>
        </w:rPr>
        <w:t xml:space="preserve">Практика: </w:t>
      </w:r>
      <w:r w:rsidR="007112F0" w:rsidRPr="007112F0">
        <w:rPr>
          <w:rFonts w:ascii="Times New Roman" w:hAnsi="Times New Roman" w:cs="Times New Roman"/>
          <w:bCs/>
          <w:sz w:val="28"/>
          <w:szCs w:val="28"/>
          <w:shd w:val="clear" w:color="auto" w:fill="FFFFFF"/>
        </w:rPr>
        <w:t xml:space="preserve">Дополнение чертежа недостающими линиями. </w:t>
      </w:r>
    </w:p>
    <w:p w:rsidR="005C2342"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3.2 </w:t>
      </w:r>
      <w:r w:rsidR="005C2342" w:rsidRPr="00FB254B">
        <w:rPr>
          <w:rFonts w:ascii="Times New Roman" w:hAnsi="Times New Roman" w:cs="Times New Roman"/>
          <w:b/>
          <w:sz w:val="28"/>
          <w:szCs w:val="28"/>
        </w:rPr>
        <w:t xml:space="preserve">Способы построения простейших аксонометрических проекций </w:t>
      </w:r>
    </w:p>
    <w:p w:rsidR="00FB254B"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Теория:</w:t>
      </w:r>
      <w:r w:rsidR="007112F0" w:rsidRPr="007112F0">
        <w:rPr>
          <w:rFonts w:ascii="Times New Roman" w:hAnsi="Times New Roman" w:cs="Times New Roman"/>
          <w:sz w:val="28"/>
          <w:szCs w:val="28"/>
          <w:shd w:val="clear" w:color="auto" w:fill="FFFFFF"/>
        </w:rPr>
        <w:t xml:space="preserve"> Проецированию куба на фронтальную димметрическую и изометрическую проекцию, способам построения аксонометрических проекций плоских фигур.</w:t>
      </w:r>
    </w:p>
    <w:p w:rsidR="00FB254B"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Практика: </w:t>
      </w:r>
      <w:r w:rsidR="007112F0" w:rsidRPr="007112F0">
        <w:rPr>
          <w:rFonts w:ascii="Times New Roman" w:hAnsi="Times New Roman" w:cs="Times New Roman"/>
          <w:sz w:val="28"/>
          <w:szCs w:val="28"/>
          <w:shd w:val="clear" w:color="auto" w:fill="FFFFFF"/>
        </w:rPr>
        <w:t>построения некоторых плоских геометрических фигур в аксонометрии.</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3.3 </w:t>
      </w:r>
      <w:r w:rsidR="00167907" w:rsidRPr="00FB254B">
        <w:rPr>
          <w:rFonts w:ascii="Times New Roman" w:hAnsi="Times New Roman" w:cs="Times New Roman"/>
          <w:b/>
          <w:sz w:val="28"/>
          <w:szCs w:val="28"/>
        </w:rPr>
        <w:t>Технический рисунок</w:t>
      </w:r>
    </w:p>
    <w:p w:rsidR="00FB254B"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Теория:</w:t>
      </w:r>
      <w:r w:rsidR="007112F0" w:rsidRPr="007112F0">
        <w:rPr>
          <w:rFonts w:ascii="Times New Roman" w:hAnsi="Times New Roman" w:cs="Times New Roman"/>
          <w:color w:val="333333"/>
          <w:sz w:val="28"/>
          <w:szCs w:val="28"/>
          <w:shd w:val="clear" w:color="auto" w:fill="FFFFFF"/>
        </w:rPr>
        <w:t>наглядное изображение, выполненное на основе аксонометрических проекций от руки, на глаз, с соблюдением пропорций предмета. В </w:t>
      </w:r>
      <w:r w:rsidR="007112F0" w:rsidRPr="007112F0">
        <w:rPr>
          <w:rFonts w:ascii="Times New Roman" w:hAnsi="Times New Roman" w:cs="Times New Roman"/>
          <w:bCs/>
          <w:color w:val="333333"/>
          <w:sz w:val="28"/>
          <w:szCs w:val="28"/>
          <w:shd w:val="clear" w:color="auto" w:fill="FFFFFF"/>
        </w:rPr>
        <w:t>техническом</w:t>
      </w:r>
      <w:r w:rsidR="007112F0" w:rsidRPr="007112F0">
        <w:rPr>
          <w:rFonts w:ascii="Times New Roman" w:hAnsi="Times New Roman" w:cs="Times New Roman"/>
          <w:color w:val="333333"/>
          <w:sz w:val="28"/>
          <w:szCs w:val="28"/>
          <w:shd w:val="clear" w:color="auto" w:fill="FFFFFF"/>
        </w:rPr>
        <w:t> </w:t>
      </w:r>
      <w:r w:rsidR="007112F0" w:rsidRPr="007112F0">
        <w:rPr>
          <w:rFonts w:ascii="Times New Roman" w:hAnsi="Times New Roman" w:cs="Times New Roman"/>
          <w:bCs/>
          <w:color w:val="333333"/>
          <w:sz w:val="28"/>
          <w:szCs w:val="28"/>
          <w:shd w:val="clear" w:color="auto" w:fill="FFFFFF"/>
        </w:rPr>
        <w:t>черчении</w:t>
      </w:r>
      <w:r w:rsidR="007112F0" w:rsidRPr="007112F0">
        <w:rPr>
          <w:rFonts w:ascii="Times New Roman" w:hAnsi="Times New Roman" w:cs="Times New Roman"/>
          <w:color w:val="333333"/>
          <w:sz w:val="28"/>
          <w:szCs w:val="28"/>
          <w:shd w:val="clear" w:color="auto" w:fill="FFFFFF"/>
        </w:rPr>
        <w:t> и </w:t>
      </w:r>
      <w:r w:rsidR="007112F0" w:rsidRPr="007112F0">
        <w:rPr>
          <w:rFonts w:ascii="Times New Roman" w:hAnsi="Times New Roman" w:cs="Times New Roman"/>
          <w:bCs/>
          <w:color w:val="333333"/>
          <w:sz w:val="28"/>
          <w:szCs w:val="28"/>
          <w:shd w:val="clear" w:color="auto" w:fill="FFFFFF"/>
        </w:rPr>
        <w:t>рисовании</w:t>
      </w:r>
      <w:r w:rsidR="007112F0" w:rsidRPr="007112F0">
        <w:rPr>
          <w:rFonts w:ascii="Times New Roman" w:hAnsi="Times New Roman" w:cs="Times New Roman"/>
          <w:color w:val="333333"/>
          <w:sz w:val="28"/>
          <w:szCs w:val="28"/>
          <w:shd w:val="clear" w:color="auto" w:fill="FFFFFF"/>
        </w:rPr>
        <w:t> наибольшее применение получили три вида аксонометрии - прямоугольная изометрия, прямоугольная диметрия и косоугольная фронтальная диметрия.</w:t>
      </w:r>
    </w:p>
    <w:p w:rsidR="00FB254B"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Практика:</w:t>
      </w:r>
      <w:r w:rsidR="007112F0" w:rsidRPr="007112F0">
        <w:rPr>
          <w:rFonts w:ascii="Times New Roman" w:hAnsi="Times New Roman" w:cs="Times New Roman"/>
          <w:sz w:val="28"/>
          <w:szCs w:val="28"/>
        </w:rPr>
        <w:t>построение технического рисунка геометрического тела.</w:t>
      </w:r>
    </w:p>
    <w:p w:rsidR="00167907" w:rsidRDefault="00167907" w:rsidP="00167907">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Раздел 4 «Чтение и выполнение чертежей»</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4.1 </w:t>
      </w:r>
      <w:r w:rsidR="00167907" w:rsidRPr="00FB254B">
        <w:rPr>
          <w:rFonts w:ascii="Times New Roman" w:hAnsi="Times New Roman" w:cs="Times New Roman"/>
          <w:b/>
          <w:sz w:val="28"/>
          <w:szCs w:val="28"/>
        </w:rPr>
        <w:t>Анализ геометрической формы предметов</w:t>
      </w:r>
    </w:p>
    <w:p w:rsidR="00FB254B" w:rsidRPr="00D43AE1" w:rsidRDefault="00FB254B" w:rsidP="00FB254B">
      <w:pPr>
        <w:spacing w:after="0" w:line="276" w:lineRule="auto"/>
        <w:jc w:val="both"/>
        <w:rPr>
          <w:rFonts w:ascii="Times New Roman" w:hAnsi="Times New Roman" w:cs="Times New Roman"/>
          <w:i/>
          <w:sz w:val="28"/>
          <w:szCs w:val="28"/>
        </w:rPr>
      </w:pPr>
      <w:r w:rsidRPr="00D43AE1">
        <w:rPr>
          <w:rFonts w:ascii="Times New Roman" w:hAnsi="Times New Roman" w:cs="Times New Roman"/>
          <w:i/>
          <w:sz w:val="28"/>
          <w:szCs w:val="28"/>
        </w:rPr>
        <w:t>Теория:</w:t>
      </w:r>
      <w:r w:rsidR="007112F0" w:rsidRPr="00D43AE1">
        <w:rPr>
          <w:rFonts w:ascii="Times New Roman" w:hAnsi="Times New Roman" w:cs="Times New Roman"/>
          <w:color w:val="383838"/>
          <w:sz w:val="28"/>
          <w:szCs w:val="28"/>
          <w:shd w:val="clear" w:color="auto" w:fill="FFFFFF"/>
        </w:rPr>
        <w:t>Геометрические тела. Гранные тела. Тела вращения</w:t>
      </w:r>
      <w:r w:rsidR="00D43AE1" w:rsidRPr="00D43AE1">
        <w:rPr>
          <w:rFonts w:ascii="Times New Roman" w:hAnsi="Times New Roman" w:cs="Times New Roman"/>
          <w:color w:val="383838"/>
          <w:sz w:val="28"/>
          <w:szCs w:val="28"/>
          <w:shd w:val="clear" w:color="auto" w:fill="FFFFFF"/>
        </w:rPr>
        <w:t>:</w:t>
      </w:r>
      <w:r w:rsidR="007112F0" w:rsidRPr="00D43AE1">
        <w:rPr>
          <w:rFonts w:ascii="Times New Roman" w:hAnsi="Times New Roman" w:cs="Times New Roman"/>
          <w:color w:val="383838"/>
          <w:sz w:val="28"/>
          <w:szCs w:val="28"/>
          <w:shd w:val="clear" w:color="auto" w:fill="FFFFFF"/>
        </w:rPr>
        <w:t xml:space="preserve"> призма</w:t>
      </w:r>
      <w:r w:rsidR="00D43AE1" w:rsidRPr="00D43AE1">
        <w:rPr>
          <w:rFonts w:ascii="Times New Roman" w:hAnsi="Times New Roman" w:cs="Times New Roman"/>
          <w:color w:val="383838"/>
          <w:sz w:val="28"/>
          <w:szCs w:val="28"/>
          <w:shd w:val="clear" w:color="auto" w:fill="FFFFFF"/>
        </w:rPr>
        <w:t>,</w:t>
      </w:r>
      <w:r w:rsidR="007112F0" w:rsidRPr="00D43AE1">
        <w:rPr>
          <w:rFonts w:ascii="Times New Roman" w:hAnsi="Times New Roman" w:cs="Times New Roman"/>
          <w:color w:val="383838"/>
          <w:sz w:val="28"/>
          <w:szCs w:val="28"/>
          <w:shd w:val="clear" w:color="auto" w:fill="FFFFFF"/>
        </w:rPr>
        <w:t xml:space="preserve"> пирамида</w:t>
      </w:r>
      <w:r w:rsidR="00D43AE1" w:rsidRPr="00D43AE1">
        <w:rPr>
          <w:rFonts w:ascii="Times New Roman" w:hAnsi="Times New Roman" w:cs="Times New Roman"/>
          <w:color w:val="383838"/>
          <w:sz w:val="28"/>
          <w:szCs w:val="28"/>
          <w:shd w:val="clear" w:color="auto" w:fill="FFFFFF"/>
        </w:rPr>
        <w:t>,</w:t>
      </w:r>
      <w:r w:rsidR="007112F0" w:rsidRPr="00D43AE1">
        <w:rPr>
          <w:rFonts w:ascii="Times New Roman" w:hAnsi="Times New Roman" w:cs="Times New Roman"/>
          <w:color w:val="383838"/>
          <w:sz w:val="28"/>
          <w:szCs w:val="28"/>
          <w:shd w:val="clear" w:color="auto" w:fill="FFFFFF"/>
        </w:rPr>
        <w:t xml:space="preserve"> куб</w:t>
      </w:r>
      <w:r w:rsidR="00D43AE1" w:rsidRPr="00D43AE1">
        <w:rPr>
          <w:rFonts w:ascii="Times New Roman" w:hAnsi="Times New Roman" w:cs="Times New Roman"/>
          <w:color w:val="383838"/>
          <w:sz w:val="28"/>
          <w:szCs w:val="28"/>
          <w:shd w:val="clear" w:color="auto" w:fill="FFFFFF"/>
        </w:rPr>
        <w:t>,</w:t>
      </w:r>
      <w:r w:rsidR="007112F0" w:rsidRPr="00D43AE1">
        <w:rPr>
          <w:rFonts w:ascii="Times New Roman" w:hAnsi="Times New Roman" w:cs="Times New Roman"/>
          <w:color w:val="383838"/>
          <w:sz w:val="28"/>
          <w:szCs w:val="28"/>
          <w:shd w:val="clear" w:color="auto" w:fill="FFFFFF"/>
        </w:rPr>
        <w:t xml:space="preserve"> параллелепипед</w:t>
      </w:r>
      <w:r w:rsidR="00D43AE1" w:rsidRPr="00D43AE1">
        <w:rPr>
          <w:rFonts w:ascii="Times New Roman" w:hAnsi="Times New Roman" w:cs="Times New Roman"/>
          <w:color w:val="383838"/>
          <w:sz w:val="28"/>
          <w:szCs w:val="28"/>
          <w:shd w:val="clear" w:color="auto" w:fill="FFFFFF"/>
        </w:rPr>
        <w:t>,</w:t>
      </w:r>
      <w:r w:rsidR="007112F0" w:rsidRPr="00D43AE1">
        <w:rPr>
          <w:rFonts w:ascii="Times New Roman" w:hAnsi="Times New Roman" w:cs="Times New Roman"/>
          <w:color w:val="383838"/>
          <w:sz w:val="28"/>
          <w:szCs w:val="28"/>
          <w:shd w:val="clear" w:color="auto" w:fill="FFFFFF"/>
        </w:rPr>
        <w:t xml:space="preserve"> конус</w:t>
      </w:r>
      <w:r w:rsidR="00D43AE1" w:rsidRPr="00D43AE1">
        <w:rPr>
          <w:rFonts w:ascii="Times New Roman" w:hAnsi="Times New Roman" w:cs="Times New Roman"/>
          <w:color w:val="383838"/>
          <w:sz w:val="28"/>
          <w:szCs w:val="28"/>
          <w:shd w:val="clear" w:color="auto" w:fill="FFFFFF"/>
        </w:rPr>
        <w:t>,</w:t>
      </w:r>
      <w:r w:rsidR="007112F0" w:rsidRPr="00D43AE1">
        <w:rPr>
          <w:rFonts w:ascii="Times New Roman" w:hAnsi="Times New Roman" w:cs="Times New Roman"/>
          <w:color w:val="383838"/>
          <w:sz w:val="28"/>
          <w:szCs w:val="28"/>
          <w:shd w:val="clear" w:color="auto" w:fill="FFFFFF"/>
        </w:rPr>
        <w:t xml:space="preserve"> цилиндр</w:t>
      </w:r>
      <w:r w:rsidR="00D43AE1" w:rsidRPr="00D43AE1">
        <w:rPr>
          <w:rFonts w:ascii="Times New Roman" w:hAnsi="Times New Roman" w:cs="Times New Roman"/>
          <w:color w:val="383838"/>
          <w:sz w:val="28"/>
          <w:szCs w:val="28"/>
          <w:shd w:val="clear" w:color="auto" w:fill="FFFFFF"/>
        </w:rPr>
        <w:t>,</w:t>
      </w:r>
      <w:r w:rsidR="007112F0" w:rsidRPr="00D43AE1">
        <w:rPr>
          <w:rFonts w:ascii="Times New Roman" w:hAnsi="Times New Roman" w:cs="Times New Roman"/>
          <w:color w:val="383838"/>
          <w:sz w:val="28"/>
          <w:szCs w:val="28"/>
          <w:shd w:val="clear" w:color="auto" w:fill="FFFFFF"/>
        </w:rPr>
        <w:t xml:space="preserve"> шар (сфера)</w:t>
      </w:r>
      <w:r w:rsidR="00D43AE1" w:rsidRPr="00D43AE1">
        <w:rPr>
          <w:rFonts w:ascii="Times New Roman" w:hAnsi="Times New Roman" w:cs="Times New Roman"/>
          <w:color w:val="383838"/>
          <w:sz w:val="28"/>
          <w:szCs w:val="28"/>
          <w:shd w:val="clear" w:color="auto" w:fill="FFFFFF"/>
        </w:rPr>
        <w:t>,</w:t>
      </w:r>
      <w:r w:rsidR="007112F0" w:rsidRPr="00D43AE1">
        <w:rPr>
          <w:rFonts w:ascii="Times New Roman" w:hAnsi="Times New Roman" w:cs="Times New Roman"/>
          <w:color w:val="383838"/>
          <w:sz w:val="28"/>
          <w:szCs w:val="28"/>
          <w:shd w:val="clear" w:color="auto" w:fill="FFFFFF"/>
        </w:rPr>
        <w:t xml:space="preserve"> тор</w:t>
      </w:r>
      <w:r w:rsidR="00D43AE1" w:rsidRPr="00D43AE1">
        <w:rPr>
          <w:rFonts w:ascii="Times New Roman" w:hAnsi="Times New Roman" w:cs="Times New Roman"/>
          <w:color w:val="383838"/>
          <w:sz w:val="28"/>
          <w:szCs w:val="28"/>
          <w:shd w:val="clear" w:color="auto" w:fill="FFFFFF"/>
        </w:rPr>
        <w:t>. Анализом геометрической формы называют мысленное расчленение форм предметов на составляющие их геометрические тела.</w:t>
      </w:r>
    </w:p>
    <w:p w:rsidR="00FB254B" w:rsidRPr="00D43AE1" w:rsidRDefault="00FB254B" w:rsidP="00FB254B">
      <w:pPr>
        <w:spacing w:after="0" w:line="276" w:lineRule="auto"/>
        <w:jc w:val="both"/>
        <w:rPr>
          <w:rFonts w:ascii="Times New Roman" w:hAnsi="Times New Roman" w:cs="Times New Roman"/>
          <w:sz w:val="28"/>
          <w:szCs w:val="28"/>
        </w:rPr>
      </w:pPr>
      <w:r w:rsidRPr="00D43AE1">
        <w:rPr>
          <w:rFonts w:ascii="Times New Roman" w:hAnsi="Times New Roman" w:cs="Times New Roman"/>
          <w:i/>
          <w:sz w:val="28"/>
          <w:szCs w:val="28"/>
        </w:rPr>
        <w:lastRenderedPageBreak/>
        <w:t xml:space="preserve">Практика: </w:t>
      </w:r>
      <w:r w:rsidR="00D43AE1" w:rsidRPr="00D43AE1">
        <w:rPr>
          <w:rFonts w:ascii="Times New Roman" w:hAnsi="Times New Roman" w:cs="Times New Roman"/>
          <w:color w:val="383838"/>
          <w:sz w:val="28"/>
          <w:szCs w:val="28"/>
          <w:shd w:val="clear" w:color="auto" w:fill="FFFFFF"/>
        </w:rPr>
        <w:t>самостоятельная работа - Написать названия геометрических тел, составляющих форму детали. выполнить чертеж призмы, пирамиды, цилиндра, конуса.</w:t>
      </w:r>
    </w:p>
    <w:p w:rsidR="002A5BE6" w:rsidRDefault="00FB254B" w:rsidP="002A5BE6">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4.2 </w:t>
      </w:r>
      <w:r w:rsidR="005C2342" w:rsidRPr="00FB254B">
        <w:rPr>
          <w:rFonts w:ascii="Times New Roman" w:hAnsi="Times New Roman" w:cs="Times New Roman"/>
          <w:b/>
          <w:sz w:val="28"/>
          <w:szCs w:val="28"/>
        </w:rPr>
        <w:t>Порядок чтения чертежей</w:t>
      </w:r>
    </w:p>
    <w:p w:rsidR="002A5BE6" w:rsidRPr="002A5BE6" w:rsidRDefault="00FB254B" w:rsidP="002A5BE6">
      <w:pPr>
        <w:spacing w:after="0" w:line="276" w:lineRule="auto"/>
        <w:jc w:val="both"/>
        <w:rPr>
          <w:rFonts w:ascii="Times New Roman" w:hAnsi="Times New Roman" w:cs="Times New Roman"/>
          <w:b/>
          <w:sz w:val="28"/>
          <w:szCs w:val="28"/>
        </w:rPr>
      </w:pPr>
      <w:r w:rsidRPr="002A5BE6">
        <w:rPr>
          <w:rFonts w:ascii="Times New Roman" w:hAnsi="Times New Roman" w:cs="Times New Roman"/>
          <w:i/>
          <w:sz w:val="28"/>
          <w:szCs w:val="28"/>
        </w:rPr>
        <w:t xml:space="preserve">Практика: </w:t>
      </w:r>
      <w:r w:rsidR="002A5BE6" w:rsidRPr="002A5BE6">
        <w:rPr>
          <w:rFonts w:ascii="Times New Roman" w:eastAsia="Times New Roman" w:hAnsi="Times New Roman" w:cs="Times New Roman"/>
          <w:sz w:val="28"/>
          <w:szCs w:val="28"/>
          <w:lang w:eastAsia="ru-RU"/>
        </w:rPr>
        <w:t>прочитать основную надпись чертежа. Из нее можно узнать название детали, наименование и марку материала, из которого ее изготовляют, масштаб изображений, обозначение чертежа и другие сведения.Определить, какие виды детали даны на чертеже, какой из них является главным.Рассмотреть виды во взаимной связи и попытаться определить форму детали со всеми подробностями.</w:t>
      </w:r>
    </w:p>
    <w:p w:rsidR="005C2342"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4.3 </w:t>
      </w:r>
      <w:r w:rsidR="005C2342" w:rsidRPr="00FB254B">
        <w:rPr>
          <w:rFonts w:ascii="Times New Roman" w:hAnsi="Times New Roman" w:cs="Times New Roman"/>
          <w:b/>
          <w:sz w:val="28"/>
          <w:szCs w:val="28"/>
        </w:rPr>
        <w:t xml:space="preserve">Порядок построения изображений на чертежах </w:t>
      </w:r>
    </w:p>
    <w:p w:rsidR="00FB254B" w:rsidRPr="002A5BE6" w:rsidRDefault="00FB254B" w:rsidP="00FB254B">
      <w:pPr>
        <w:spacing w:after="0" w:line="276" w:lineRule="auto"/>
        <w:jc w:val="both"/>
        <w:rPr>
          <w:rFonts w:ascii="Times New Roman" w:hAnsi="Times New Roman" w:cs="Times New Roman"/>
          <w:i/>
          <w:sz w:val="28"/>
          <w:szCs w:val="28"/>
        </w:rPr>
      </w:pPr>
      <w:r w:rsidRPr="002A5BE6">
        <w:rPr>
          <w:rFonts w:ascii="Times New Roman" w:hAnsi="Times New Roman" w:cs="Times New Roman"/>
          <w:i/>
          <w:sz w:val="28"/>
          <w:szCs w:val="28"/>
        </w:rPr>
        <w:t>Теория:</w:t>
      </w:r>
      <w:r w:rsidR="002A5BE6" w:rsidRPr="002A5BE6">
        <w:rPr>
          <w:rFonts w:ascii="Times New Roman" w:hAnsi="Times New Roman" w:cs="Times New Roman"/>
          <w:sz w:val="28"/>
          <w:szCs w:val="28"/>
          <w:shd w:val="clear" w:color="auto" w:fill="FFFFFF"/>
        </w:rPr>
        <w:t>Способ построения изображений на чертежах на основе анализа формы предмета. Мысленное расчленение предмета на составляющие его геометрические тела. Пример построения изображений на чертежах на основе анализа формы предмета. Анализ геометрической формы детали и её симметричности. Получение детали методом удаления геометрических тел. Удаление прямоугольной призмы. Удаление цилиндра.</w:t>
      </w:r>
    </w:p>
    <w:p w:rsidR="00FB254B" w:rsidRPr="002A5BE6" w:rsidRDefault="00FB254B" w:rsidP="00FB254B">
      <w:pPr>
        <w:spacing w:after="0" w:line="276" w:lineRule="auto"/>
        <w:jc w:val="both"/>
        <w:rPr>
          <w:rFonts w:ascii="Times New Roman" w:hAnsi="Times New Roman" w:cs="Times New Roman"/>
          <w:i/>
          <w:sz w:val="28"/>
          <w:szCs w:val="28"/>
        </w:rPr>
      </w:pPr>
      <w:r w:rsidRPr="002A5BE6">
        <w:rPr>
          <w:rFonts w:ascii="Times New Roman" w:hAnsi="Times New Roman" w:cs="Times New Roman"/>
          <w:i/>
          <w:sz w:val="28"/>
          <w:szCs w:val="28"/>
        </w:rPr>
        <w:t xml:space="preserve">Практика: </w:t>
      </w:r>
      <w:r w:rsidR="002A5BE6" w:rsidRPr="002A5BE6">
        <w:rPr>
          <w:rFonts w:ascii="Times New Roman" w:hAnsi="Times New Roman" w:cs="Times New Roman"/>
          <w:sz w:val="28"/>
          <w:szCs w:val="28"/>
          <w:shd w:val="clear" w:color="auto" w:fill="FFFFFF"/>
        </w:rPr>
        <w:t>Последовательность построения видов на чертеже детали. Проецирование общей формы детали – прямоугольного параллелепипеда – на плоскости V, H, W.</w:t>
      </w:r>
    </w:p>
    <w:p w:rsidR="00167907"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4.4 </w:t>
      </w:r>
      <w:r w:rsidR="005C2342" w:rsidRPr="00FB254B">
        <w:rPr>
          <w:rFonts w:ascii="Times New Roman" w:hAnsi="Times New Roman" w:cs="Times New Roman"/>
          <w:b/>
          <w:sz w:val="28"/>
          <w:szCs w:val="28"/>
        </w:rPr>
        <w:t>Размерные линии</w:t>
      </w:r>
    </w:p>
    <w:p w:rsidR="00FB254B" w:rsidRPr="002A5BE6" w:rsidRDefault="00FB254B" w:rsidP="00FB254B">
      <w:pPr>
        <w:spacing w:after="0" w:line="276" w:lineRule="auto"/>
        <w:jc w:val="both"/>
        <w:rPr>
          <w:rFonts w:ascii="Times New Roman" w:hAnsi="Times New Roman" w:cs="Times New Roman"/>
          <w:i/>
          <w:sz w:val="28"/>
          <w:szCs w:val="28"/>
        </w:rPr>
      </w:pPr>
      <w:r w:rsidRPr="002A5BE6">
        <w:rPr>
          <w:rFonts w:ascii="Times New Roman" w:hAnsi="Times New Roman" w:cs="Times New Roman"/>
          <w:i/>
          <w:sz w:val="28"/>
          <w:szCs w:val="28"/>
        </w:rPr>
        <w:t>Теория:</w:t>
      </w:r>
      <w:r w:rsidR="002A5BE6" w:rsidRPr="002A5BE6">
        <w:rPr>
          <w:rFonts w:ascii="Times New Roman" w:hAnsi="Times New Roman" w:cs="Times New Roman"/>
          <w:sz w:val="28"/>
          <w:szCs w:val="28"/>
        </w:rPr>
        <w:t>нанесение размеров формы деталей. Размеры положения элементов детали. Размерные числа. Нанесение размеров на чертеже. Понятие о базах. Нанесение размерных линий на чертежах. Основные требования к нанесению размеров.</w:t>
      </w:r>
    </w:p>
    <w:p w:rsidR="00FB254B"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 xml:space="preserve">Практика: </w:t>
      </w:r>
      <w:r w:rsidR="002A5BE6" w:rsidRPr="002A5BE6">
        <w:rPr>
          <w:rFonts w:ascii="Times New Roman" w:hAnsi="Times New Roman" w:cs="Times New Roman"/>
          <w:sz w:val="28"/>
          <w:szCs w:val="28"/>
        </w:rPr>
        <w:t>выполнение практической работы «Размерные линии».</w:t>
      </w:r>
    </w:p>
    <w:p w:rsidR="005C2342" w:rsidRDefault="005C2342" w:rsidP="00167907">
      <w:pPr>
        <w:spacing w:after="0" w:line="276" w:lineRule="auto"/>
        <w:jc w:val="both"/>
        <w:rPr>
          <w:rFonts w:ascii="Times New Roman" w:hAnsi="Times New Roman" w:cs="Times New Roman"/>
          <w:b/>
          <w:bCs/>
          <w:sz w:val="28"/>
        </w:rPr>
      </w:pPr>
      <w:r w:rsidRPr="005C2342">
        <w:rPr>
          <w:rFonts w:ascii="Times New Roman" w:hAnsi="Times New Roman" w:cs="Times New Roman"/>
          <w:b/>
          <w:bCs/>
          <w:sz w:val="28"/>
        </w:rPr>
        <w:t>Раздел 5 «Сечения и разрезы»</w:t>
      </w:r>
    </w:p>
    <w:p w:rsidR="005C2342" w:rsidRPr="00FB254B" w:rsidRDefault="00FB254B" w:rsidP="00167907">
      <w:pPr>
        <w:spacing w:after="0" w:line="276" w:lineRule="auto"/>
        <w:jc w:val="both"/>
        <w:rPr>
          <w:rFonts w:ascii="Times New Roman" w:hAnsi="Times New Roman" w:cs="Times New Roman"/>
          <w:b/>
          <w:sz w:val="28"/>
        </w:rPr>
      </w:pPr>
      <w:r w:rsidRPr="00FB254B">
        <w:rPr>
          <w:rFonts w:ascii="Times New Roman" w:hAnsi="Times New Roman" w:cs="Times New Roman"/>
          <w:b/>
          <w:sz w:val="28"/>
        </w:rPr>
        <w:t xml:space="preserve">Тема 5.1 </w:t>
      </w:r>
      <w:r w:rsidR="005C2342" w:rsidRPr="00FB254B">
        <w:rPr>
          <w:rFonts w:ascii="Times New Roman" w:hAnsi="Times New Roman" w:cs="Times New Roman"/>
          <w:b/>
          <w:sz w:val="28"/>
        </w:rPr>
        <w:t>Общие сведения о сечениях и разрезах</w:t>
      </w:r>
    </w:p>
    <w:p w:rsidR="00FB254B" w:rsidRPr="00FC4FE6" w:rsidRDefault="00FB254B" w:rsidP="00FB254B">
      <w:pPr>
        <w:spacing w:after="0" w:line="276" w:lineRule="auto"/>
        <w:jc w:val="both"/>
        <w:rPr>
          <w:rFonts w:ascii="Times New Roman" w:hAnsi="Times New Roman" w:cs="Times New Roman"/>
          <w:i/>
          <w:sz w:val="28"/>
          <w:szCs w:val="28"/>
        </w:rPr>
      </w:pPr>
      <w:r w:rsidRPr="00FC4FE6">
        <w:rPr>
          <w:rFonts w:ascii="Times New Roman" w:hAnsi="Times New Roman" w:cs="Times New Roman"/>
          <w:i/>
          <w:sz w:val="28"/>
          <w:szCs w:val="28"/>
        </w:rPr>
        <w:t>Теория:</w:t>
      </w:r>
      <w:r w:rsidR="00FC4FE6" w:rsidRPr="00FC4FE6">
        <w:rPr>
          <w:rFonts w:ascii="Times New Roman" w:hAnsi="Times New Roman" w:cs="Times New Roman"/>
          <w:sz w:val="28"/>
          <w:szCs w:val="28"/>
          <w:shd w:val="clear" w:color="auto" w:fill="FFFFFF"/>
        </w:rPr>
        <w:t xml:space="preserve">Разница между сечением и разрезом Сечение – это изображение (а не действие), полученное путем мысленного рассечения детали секущей плоскостью. В сечении показывается все то, что попало в секущую плоскость. Разрез - это изображение (а не действие), полученное путем мысленного рассечения детали секущей плоскостью. В разрезе показывается все то, что попало в секущую плоскость и то что находится за ней. Пример выполнения сечения и разреза. Особенности выполнения сечения и разрезов Сечения и разрезы необходимы для уменьшения количества видов на чертеже и выявление внутренней формы деталей. Штриховка выполняется под углом 45 градусов тонкими параллельными линиями Контур сечения и разреза обводится сплошной толстой линией Секущая плоскость </w:t>
      </w:r>
      <w:r w:rsidR="00FC4FE6" w:rsidRPr="00FC4FE6">
        <w:rPr>
          <w:rFonts w:ascii="Times New Roman" w:hAnsi="Times New Roman" w:cs="Times New Roman"/>
          <w:sz w:val="28"/>
          <w:szCs w:val="28"/>
          <w:shd w:val="clear" w:color="auto" w:fill="FFFFFF"/>
        </w:rPr>
        <w:lastRenderedPageBreak/>
        <w:t xml:space="preserve">обозначается разомкнутой линией. Направление взгляда обозначается стрелками, прилегающими к разомкнутой линии. Над и под стрелками обозначаются заглавные русские буквы. Над сечением или разрезом пишутся заглавные русские буквы через </w:t>
      </w:r>
      <w:r w:rsidR="00FC4FE6">
        <w:rPr>
          <w:rFonts w:ascii="Times New Roman" w:hAnsi="Times New Roman" w:cs="Times New Roman"/>
          <w:sz w:val="28"/>
          <w:szCs w:val="28"/>
          <w:shd w:val="clear" w:color="auto" w:fill="FFFFFF"/>
        </w:rPr>
        <w:t>«</w:t>
      </w:r>
      <w:r w:rsidR="00FC4FE6" w:rsidRPr="00FC4FE6">
        <w:rPr>
          <w:rFonts w:ascii="Times New Roman" w:hAnsi="Times New Roman" w:cs="Times New Roman"/>
          <w:sz w:val="28"/>
          <w:szCs w:val="28"/>
          <w:shd w:val="clear" w:color="auto" w:fill="FFFFFF"/>
        </w:rPr>
        <w:t>тире</w:t>
      </w:r>
      <w:r w:rsidR="00FC4FE6">
        <w:rPr>
          <w:rFonts w:ascii="Times New Roman" w:hAnsi="Times New Roman" w:cs="Times New Roman"/>
          <w:sz w:val="28"/>
          <w:szCs w:val="28"/>
          <w:shd w:val="clear" w:color="auto" w:fill="FFFFFF"/>
        </w:rPr>
        <w:t>»</w:t>
      </w:r>
      <w:r w:rsidR="00FC4FE6" w:rsidRPr="00FC4FE6">
        <w:rPr>
          <w:rFonts w:ascii="Times New Roman" w:hAnsi="Times New Roman" w:cs="Times New Roman"/>
          <w:sz w:val="28"/>
          <w:szCs w:val="28"/>
          <w:shd w:val="clear" w:color="auto" w:fill="FFFFFF"/>
        </w:rPr>
        <w:t>. Если секущая плоскость проходит через оси вращения (цилиндр, конус, сфера), то контур показывать обязательно. Сечения 1. Вынесенные 2. Наложенные.</w:t>
      </w:r>
    </w:p>
    <w:p w:rsidR="00FB254B" w:rsidRPr="00FC4FE6" w:rsidRDefault="00FB254B" w:rsidP="00FB254B">
      <w:pPr>
        <w:spacing w:after="0" w:line="276" w:lineRule="auto"/>
        <w:jc w:val="both"/>
        <w:rPr>
          <w:rFonts w:ascii="Times New Roman" w:hAnsi="Times New Roman" w:cs="Times New Roman"/>
          <w:i/>
          <w:sz w:val="28"/>
          <w:szCs w:val="28"/>
        </w:rPr>
      </w:pPr>
      <w:r w:rsidRPr="00FC4FE6">
        <w:rPr>
          <w:rFonts w:ascii="Times New Roman" w:hAnsi="Times New Roman" w:cs="Times New Roman"/>
          <w:i/>
          <w:sz w:val="28"/>
          <w:szCs w:val="28"/>
        </w:rPr>
        <w:t xml:space="preserve">Практика: </w:t>
      </w:r>
      <w:r w:rsidR="00FC4FE6" w:rsidRPr="00FC4FE6">
        <w:rPr>
          <w:rFonts w:ascii="Times New Roman" w:hAnsi="Times New Roman" w:cs="Times New Roman"/>
          <w:sz w:val="28"/>
          <w:szCs w:val="28"/>
        </w:rPr>
        <w:t>тестирование.</w:t>
      </w:r>
    </w:p>
    <w:p w:rsidR="005C2342" w:rsidRPr="005D50C8" w:rsidRDefault="00FB254B" w:rsidP="005D50C8">
      <w:pPr>
        <w:spacing w:after="0" w:line="276" w:lineRule="auto"/>
        <w:jc w:val="both"/>
        <w:rPr>
          <w:rFonts w:ascii="Times New Roman" w:hAnsi="Times New Roman" w:cs="Times New Roman"/>
          <w:b/>
          <w:sz w:val="28"/>
          <w:szCs w:val="28"/>
        </w:rPr>
      </w:pPr>
      <w:r w:rsidRPr="005D50C8">
        <w:rPr>
          <w:rFonts w:ascii="Times New Roman" w:hAnsi="Times New Roman" w:cs="Times New Roman"/>
          <w:b/>
          <w:sz w:val="28"/>
          <w:szCs w:val="28"/>
        </w:rPr>
        <w:t xml:space="preserve">Тема 5.2 </w:t>
      </w:r>
      <w:r w:rsidR="005C2342" w:rsidRPr="005D50C8">
        <w:rPr>
          <w:rFonts w:ascii="Times New Roman" w:hAnsi="Times New Roman" w:cs="Times New Roman"/>
          <w:b/>
          <w:sz w:val="28"/>
          <w:szCs w:val="28"/>
        </w:rPr>
        <w:t>Особенности выполнения сечений на чертежах</w:t>
      </w:r>
    </w:p>
    <w:p w:rsidR="005D50C8" w:rsidRPr="005D50C8" w:rsidRDefault="00FB254B" w:rsidP="005D50C8">
      <w:pPr>
        <w:pStyle w:val="a4"/>
        <w:shd w:val="clear" w:color="auto" w:fill="FFFFFF"/>
        <w:spacing w:before="0" w:beforeAutospacing="0" w:after="0" w:afterAutospacing="0" w:line="276" w:lineRule="auto"/>
        <w:jc w:val="both"/>
        <w:rPr>
          <w:sz w:val="28"/>
          <w:szCs w:val="28"/>
        </w:rPr>
      </w:pPr>
      <w:r w:rsidRPr="005D50C8">
        <w:rPr>
          <w:i/>
          <w:sz w:val="28"/>
          <w:szCs w:val="28"/>
        </w:rPr>
        <w:t>Теория:</w:t>
      </w:r>
      <w:r w:rsidR="005D50C8" w:rsidRPr="005D50C8">
        <w:rPr>
          <w:sz w:val="28"/>
          <w:szCs w:val="28"/>
          <w:shd w:val="clear" w:color="auto" w:fill="FFFFFF"/>
        </w:rPr>
        <w:t xml:space="preserve">Разрезы и сечения являются проекционными изображениями и выполняются по правилам прямоугольного проецирования. </w:t>
      </w:r>
      <w:r w:rsidR="005D50C8" w:rsidRPr="005D50C8">
        <w:rPr>
          <w:bCs/>
          <w:sz w:val="28"/>
          <w:szCs w:val="28"/>
          <w:shd w:val="clear" w:color="auto" w:fill="FFFFFF"/>
        </w:rPr>
        <w:t xml:space="preserve">Расположение сечений. </w:t>
      </w:r>
      <w:r w:rsidR="005D50C8" w:rsidRPr="005D50C8">
        <w:rPr>
          <w:sz w:val="28"/>
          <w:szCs w:val="28"/>
        </w:rPr>
        <w:t>Сечения -  </w:t>
      </w:r>
      <w:r w:rsidR="005D50C8" w:rsidRPr="005D50C8">
        <w:rPr>
          <w:bCs/>
          <w:sz w:val="28"/>
          <w:szCs w:val="28"/>
        </w:rPr>
        <w:t>вынесенные</w:t>
      </w:r>
      <w:r w:rsidR="005D50C8" w:rsidRPr="005D50C8">
        <w:rPr>
          <w:sz w:val="28"/>
          <w:szCs w:val="28"/>
        </w:rPr>
        <w:t xml:space="preserve">, </w:t>
      </w:r>
      <w:r w:rsidR="005D50C8" w:rsidRPr="005D50C8">
        <w:rPr>
          <w:bCs/>
          <w:sz w:val="28"/>
          <w:szCs w:val="28"/>
        </w:rPr>
        <w:t>наложенные</w:t>
      </w:r>
      <w:r w:rsidR="005D50C8" w:rsidRPr="005D50C8">
        <w:rPr>
          <w:sz w:val="28"/>
          <w:szCs w:val="28"/>
        </w:rPr>
        <w:t xml:space="preserve">, </w:t>
      </w:r>
      <w:r w:rsidR="005D50C8" w:rsidRPr="005D50C8">
        <w:rPr>
          <w:bCs/>
          <w:sz w:val="28"/>
          <w:szCs w:val="28"/>
        </w:rPr>
        <w:t>в разрыве</w:t>
      </w:r>
      <w:r w:rsidR="005D50C8" w:rsidRPr="005D50C8">
        <w:rPr>
          <w:sz w:val="28"/>
          <w:szCs w:val="28"/>
        </w:rPr>
        <w:t xml:space="preserve">. </w:t>
      </w:r>
      <w:r w:rsidR="005D50C8" w:rsidRPr="005D50C8">
        <w:rPr>
          <w:bCs/>
          <w:sz w:val="28"/>
          <w:szCs w:val="28"/>
          <w:shd w:val="clear" w:color="auto" w:fill="FFFFFF"/>
        </w:rPr>
        <w:t xml:space="preserve">Особенности выполнения сечений. Обозначение сечений. </w:t>
      </w:r>
      <w:r w:rsidR="005D50C8" w:rsidRPr="005D50C8">
        <w:rPr>
          <w:sz w:val="28"/>
          <w:szCs w:val="28"/>
          <w:shd w:val="clear" w:color="auto" w:fill="FFFFFF"/>
        </w:rPr>
        <w:t>При </w:t>
      </w:r>
      <w:r w:rsidR="005D50C8" w:rsidRPr="005D50C8">
        <w:rPr>
          <w:bCs/>
          <w:sz w:val="28"/>
          <w:szCs w:val="28"/>
          <w:shd w:val="clear" w:color="auto" w:fill="FFFFFF"/>
        </w:rPr>
        <w:t>вынесенном сечении</w:t>
      </w:r>
      <w:r w:rsidR="005D50C8" w:rsidRPr="005D50C8">
        <w:rPr>
          <w:sz w:val="28"/>
          <w:szCs w:val="28"/>
          <w:shd w:val="clear" w:color="auto" w:fill="FFFFFF"/>
        </w:rPr>
        <w:t> положение секущей плоскости указывают на чертеже линией сечения – </w:t>
      </w:r>
      <w:r w:rsidR="005D50C8" w:rsidRPr="005D50C8">
        <w:rPr>
          <w:bCs/>
          <w:sz w:val="28"/>
          <w:szCs w:val="28"/>
          <w:shd w:val="clear" w:color="auto" w:fill="FFFFFF"/>
        </w:rPr>
        <w:t>разомкнутой линией</w:t>
      </w:r>
      <w:r w:rsidR="005D50C8" w:rsidRPr="005D50C8">
        <w:rPr>
          <w:sz w:val="28"/>
          <w:szCs w:val="28"/>
          <w:shd w:val="clear" w:color="auto" w:fill="FFFFFF"/>
        </w:rPr>
        <w:t xml:space="preserve">, которая проводится в виде отдельных штрихов, не пересекающих контур соответствующего изображения. Буквенные обозначения присваиваются в алфавитном порядке без повторений и без пропусков, за исключением букв И, О, X, Ъ, Ы, Ь. Выделение фигур сечения на чертеже </w:t>
      </w:r>
      <w:r w:rsidR="005D50C8" w:rsidRPr="005D50C8">
        <w:rPr>
          <w:bCs/>
          <w:sz w:val="28"/>
          <w:szCs w:val="28"/>
          <w:shd w:val="clear" w:color="auto" w:fill="FFFFFF"/>
        </w:rPr>
        <w:t xml:space="preserve">штриховкой. </w:t>
      </w:r>
    </w:p>
    <w:p w:rsidR="00FB254B" w:rsidRPr="005D50C8" w:rsidRDefault="00FB254B" w:rsidP="005D50C8">
      <w:pPr>
        <w:spacing w:after="0" w:line="276" w:lineRule="auto"/>
        <w:jc w:val="both"/>
        <w:rPr>
          <w:rFonts w:ascii="Times New Roman" w:hAnsi="Times New Roman" w:cs="Times New Roman"/>
          <w:sz w:val="28"/>
          <w:szCs w:val="28"/>
        </w:rPr>
      </w:pPr>
      <w:r w:rsidRPr="005D50C8">
        <w:rPr>
          <w:rFonts w:ascii="Times New Roman" w:hAnsi="Times New Roman" w:cs="Times New Roman"/>
          <w:i/>
          <w:sz w:val="28"/>
          <w:szCs w:val="28"/>
        </w:rPr>
        <w:t xml:space="preserve">Практика: </w:t>
      </w:r>
      <w:r w:rsidR="005D50C8">
        <w:rPr>
          <w:rFonts w:ascii="Times New Roman" w:hAnsi="Times New Roman" w:cs="Times New Roman"/>
          <w:sz w:val="28"/>
          <w:szCs w:val="28"/>
        </w:rPr>
        <w:t>выполнение сечений – вынесенных, наложенных, в разрыве.</w:t>
      </w:r>
    </w:p>
    <w:p w:rsidR="005C2342" w:rsidRPr="00FB254B" w:rsidRDefault="00FB254B" w:rsidP="005C2342">
      <w:pPr>
        <w:pStyle w:val="a4"/>
        <w:spacing w:before="0" w:beforeAutospacing="0" w:after="0" w:afterAutospacing="0"/>
        <w:jc w:val="both"/>
        <w:rPr>
          <w:b/>
          <w:sz w:val="28"/>
          <w:szCs w:val="22"/>
        </w:rPr>
      </w:pPr>
      <w:r w:rsidRPr="00FB254B">
        <w:rPr>
          <w:b/>
          <w:sz w:val="28"/>
          <w:szCs w:val="22"/>
        </w:rPr>
        <w:t xml:space="preserve">Тема 5.3 </w:t>
      </w:r>
      <w:r w:rsidR="005C2342" w:rsidRPr="00FB254B">
        <w:rPr>
          <w:b/>
          <w:sz w:val="28"/>
          <w:szCs w:val="22"/>
        </w:rPr>
        <w:t>Правила расположения, обозначения и выделения сечений и их разделение на вынесенное и наложенное</w:t>
      </w:r>
    </w:p>
    <w:p w:rsidR="001F2DF0" w:rsidRPr="001F2DF0" w:rsidRDefault="00FB254B" w:rsidP="00FB254B">
      <w:pPr>
        <w:spacing w:after="0" w:line="276" w:lineRule="auto"/>
        <w:jc w:val="both"/>
        <w:rPr>
          <w:rFonts w:ascii="Arial" w:hAnsi="Arial" w:cs="Arial"/>
          <w:b/>
          <w:bCs/>
          <w:color w:val="555555"/>
          <w:sz w:val="20"/>
          <w:szCs w:val="20"/>
          <w:bdr w:val="none" w:sz="0" w:space="0" w:color="auto" w:frame="1"/>
          <w:shd w:val="clear" w:color="auto" w:fill="F5F5F5"/>
        </w:rPr>
      </w:pPr>
      <w:r>
        <w:rPr>
          <w:rFonts w:ascii="Times New Roman" w:hAnsi="Times New Roman" w:cs="Times New Roman"/>
          <w:i/>
          <w:sz w:val="28"/>
          <w:szCs w:val="28"/>
        </w:rPr>
        <w:t>Теория:</w:t>
      </w:r>
      <w:r w:rsidR="001F2DF0" w:rsidRPr="001F2DF0">
        <w:rPr>
          <w:rFonts w:ascii="Times New Roman" w:hAnsi="Times New Roman" w:cs="Times New Roman"/>
          <w:sz w:val="28"/>
          <w:szCs w:val="28"/>
        </w:rPr>
        <w:t>мысленное рассечение предмета плоскостью или несколькими плоскостями.Выделение сечений штриховкой. Вынесенные сечения (расположенные вне контура изображения). Наложенные (расположенные непосредственно на видах чертежа). Контур вынесенного сечения. Обозначение сечений. Некоторые правила построения сечений.</w:t>
      </w:r>
    </w:p>
    <w:p w:rsidR="001F2DF0" w:rsidRPr="001F2DF0" w:rsidRDefault="00FB254B" w:rsidP="001F2DF0">
      <w:pPr>
        <w:pStyle w:val="a4"/>
        <w:shd w:val="clear" w:color="auto" w:fill="FFFFFF"/>
        <w:spacing w:before="0" w:beforeAutospacing="0" w:after="0" w:afterAutospacing="0" w:line="294" w:lineRule="atLeast"/>
        <w:jc w:val="both"/>
        <w:rPr>
          <w:color w:val="000000"/>
          <w:sz w:val="28"/>
          <w:szCs w:val="28"/>
        </w:rPr>
      </w:pPr>
      <w:r>
        <w:rPr>
          <w:i/>
          <w:sz w:val="28"/>
          <w:szCs w:val="28"/>
        </w:rPr>
        <w:t xml:space="preserve">Практика: </w:t>
      </w:r>
      <w:r w:rsidR="001F2DF0">
        <w:rPr>
          <w:color w:val="000000"/>
          <w:sz w:val="28"/>
          <w:szCs w:val="28"/>
        </w:rPr>
        <w:t>п</w:t>
      </w:r>
      <w:r w:rsidR="001F2DF0" w:rsidRPr="001F2DF0">
        <w:rPr>
          <w:color w:val="000000"/>
          <w:sz w:val="28"/>
          <w:szCs w:val="28"/>
        </w:rPr>
        <w:t>ервичное закрепление нового материала. Вопросы для закрепления:</w:t>
      </w:r>
    </w:p>
    <w:p w:rsidR="001F2DF0" w:rsidRPr="001F2DF0" w:rsidRDefault="001F2DF0" w:rsidP="001F2DF0">
      <w:pPr>
        <w:pStyle w:val="a4"/>
        <w:shd w:val="clear" w:color="auto" w:fill="FFFFFF"/>
        <w:spacing w:before="0" w:beforeAutospacing="0" w:after="0" w:afterAutospacing="0" w:line="294" w:lineRule="atLeast"/>
        <w:jc w:val="both"/>
        <w:rPr>
          <w:color w:val="000000"/>
          <w:sz w:val="28"/>
          <w:szCs w:val="28"/>
        </w:rPr>
      </w:pPr>
      <w:r w:rsidRPr="001F2DF0">
        <w:rPr>
          <w:color w:val="000000"/>
          <w:sz w:val="28"/>
          <w:szCs w:val="28"/>
        </w:rPr>
        <w:t>- назовите виды сечений.</w:t>
      </w:r>
    </w:p>
    <w:p w:rsidR="001F2DF0" w:rsidRPr="001F2DF0" w:rsidRDefault="001F2DF0" w:rsidP="001F2DF0">
      <w:pPr>
        <w:pStyle w:val="a4"/>
        <w:shd w:val="clear" w:color="auto" w:fill="FFFFFF"/>
        <w:spacing w:before="0" w:beforeAutospacing="0" w:after="0" w:afterAutospacing="0" w:line="294" w:lineRule="atLeast"/>
        <w:jc w:val="both"/>
        <w:rPr>
          <w:color w:val="000000"/>
          <w:sz w:val="28"/>
          <w:szCs w:val="28"/>
        </w:rPr>
      </w:pPr>
      <w:r w:rsidRPr="001F2DF0">
        <w:rPr>
          <w:color w:val="000000"/>
          <w:sz w:val="28"/>
          <w:szCs w:val="28"/>
        </w:rPr>
        <w:t>- Как обозначают сечения?</w:t>
      </w:r>
    </w:p>
    <w:p w:rsidR="001F2DF0" w:rsidRPr="001F2DF0" w:rsidRDefault="001F2DF0" w:rsidP="001F2DF0">
      <w:pPr>
        <w:pStyle w:val="a4"/>
        <w:shd w:val="clear" w:color="auto" w:fill="FFFFFF"/>
        <w:spacing w:before="0" w:beforeAutospacing="0" w:after="0" w:afterAutospacing="0" w:line="294" w:lineRule="atLeast"/>
        <w:jc w:val="both"/>
        <w:rPr>
          <w:color w:val="000000"/>
          <w:sz w:val="28"/>
          <w:szCs w:val="28"/>
        </w:rPr>
      </w:pPr>
      <w:r w:rsidRPr="001F2DF0">
        <w:rPr>
          <w:color w:val="000000"/>
          <w:sz w:val="28"/>
          <w:szCs w:val="28"/>
        </w:rPr>
        <w:t>- В каком случае на сечении не отмечаю положения секущей плоскости и не сопровождают сечение надписью?</w:t>
      </w:r>
    </w:p>
    <w:p w:rsidR="001F2DF0" w:rsidRPr="001F2DF0" w:rsidRDefault="001F2DF0" w:rsidP="001F2DF0">
      <w:pPr>
        <w:pStyle w:val="a4"/>
        <w:shd w:val="clear" w:color="auto" w:fill="FFFFFF"/>
        <w:spacing w:before="0" w:beforeAutospacing="0" w:after="0" w:afterAutospacing="0" w:line="294" w:lineRule="atLeast"/>
        <w:jc w:val="both"/>
        <w:rPr>
          <w:color w:val="000000"/>
          <w:sz w:val="28"/>
          <w:szCs w:val="28"/>
        </w:rPr>
      </w:pPr>
      <w:r w:rsidRPr="001F2DF0">
        <w:rPr>
          <w:color w:val="000000"/>
          <w:sz w:val="28"/>
          <w:szCs w:val="28"/>
        </w:rPr>
        <w:t>- Как выполняются сечения?</w:t>
      </w:r>
    </w:p>
    <w:p w:rsidR="001F2DF0" w:rsidRPr="001F2DF0" w:rsidRDefault="001F2DF0" w:rsidP="001F2DF0">
      <w:pPr>
        <w:pStyle w:val="a4"/>
        <w:shd w:val="clear" w:color="auto" w:fill="FFFFFF"/>
        <w:spacing w:before="0" w:beforeAutospacing="0" w:after="0" w:afterAutospacing="0" w:line="294" w:lineRule="atLeast"/>
        <w:jc w:val="both"/>
        <w:rPr>
          <w:color w:val="000000"/>
          <w:sz w:val="28"/>
          <w:szCs w:val="28"/>
        </w:rPr>
      </w:pPr>
      <w:r w:rsidRPr="001F2DF0">
        <w:rPr>
          <w:color w:val="000000"/>
          <w:sz w:val="28"/>
          <w:szCs w:val="28"/>
        </w:rPr>
        <w:t>- Какие элементы деталей на сечениях не заштриховываются?</w:t>
      </w:r>
    </w:p>
    <w:p w:rsidR="001F2DF0" w:rsidRPr="001F2DF0" w:rsidRDefault="001F2DF0" w:rsidP="001F2DF0">
      <w:pPr>
        <w:pStyle w:val="a4"/>
        <w:shd w:val="clear" w:color="auto" w:fill="FFFFFF"/>
        <w:spacing w:before="0" w:beforeAutospacing="0" w:after="0" w:afterAutospacing="0" w:line="294" w:lineRule="atLeast"/>
        <w:jc w:val="both"/>
        <w:rPr>
          <w:color w:val="000000"/>
          <w:sz w:val="28"/>
          <w:szCs w:val="28"/>
        </w:rPr>
      </w:pPr>
      <w:r w:rsidRPr="001F2DF0">
        <w:rPr>
          <w:color w:val="000000"/>
          <w:sz w:val="28"/>
          <w:szCs w:val="28"/>
        </w:rPr>
        <w:t>- Как наносят штриховку фигур сечения.</w:t>
      </w:r>
    </w:p>
    <w:p w:rsidR="00FB254B" w:rsidRPr="001F2DF0" w:rsidRDefault="001F2DF0" w:rsidP="001F2DF0">
      <w:pPr>
        <w:pStyle w:val="a4"/>
        <w:shd w:val="clear" w:color="auto" w:fill="FFFFFF"/>
        <w:spacing w:before="0" w:beforeAutospacing="0" w:after="0" w:afterAutospacing="0" w:line="294" w:lineRule="atLeast"/>
        <w:jc w:val="both"/>
        <w:rPr>
          <w:i/>
          <w:sz w:val="28"/>
          <w:szCs w:val="28"/>
        </w:rPr>
      </w:pPr>
      <w:r w:rsidRPr="001F2DF0">
        <w:rPr>
          <w:color w:val="000000"/>
          <w:sz w:val="28"/>
          <w:szCs w:val="28"/>
        </w:rPr>
        <w:t>Выполнение сечений. Сечение по построению и расположению.</w:t>
      </w:r>
    </w:p>
    <w:p w:rsidR="001F2DF0" w:rsidRDefault="00FB254B" w:rsidP="001F2DF0">
      <w:pPr>
        <w:pStyle w:val="a4"/>
        <w:spacing w:before="0" w:beforeAutospacing="0" w:after="0" w:afterAutospacing="0"/>
        <w:jc w:val="both"/>
        <w:rPr>
          <w:b/>
          <w:sz w:val="28"/>
          <w:szCs w:val="28"/>
        </w:rPr>
      </w:pPr>
      <w:r w:rsidRPr="00FB254B">
        <w:rPr>
          <w:b/>
          <w:sz w:val="28"/>
          <w:szCs w:val="28"/>
        </w:rPr>
        <w:t xml:space="preserve">Тема 5.4 </w:t>
      </w:r>
      <w:r w:rsidR="005C2342" w:rsidRPr="00FB254B">
        <w:rPr>
          <w:b/>
          <w:sz w:val="28"/>
          <w:szCs w:val="28"/>
        </w:rPr>
        <w:t>Сопряжения объектов чертежа</w:t>
      </w:r>
    </w:p>
    <w:p w:rsidR="00FB254B" w:rsidRPr="001F2DF0" w:rsidRDefault="00FB254B" w:rsidP="001F2DF0">
      <w:pPr>
        <w:pStyle w:val="a4"/>
        <w:spacing w:before="0" w:beforeAutospacing="0" w:after="0" w:afterAutospacing="0" w:line="276" w:lineRule="auto"/>
        <w:jc w:val="both"/>
        <w:rPr>
          <w:sz w:val="28"/>
          <w:szCs w:val="28"/>
        </w:rPr>
      </w:pPr>
      <w:r w:rsidRPr="001F2DF0">
        <w:rPr>
          <w:i/>
          <w:sz w:val="28"/>
          <w:szCs w:val="28"/>
        </w:rPr>
        <w:t>Теория:</w:t>
      </w:r>
      <w:r w:rsidR="001F2DF0" w:rsidRPr="001F2DF0">
        <w:rPr>
          <w:sz w:val="28"/>
          <w:szCs w:val="28"/>
          <w:shd w:val="clear" w:color="auto" w:fill="FFFFFF"/>
        </w:rPr>
        <w:t>плавный переход одной линии в другую. Виды сопряжений. Сопряжение </w:t>
      </w:r>
      <w:r w:rsidR="001F2DF0" w:rsidRPr="001F2DF0">
        <w:rPr>
          <w:bCs/>
          <w:sz w:val="28"/>
          <w:szCs w:val="28"/>
          <w:shd w:val="clear" w:color="auto" w:fill="FFFFFF"/>
        </w:rPr>
        <w:t xml:space="preserve">двух прямых. </w:t>
      </w:r>
      <w:r w:rsidR="001F2DF0" w:rsidRPr="001F2DF0">
        <w:rPr>
          <w:sz w:val="28"/>
          <w:szCs w:val="28"/>
          <w:shd w:val="clear" w:color="auto" w:fill="FFFFFF"/>
        </w:rPr>
        <w:t>Сопряжение </w:t>
      </w:r>
      <w:r w:rsidR="001F2DF0" w:rsidRPr="001F2DF0">
        <w:rPr>
          <w:bCs/>
          <w:sz w:val="28"/>
          <w:szCs w:val="28"/>
          <w:shd w:val="clear" w:color="auto" w:fill="FFFFFF"/>
        </w:rPr>
        <w:t xml:space="preserve">прямой и дуги. </w:t>
      </w:r>
      <w:r w:rsidR="001F2DF0" w:rsidRPr="001F2DF0">
        <w:rPr>
          <w:sz w:val="28"/>
          <w:szCs w:val="28"/>
          <w:shd w:val="clear" w:color="auto" w:fill="FFFFFF"/>
        </w:rPr>
        <w:t>Сопряжение </w:t>
      </w:r>
      <w:r w:rsidR="001F2DF0" w:rsidRPr="001F2DF0">
        <w:rPr>
          <w:bCs/>
          <w:sz w:val="28"/>
          <w:szCs w:val="28"/>
          <w:shd w:val="clear" w:color="auto" w:fill="FFFFFF"/>
        </w:rPr>
        <w:t>двух дуг.</w:t>
      </w:r>
    </w:p>
    <w:p w:rsidR="001F2DF0" w:rsidRPr="001F2DF0" w:rsidRDefault="00FB254B" w:rsidP="001F2DF0">
      <w:pPr>
        <w:shd w:val="clear" w:color="auto" w:fill="FFFFFF"/>
        <w:spacing w:after="0" w:line="276" w:lineRule="auto"/>
        <w:jc w:val="both"/>
        <w:rPr>
          <w:rFonts w:ascii="Times New Roman" w:eastAsia="Times New Roman" w:hAnsi="Times New Roman" w:cs="Times New Roman"/>
          <w:sz w:val="28"/>
          <w:szCs w:val="28"/>
          <w:lang w:eastAsia="ru-RU"/>
        </w:rPr>
      </w:pPr>
      <w:r w:rsidRPr="001F2DF0">
        <w:rPr>
          <w:rFonts w:ascii="Times New Roman" w:hAnsi="Times New Roman" w:cs="Times New Roman"/>
          <w:i/>
          <w:sz w:val="28"/>
          <w:szCs w:val="28"/>
        </w:rPr>
        <w:lastRenderedPageBreak/>
        <w:t xml:space="preserve">Практика: </w:t>
      </w:r>
      <w:r w:rsidR="001F2DF0" w:rsidRPr="001F2DF0">
        <w:rPr>
          <w:rFonts w:ascii="Times New Roman" w:eastAsia="Times New Roman" w:hAnsi="Times New Roman" w:cs="Times New Roman"/>
          <w:sz w:val="28"/>
          <w:szCs w:val="28"/>
          <w:lang w:eastAsia="ru-RU"/>
        </w:rPr>
        <w:t>Для построения сопряжения необходимо найти:</w:t>
      </w:r>
      <w:r w:rsidR="001F2DF0" w:rsidRPr="001F2DF0">
        <w:rPr>
          <w:rFonts w:ascii="Times New Roman" w:eastAsia="Times New Roman" w:hAnsi="Times New Roman" w:cs="Times New Roman"/>
          <w:sz w:val="28"/>
          <w:szCs w:val="28"/>
          <w:shd w:val="clear" w:color="auto" w:fill="FFFFFF"/>
          <w:lang w:eastAsia="ru-RU"/>
        </w:rPr>
        <w:t>центры сопряжений, из которых проводят дуги;</w:t>
      </w:r>
      <w:r w:rsidR="001F2DF0" w:rsidRPr="001F2DF0">
        <w:rPr>
          <w:rFonts w:ascii="Times New Roman" w:eastAsia="Times New Roman" w:hAnsi="Times New Roman" w:cs="Times New Roman"/>
          <w:sz w:val="28"/>
          <w:szCs w:val="28"/>
          <w:lang w:eastAsia="ru-RU"/>
        </w:rPr>
        <w:br/>
      </w:r>
      <w:r w:rsidR="001F2DF0" w:rsidRPr="001F2DF0">
        <w:rPr>
          <w:rFonts w:ascii="Times New Roman" w:eastAsia="Times New Roman" w:hAnsi="Times New Roman" w:cs="Times New Roman"/>
          <w:sz w:val="28"/>
          <w:szCs w:val="28"/>
          <w:shd w:val="clear" w:color="auto" w:fill="FFFFFF"/>
          <w:lang w:eastAsia="ru-RU"/>
        </w:rPr>
        <w:t>точки сопряжений, в которых одна линия переходит в другую (при построении контура изображения сопрягающиеся линии нужно доводить точно до этих точек);радиус сопряжения.</w:t>
      </w:r>
    </w:p>
    <w:p w:rsidR="005C2342" w:rsidRDefault="005C2342" w:rsidP="00167907">
      <w:pPr>
        <w:spacing w:after="0" w:line="276" w:lineRule="auto"/>
        <w:jc w:val="both"/>
        <w:rPr>
          <w:rFonts w:ascii="Times New Roman" w:hAnsi="Times New Roman" w:cs="Times New Roman"/>
          <w:b/>
          <w:bCs/>
          <w:sz w:val="28"/>
          <w:szCs w:val="28"/>
        </w:rPr>
      </w:pPr>
      <w:r w:rsidRPr="005C2342">
        <w:rPr>
          <w:rFonts w:ascii="Times New Roman" w:hAnsi="Times New Roman" w:cs="Times New Roman"/>
          <w:b/>
          <w:bCs/>
          <w:sz w:val="28"/>
          <w:szCs w:val="28"/>
        </w:rPr>
        <w:t>Раздел 6 «Эскизы»</w:t>
      </w:r>
    </w:p>
    <w:p w:rsidR="005C2342" w:rsidRPr="00FB254B" w:rsidRDefault="00FB254B" w:rsidP="00167907">
      <w:pPr>
        <w:spacing w:after="0" w:line="276" w:lineRule="auto"/>
        <w:jc w:val="both"/>
        <w:rPr>
          <w:rFonts w:ascii="Times New Roman" w:hAnsi="Times New Roman" w:cs="Times New Roman"/>
          <w:b/>
          <w:bCs/>
          <w:sz w:val="28"/>
          <w:szCs w:val="28"/>
        </w:rPr>
      </w:pPr>
      <w:r w:rsidRPr="00FB254B">
        <w:rPr>
          <w:rFonts w:ascii="Times New Roman" w:hAnsi="Times New Roman" w:cs="Times New Roman"/>
          <w:b/>
          <w:sz w:val="28"/>
          <w:szCs w:val="28"/>
        </w:rPr>
        <w:t xml:space="preserve">Тема 6.1 </w:t>
      </w:r>
      <w:r w:rsidR="005C2342" w:rsidRPr="00FB254B">
        <w:rPr>
          <w:rFonts w:ascii="Times New Roman" w:hAnsi="Times New Roman" w:cs="Times New Roman"/>
          <w:b/>
          <w:sz w:val="28"/>
          <w:szCs w:val="28"/>
        </w:rPr>
        <w:t>Элементы деталей с включением элементов конструирования</w:t>
      </w:r>
    </w:p>
    <w:p w:rsidR="00FB254B"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Теория:</w:t>
      </w:r>
      <w:r w:rsidR="00FF067D" w:rsidRPr="00FF067D">
        <w:rPr>
          <w:rFonts w:ascii="Times New Roman" w:hAnsi="Times New Roman" w:cs="Times New Roman"/>
          <w:sz w:val="28"/>
          <w:szCs w:val="28"/>
        </w:rPr>
        <w:t>анализ пропорций, конструктивные особенности деталей, разработка формы, оптимальное решение в создании новых конструкций, выполнение эскизов возможных вариантов, оформление графически.</w:t>
      </w:r>
    </w:p>
    <w:p w:rsidR="00FB254B" w:rsidRDefault="00FB254B" w:rsidP="00FB254B">
      <w:pPr>
        <w:spacing w:after="0" w:line="276" w:lineRule="auto"/>
        <w:jc w:val="both"/>
        <w:rPr>
          <w:rFonts w:ascii="Times New Roman" w:hAnsi="Times New Roman" w:cs="Times New Roman"/>
          <w:i/>
          <w:sz w:val="28"/>
          <w:szCs w:val="28"/>
        </w:rPr>
      </w:pPr>
      <w:r>
        <w:rPr>
          <w:rFonts w:ascii="Times New Roman" w:hAnsi="Times New Roman" w:cs="Times New Roman"/>
          <w:i/>
          <w:sz w:val="28"/>
          <w:szCs w:val="28"/>
        </w:rPr>
        <w:t>Практика:</w:t>
      </w:r>
      <w:r w:rsidR="00FF067D" w:rsidRPr="00FF067D">
        <w:rPr>
          <w:rFonts w:ascii="Times New Roman" w:hAnsi="Times New Roman" w:cs="Times New Roman"/>
          <w:sz w:val="28"/>
          <w:szCs w:val="28"/>
        </w:rPr>
        <w:t>решение задач на перемещение элемента.</w:t>
      </w:r>
    </w:p>
    <w:p w:rsidR="005C2342" w:rsidRPr="00FB254B" w:rsidRDefault="00FB254B" w:rsidP="00167907">
      <w:pPr>
        <w:spacing w:after="0" w:line="276" w:lineRule="auto"/>
        <w:jc w:val="both"/>
        <w:rPr>
          <w:rFonts w:ascii="Times New Roman" w:hAnsi="Times New Roman" w:cs="Times New Roman"/>
          <w:b/>
          <w:sz w:val="28"/>
          <w:szCs w:val="28"/>
        </w:rPr>
      </w:pPr>
      <w:r w:rsidRPr="00FB254B">
        <w:rPr>
          <w:rFonts w:ascii="Times New Roman" w:hAnsi="Times New Roman" w:cs="Times New Roman"/>
          <w:b/>
          <w:sz w:val="28"/>
          <w:szCs w:val="28"/>
        </w:rPr>
        <w:t xml:space="preserve">Тема 6.2 </w:t>
      </w:r>
      <w:r w:rsidR="005C2342" w:rsidRPr="00FB254B">
        <w:rPr>
          <w:rFonts w:ascii="Times New Roman" w:hAnsi="Times New Roman" w:cs="Times New Roman"/>
          <w:b/>
          <w:sz w:val="28"/>
          <w:szCs w:val="28"/>
        </w:rPr>
        <w:t>Преобразования изображения в связи с изменениями пространственных свойств предмета (удаление части предмета)</w:t>
      </w:r>
    </w:p>
    <w:p w:rsidR="00FB254B" w:rsidRPr="00FF067D" w:rsidRDefault="00FB254B" w:rsidP="00FF067D">
      <w:pPr>
        <w:pStyle w:val="a4"/>
        <w:shd w:val="clear" w:color="auto" w:fill="FFFFFF"/>
        <w:spacing w:before="0" w:beforeAutospacing="0" w:after="0" w:afterAutospacing="0" w:line="276" w:lineRule="auto"/>
        <w:jc w:val="both"/>
        <w:rPr>
          <w:i/>
          <w:sz w:val="28"/>
          <w:szCs w:val="28"/>
        </w:rPr>
      </w:pPr>
      <w:r w:rsidRPr="00FF067D">
        <w:rPr>
          <w:i/>
          <w:sz w:val="28"/>
          <w:szCs w:val="28"/>
        </w:rPr>
        <w:t>Теория:</w:t>
      </w:r>
      <w:r w:rsidR="00FF067D" w:rsidRPr="00FF067D">
        <w:rPr>
          <w:color w:val="000000"/>
          <w:sz w:val="28"/>
          <w:szCs w:val="28"/>
          <w:shd w:val="clear" w:color="auto" w:fill="FFFFFF"/>
        </w:rPr>
        <w:t xml:space="preserve">применение приемов построения видов в условиях преобразования формы детали, правильное чтение чертежей. Навыки грамотной компоновки чертежей. </w:t>
      </w:r>
      <w:r w:rsidR="00FF067D" w:rsidRPr="00FF067D">
        <w:rPr>
          <w:color w:val="000000"/>
          <w:sz w:val="28"/>
          <w:szCs w:val="28"/>
        </w:rPr>
        <w:t>Изменение ориентации элементов (частей) формы детали относительно друг друга. Вращение предмета: а — исходное положение детали; б — поворот детали </w:t>
      </w:r>
      <w:r w:rsidR="00FF067D" w:rsidRPr="00FF067D">
        <w:rPr>
          <w:b/>
          <w:bCs/>
          <w:color w:val="000000"/>
          <w:sz w:val="28"/>
          <w:szCs w:val="28"/>
        </w:rPr>
        <w:t> </w:t>
      </w:r>
      <w:r w:rsidR="00FF067D" w:rsidRPr="00FF067D">
        <w:rPr>
          <w:color w:val="000000"/>
          <w:sz w:val="28"/>
          <w:szCs w:val="28"/>
        </w:rPr>
        <w:t xml:space="preserve"> вокруг собственной оси; в — повороты детали в разные стороны. </w:t>
      </w:r>
      <w:r w:rsidR="00FF067D" w:rsidRPr="00FF067D">
        <w:rPr>
          <w:color w:val="000000"/>
          <w:sz w:val="28"/>
          <w:szCs w:val="28"/>
          <w:shd w:val="clear" w:color="auto" w:fill="FFFFFF"/>
        </w:rPr>
        <w:t xml:space="preserve">Изменение масштаба изображения. </w:t>
      </w:r>
    </w:p>
    <w:p w:rsidR="00FF067D" w:rsidRPr="00FF067D" w:rsidRDefault="00FB254B" w:rsidP="00FF067D">
      <w:pPr>
        <w:pStyle w:val="a4"/>
        <w:shd w:val="clear" w:color="auto" w:fill="FFFFFF"/>
        <w:spacing w:before="0" w:beforeAutospacing="0" w:after="0" w:afterAutospacing="0" w:line="276" w:lineRule="auto"/>
        <w:jc w:val="both"/>
        <w:rPr>
          <w:color w:val="000000"/>
          <w:sz w:val="28"/>
          <w:szCs w:val="28"/>
        </w:rPr>
      </w:pPr>
      <w:r w:rsidRPr="00FF067D">
        <w:rPr>
          <w:i/>
          <w:sz w:val="28"/>
          <w:szCs w:val="28"/>
        </w:rPr>
        <w:t xml:space="preserve">Практика: </w:t>
      </w:r>
      <w:r w:rsidR="00FF067D" w:rsidRPr="00FF067D">
        <w:rPr>
          <w:color w:val="000000"/>
          <w:sz w:val="28"/>
          <w:szCs w:val="28"/>
        </w:rPr>
        <w:t>выполнение чертежа детали, у которой следует удалить части по нанесенной разметке.</w:t>
      </w:r>
    </w:p>
    <w:p w:rsidR="005C2342" w:rsidRPr="00FF067D" w:rsidRDefault="00FB254B" w:rsidP="00167907">
      <w:pPr>
        <w:spacing w:after="0" w:line="276" w:lineRule="auto"/>
        <w:jc w:val="both"/>
        <w:rPr>
          <w:rFonts w:ascii="Times New Roman" w:hAnsi="Times New Roman" w:cs="Times New Roman"/>
          <w:b/>
          <w:sz w:val="28"/>
          <w:szCs w:val="28"/>
        </w:rPr>
      </w:pPr>
      <w:r w:rsidRPr="00FF067D">
        <w:rPr>
          <w:rFonts w:ascii="Times New Roman" w:hAnsi="Times New Roman" w:cs="Times New Roman"/>
          <w:b/>
          <w:sz w:val="28"/>
          <w:szCs w:val="28"/>
        </w:rPr>
        <w:t xml:space="preserve">Тема 6.3 </w:t>
      </w:r>
      <w:r w:rsidR="005C2342" w:rsidRPr="00FF067D">
        <w:rPr>
          <w:rFonts w:ascii="Times New Roman" w:hAnsi="Times New Roman" w:cs="Times New Roman"/>
          <w:b/>
          <w:sz w:val="28"/>
          <w:szCs w:val="28"/>
        </w:rPr>
        <w:t>Обобщение графических знаний</w:t>
      </w:r>
    </w:p>
    <w:p w:rsidR="00FB254B" w:rsidRPr="00FF067D" w:rsidRDefault="00FB254B" w:rsidP="00FB254B">
      <w:pPr>
        <w:spacing w:after="0" w:line="276" w:lineRule="auto"/>
        <w:jc w:val="both"/>
        <w:rPr>
          <w:rFonts w:ascii="Times New Roman" w:hAnsi="Times New Roman" w:cs="Times New Roman"/>
          <w:i/>
          <w:sz w:val="28"/>
          <w:szCs w:val="28"/>
        </w:rPr>
      </w:pPr>
      <w:r w:rsidRPr="00FF067D">
        <w:rPr>
          <w:rFonts w:ascii="Times New Roman" w:hAnsi="Times New Roman" w:cs="Times New Roman"/>
          <w:i/>
          <w:sz w:val="28"/>
          <w:szCs w:val="28"/>
        </w:rPr>
        <w:t>Теория:</w:t>
      </w:r>
      <w:r w:rsidR="00FF067D" w:rsidRPr="00FF067D">
        <w:rPr>
          <w:rFonts w:ascii="Times New Roman" w:hAnsi="Times New Roman" w:cs="Times New Roman"/>
          <w:color w:val="000000"/>
          <w:sz w:val="28"/>
          <w:szCs w:val="28"/>
          <w:shd w:val="clear" w:color="auto" w:fill="FFFFFF"/>
        </w:rPr>
        <w:t>соревнование. Представить рисунок архитектурного сооружения и краткую пояснительную записку.</w:t>
      </w:r>
    </w:p>
    <w:p w:rsidR="005C2342" w:rsidRPr="005C2342" w:rsidRDefault="005C2342" w:rsidP="00167907">
      <w:pPr>
        <w:spacing w:after="0" w:line="276" w:lineRule="auto"/>
        <w:jc w:val="both"/>
        <w:rPr>
          <w:rFonts w:ascii="Times New Roman" w:hAnsi="Times New Roman" w:cs="Times New Roman"/>
          <w:b/>
          <w:bCs/>
          <w:sz w:val="28"/>
        </w:rPr>
      </w:pPr>
    </w:p>
    <w:p w:rsidR="005C2342" w:rsidRDefault="005C2342" w:rsidP="00167907">
      <w:pPr>
        <w:spacing w:after="0" w:line="276" w:lineRule="auto"/>
        <w:jc w:val="both"/>
        <w:rPr>
          <w:rFonts w:ascii="Times New Roman" w:hAnsi="Times New Roman" w:cs="Times New Roman"/>
          <w:sz w:val="28"/>
          <w:szCs w:val="28"/>
        </w:rPr>
      </w:pPr>
    </w:p>
    <w:p w:rsidR="00FF067D" w:rsidRDefault="00FF067D">
      <w:pPr>
        <w:rPr>
          <w:rFonts w:ascii="Times New Roman" w:hAnsi="Times New Roman" w:cs="Times New Roman"/>
          <w:sz w:val="28"/>
          <w:szCs w:val="28"/>
        </w:rPr>
      </w:pPr>
      <w:r>
        <w:rPr>
          <w:rFonts w:ascii="Times New Roman" w:hAnsi="Times New Roman" w:cs="Times New Roman"/>
          <w:sz w:val="28"/>
          <w:szCs w:val="28"/>
        </w:rPr>
        <w:br w:type="page"/>
      </w:r>
    </w:p>
    <w:p w:rsidR="00202D8F" w:rsidRDefault="00202D8F" w:rsidP="00202D8F">
      <w:pPr>
        <w:pStyle w:val="2"/>
        <w:jc w:val="center"/>
        <w:rPr>
          <w:sz w:val="28"/>
          <w:szCs w:val="28"/>
        </w:rPr>
      </w:pPr>
      <w:bookmarkStart w:id="4" w:name="_Toc486112092"/>
      <w:r>
        <w:rPr>
          <w:sz w:val="28"/>
          <w:szCs w:val="28"/>
        </w:rPr>
        <w:lastRenderedPageBreak/>
        <w:t>Планируемые результаты</w:t>
      </w:r>
      <w:bookmarkEnd w:id="4"/>
    </w:p>
    <w:p w:rsidR="00202D8F" w:rsidRPr="00E61D21" w:rsidRDefault="00202D8F" w:rsidP="00E61D21">
      <w:pPr>
        <w:pStyle w:val="a7"/>
        <w:spacing w:after="0" w:line="276" w:lineRule="auto"/>
        <w:ind w:firstLine="708"/>
        <w:jc w:val="both"/>
        <w:rPr>
          <w:rFonts w:ascii="Times New Roman" w:hAnsi="Times New Roman" w:cs="Times New Roman"/>
          <w:sz w:val="28"/>
          <w:szCs w:val="28"/>
        </w:rPr>
      </w:pPr>
      <w:r w:rsidRPr="00E61D21">
        <w:rPr>
          <w:rFonts w:ascii="Times New Roman" w:hAnsi="Times New Roman" w:cs="Times New Roman"/>
          <w:b/>
          <w:i/>
          <w:sz w:val="28"/>
          <w:szCs w:val="28"/>
        </w:rPr>
        <w:t xml:space="preserve">Метапредметные результаты </w:t>
      </w:r>
      <w:r w:rsidRPr="00E61D21">
        <w:rPr>
          <w:rFonts w:ascii="Times New Roman" w:hAnsi="Times New Roman" w:cs="Times New Roman"/>
          <w:sz w:val="28"/>
          <w:szCs w:val="28"/>
        </w:rPr>
        <w:t>означают усвоенные учащимися способы деятельности, применяемые ими как в рамках образовательного процесса, так и при решении реальных жизненных ситуаций; представлены в виде совокупности способов универсальных учебных действий и коммуникативных навыков, которые обеспечивают способность учащихся к самостоятельному усвоению новых знаний и умений.</w:t>
      </w:r>
    </w:p>
    <w:p w:rsidR="00E61D21" w:rsidRPr="00E61D21" w:rsidRDefault="00E61D21" w:rsidP="00E61D21">
      <w:pPr>
        <w:pStyle w:val="a4"/>
        <w:numPr>
          <w:ilvl w:val="0"/>
          <w:numId w:val="24"/>
        </w:numPr>
        <w:spacing w:before="0" w:beforeAutospacing="0" w:after="0" w:afterAutospacing="0" w:line="276" w:lineRule="auto"/>
        <w:ind w:left="0"/>
        <w:jc w:val="both"/>
        <w:rPr>
          <w:sz w:val="28"/>
          <w:szCs w:val="28"/>
        </w:rPr>
      </w:pPr>
      <w:r w:rsidRPr="00E61D21">
        <w:rPr>
          <w:color w:val="00000A"/>
          <w:sz w:val="28"/>
          <w:szCs w:val="28"/>
        </w:rPr>
        <w:t>постановка частных задач на усвоение готовых знаний и действий, принятие и самостоятельная постановка новых учебных задач;</w:t>
      </w:r>
    </w:p>
    <w:p w:rsidR="00E61D21" w:rsidRPr="00E61D21" w:rsidRDefault="00E61D21" w:rsidP="00E61D21">
      <w:pPr>
        <w:pStyle w:val="a4"/>
        <w:numPr>
          <w:ilvl w:val="0"/>
          <w:numId w:val="24"/>
        </w:numPr>
        <w:spacing w:before="0" w:beforeAutospacing="0" w:after="0" w:afterAutospacing="0" w:line="276" w:lineRule="auto"/>
        <w:ind w:left="0"/>
        <w:jc w:val="both"/>
        <w:rPr>
          <w:sz w:val="28"/>
          <w:szCs w:val="28"/>
        </w:rPr>
      </w:pPr>
      <w:r w:rsidRPr="00E61D21">
        <w:rPr>
          <w:color w:val="00000A"/>
          <w:sz w:val="28"/>
          <w:szCs w:val="28"/>
        </w:rPr>
        <w:t>формирование навыков целеполагания, включая постановку новых целей, преобразование практической задачи в познавательную;</w:t>
      </w:r>
    </w:p>
    <w:p w:rsidR="00E61D21" w:rsidRPr="00E61D21" w:rsidRDefault="00E61D21" w:rsidP="00E61D21">
      <w:pPr>
        <w:pStyle w:val="a4"/>
        <w:numPr>
          <w:ilvl w:val="0"/>
          <w:numId w:val="24"/>
        </w:numPr>
        <w:spacing w:before="0" w:beforeAutospacing="0" w:after="0" w:afterAutospacing="0" w:line="276" w:lineRule="auto"/>
        <w:ind w:left="0"/>
        <w:jc w:val="both"/>
        <w:rPr>
          <w:sz w:val="28"/>
          <w:szCs w:val="28"/>
        </w:rPr>
      </w:pPr>
      <w:r w:rsidRPr="00E61D21">
        <w:rPr>
          <w:color w:val="00000A"/>
          <w:sz w:val="28"/>
          <w:szCs w:val="28"/>
        </w:rPr>
        <w:t>умение планировать пути достижения намеченных целей;</w:t>
      </w:r>
    </w:p>
    <w:p w:rsidR="00E61D21" w:rsidRPr="00E61D21" w:rsidRDefault="00E61D21" w:rsidP="00E61D21">
      <w:pPr>
        <w:pStyle w:val="a4"/>
        <w:numPr>
          <w:ilvl w:val="0"/>
          <w:numId w:val="24"/>
        </w:numPr>
        <w:spacing w:before="0" w:beforeAutospacing="0" w:after="0" w:afterAutospacing="0" w:line="276" w:lineRule="auto"/>
        <w:ind w:left="0"/>
        <w:jc w:val="both"/>
        <w:rPr>
          <w:sz w:val="28"/>
          <w:szCs w:val="28"/>
        </w:rPr>
      </w:pPr>
      <w:r w:rsidRPr="00E61D21">
        <w:rPr>
          <w:color w:val="00000A"/>
          <w:sz w:val="28"/>
          <w:szCs w:val="28"/>
        </w:rPr>
        <w:t>умение адекватно оценить степень объективной и субъектной трудности выполнения учебной задачи;</w:t>
      </w:r>
    </w:p>
    <w:p w:rsidR="00E61D21" w:rsidRPr="00E61D21" w:rsidRDefault="00E61D21" w:rsidP="00E61D21">
      <w:pPr>
        <w:pStyle w:val="a4"/>
        <w:numPr>
          <w:ilvl w:val="0"/>
          <w:numId w:val="24"/>
        </w:numPr>
        <w:spacing w:before="0" w:beforeAutospacing="0" w:after="0" w:afterAutospacing="0" w:line="276" w:lineRule="auto"/>
        <w:ind w:left="0"/>
        <w:jc w:val="both"/>
        <w:rPr>
          <w:sz w:val="28"/>
          <w:szCs w:val="28"/>
        </w:rPr>
      </w:pPr>
      <w:r w:rsidRPr="00E61D21">
        <w:rPr>
          <w:color w:val="00000A"/>
          <w:sz w:val="28"/>
          <w:szCs w:val="28"/>
        </w:rPr>
        <w:t>осуществлять констатирующий и предвосхищающий контроль по результату и по способу действия;</w:t>
      </w:r>
    </w:p>
    <w:p w:rsidR="00E61D21" w:rsidRPr="00E61D21" w:rsidRDefault="00E61D21" w:rsidP="00E61D21">
      <w:pPr>
        <w:pStyle w:val="a4"/>
        <w:numPr>
          <w:ilvl w:val="0"/>
          <w:numId w:val="24"/>
        </w:numPr>
        <w:spacing w:before="0" w:beforeAutospacing="0" w:after="0" w:afterAutospacing="0" w:line="276" w:lineRule="auto"/>
        <w:ind w:left="0"/>
        <w:jc w:val="both"/>
        <w:rPr>
          <w:sz w:val="28"/>
          <w:szCs w:val="28"/>
        </w:rPr>
      </w:pPr>
      <w:r w:rsidRPr="00E61D21">
        <w:rPr>
          <w:color w:val="00000A"/>
          <w:sz w:val="28"/>
          <w:szCs w:val="28"/>
        </w:rPr>
        <w:t>владеть различными видами самоконтроля с учетом специфики предмета;</w:t>
      </w:r>
    </w:p>
    <w:p w:rsidR="00E61D21" w:rsidRPr="00E61D21" w:rsidRDefault="00E61D21" w:rsidP="00E61D21">
      <w:pPr>
        <w:pStyle w:val="a4"/>
        <w:numPr>
          <w:ilvl w:val="0"/>
          <w:numId w:val="24"/>
        </w:numPr>
        <w:spacing w:before="0" w:beforeAutospacing="0" w:after="0" w:afterAutospacing="0" w:line="276" w:lineRule="auto"/>
        <w:ind w:left="0"/>
        <w:jc w:val="both"/>
        <w:rPr>
          <w:sz w:val="28"/>
          <w:szCs w:val="28"/>
        </w:rPr>
      </w:pPr>
      <w:r w:rsidRPr="00E61D21">
        <w:rPr>
          <w:color w:val="00000A"/>
          <w:sz w:val="28"/>
          <w:szCs w:val="28"/>
        </w:rPr>
        <w:t>умение демонстрировать свое речевое и неречевое поведение в учебных и внеучебных ситуациях.</w:t>
      </w:r>
    </w:p>
    <w:p w:rsidR="00E61D21" w:rsidRPr="00E61D21" w:rsidRDefault="00E61D21" w:rsidP="00E61D21">
      <w:pPr>
        <w:pStyle w:val="a4"/>
        <w:numPr>
          <w:ilvl w:val="0"/>
          <w:numId w:val="25"/>
        </w:numPr>
        <w:spacing w:before="0" w:beforeAutospacing="0" w:after="0" w:afterAutospacing="0" w:line="276" w:lineRule="auto"/>
        <w:ind w:left="0"/>
        <w:jc w:val="both"/>
        <w:rPr>
          <w:sz w:val="28"/>
          <w:szCs w:val="28"/>
        </w:rPr>
      </w:pPr>
      <w:r w:rsidRPr="00E61D21">
        <w:rPr>
          <w:color w:val="00000A"/>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61D21" w:rsidRPr="00E61D21" w:rsidRDefault="00E61D21" w:rsidP="00E61D21">
      <w:pPr>
        <w:pStyle w:val="a4"/>
        <w:numPr>
          <w:ilvl w:val="0"/>
          <w:numId w:val="25"/>
        </w:numPr>
        <w:spacing w:before="0" w:beforeAutospacing="0" w:after="0" w:afterAutospacing="0" w:line="276" w:lineRule="auto"/>
        <w:ind w:left="0"/>
        <w:jc w:val="both"/>
        <w:rPr>
          <w:sz w:val="28"/>
          <w:szCs w:val="28"/>
        </w:rPr>
      </w:pPr>
      <w:r w:rsidRPr="00E61D21">
        <w:rPr>
          <w:color w:val="00000A"/>
          <w:sz w:val="28"/>
          <w:szCs w:val="28"/>
        </w:rPr>
        <w:t>умение самостоятельно вырабатывать и применять критерии и способы дифференцированной оценки собственной учебной деятельности;</w:t>
      </w:r>
    </w:p>
    <w:p w:rsidR="00E61D21" w:rsidRPr="00E61D21" w:rsidRDefault="00E61D21" w:rsidP="00E61D21">
      <w:pPr>
        <w:pStyle w:val="a4"/>
        <w:numPr>
          <w:ilvl w:val="0"/>
          <w:numId w:val="26"/>
        </w:numPr>
        <w:spacing w:before="0" w:beforeAutospacing="0" w:after="0" w:afterAutospacing="0" w:line="276" w:lineRule="auto"/>
        <w:ind w:left="0"/>
        <w:jc w:val="both"/>
        <w:rPr>
          <w:sz w:val="28"/>
          <w:szCs w:val="28"/>
        </w:rPr>
      </w:pPr>
      <w:r w:rsidRPr="00E61D21">
        <w:rPr>
          <w:color w:val="00000A"/>
          <w:sz w:val="28"/>
          <w:szCs w:val="28"/>
        </w:rPr>
        <w:t>применять графические знания в новой ситуации при решении задач с творческим содержанием.</w:t>
      </w:r>
    </w:p>
    <w:p w:rsidR="00E61D21" w:rsidRPr="00E61D21" w:rsidRDefault="00E61D21" w:rsidP="00E61D21">
      <w:pPr>
        <w:pStyle w:val="a4"/>
        <w:numPr>
          <w:ilvl w:val="0"/>
          <w:numId w:val="27"/>
        </w:numPr>
        <w:spacing w:before="0" w:beforeAutospacing="0" w:after="0" w:afterAutospacing="0" w:line="276" w:lineRule="auto"/>
        <w:ind w:left="0"/>
        <w:jc w:val="both"/>
        <w:rPr>
          <w:sz w:val="28"/>
          <w:szCs w:val="28"/>
        </w:rPr>
      </w:pPr>
      <w:r w:rsidRPr="00E61D21">
        <w:rPr>
          <w:color w:val="00000A"/>
          <w:sz w:val="28"/>
          <w:szCs w:val="28"/>
        </w:rPr>
        <w:t>создавать и преобразовывать модели и схемы для решения задач;</w:t>
      </w:r>
    </w:p>
    <w:p w:rsidR="00E61D21" w:rsidRPr="00E61D21" w:rsidRDefault="00E61D21" w:rsidP="00E61D21">
      <w:pPr>
        <w:pStyle w:val="a4"/>
        <w:numPr>
          <w:ilvl w:val="0"/>
          <w:numId w:val="27"/>
        </w:numPr>
        <w:spacing w:before="0" w:beforeAutospacing="0" w:after="0" w:afterAutospacing="0" w:line="276" w:lineRule="auto"/>
        <w:ind w:left="0"/>
        <w:jc w:val="both"/>
        <w:rPr>
          <w:sz w:val="28"/>
          <w:szCs w:val="28"/>
        </w:rPr>
      </w:pPr>
      <w:r w:rsidRPr="00E61D21">
        <w:rPr>
          <w:color w:val="00000A"/>
          <w:sz w:val="28"/>
          <w:szCs w:val="28"/>
        </w:rPr>
        <w:t>осуществлять выбор наиболее эффективных способов решения задач, в зависимости от конкретных условий;</w:t>
      </w:r>
    </w:p>
    <w:p w:rsidR="00E61D21" w:rsidRPr="00E61D21" w:rsidRDefault="00E61D21" w:rsidP="00E61D21">
      <w:pPr>
        <w:pStyle w:val="a4"/>
        <w:numPr>
          <w:ilvl w:val="0"/>
          <w:numId w:val="27"/>
        </w:numPr>
        <w:spacing w:before="0" w:beforeAutospacing="0" w:after="0" w:afterAutospacing="0" w:line="276" w:lineRule="auto"/>
        <w:ind w:left="0"/>
        <w:jc w:val="both"/>
        <w:rPr>
          <w:sz w:val="28"/>
          <w:szCs w:val="28"/>
        </w:rPr>
      </w:pPr>
      <w:r w:rsidRPr="00E61D21">
        <w:rPr>
          <w:color w:val="00000A"/>
          <w:sz w:val="28"/>
          <w:szCs w:val="28"/>
        </w:rPr>
        <w:t>строить логическое рассуждение, включающее установление причинно-следственных связей.</w:t>
      </w:r>
    </w:p>
    <w:p w:rsidR="00202D8F" w:rsidRPr="00E61D21" w:rsidRDefault="00202D8F" w:rsidP="00E61D21">
      <w:pPr>
        <w:pStyle w:val="a7"/>
        <w:spacing w:after="0" w:line="276" w:lineRule="auto"/>
        <w:ind w:firstLine="708"/>
        <w:jc w:val="both"/>
        <w:rPr>
          <w:rFonts w:ascii="Times New Roman" w:hAnsi="Times New Roman" w:cs="Times New Roman"/>
          <w:sz w:val="28"/>
          <w:szCs w:val="28"/>
        </w:rPr>
      </w:pPr>
      <w:r w:rsidRPr="00E61D21">
        <w:rPr>
          <w:rFonts w:ascii="Times New Roman" w:hAnsi="Times New Roman" w:cs="Times New Roman"/>
          <w:b/>
          <w:i/>
          <w:sz w:val="28"/>
          <w:szCs w:val="28"/>
        </w:rPr>
        <w:t xml:space="preserve">Личностные результаты </w:t>
      </w:r>
      <w:r w:rsidRPr="00E61D21">
        <w:rPr>
          <w:rFonts w:ascii="Times New Roman" w:hAnsi="Times New Roman" w:cs="Times New Roman"/>
          <w:sz w:val="28"/>
          <w:szCs w:val="28"/>
        </w:rPr>
        <w:t>включают готовность и способность учащихся к саморазвитию и личностному самоопределению, могут быть представлены следующими компонентами:</w:t>
      </w:r>
    </w:p>
    <w:p w:rsidR="00E61D21" w:rsidRPr="00E61D21" w:rsidRDefault="00E61D21" w:rsidP="00E61D21">
      <w:pPr>
        <w:pStyle w:val="a4"/>
        <w:numPr>
          <w:ilvl w:val="0"/>
          <w:numId w:val="12"/>
        </w:numPr>
        <w:spacing w:before="0" w:beforeAutospacing="0" w:after="0" w:afterAutospacing="0"/>
        <w:ind w:left="0"/>
        <w:jc w:val="both"/>
        <w:rPr>
          <w:sz w:val="28"/>
          <w:szCs w:val="28"/>
        </w:rPr>
      </w:pPr>
      <w:r w:rsidRPr="00E61D21">
        <w:rPr>
          <w:color w:val="00000A"/>
          <w:sz w:val="28"/>
          <w:szCs w:val="28"/>
        </w:rPr>
        <w:t>устойчивый познавательный интерес и становление смыслообразующей функции познавательного мотива;</w:t>
      </w:r>
    </w:p>
    <w:p w:rsidR="00E61D21" w:rsidRPr="00E61D21" w:rsidRDefault="00E61D21" w:rsidP="00CE214B">
      <w:pPr>
        <w:pStyle w:val="a4"/>
        <w:numPr>
          <w:ilvl w:val="0"/>
          <w:numId w:val="12"/>
        </w:numPr>
        <w:spacing w:before="0" w:beforeAutospacing="0" w:after="0" w:afterAutospacing="0" w:line="276" w:lineRule="auto"/>
        <w:ind w:left="0"/>
        <w:jc w:val="both"/>
        <w:rPr>
          <w:sz w:val="28"/>
          <w:szCs w:val="28"/>
        </w:rPr>
      </w:pPr>
      <w:r w:rsidRPr="00E61D21">
        <w:rPr>
          <w:color w:val="00000A"/>
          <w:sz w:val="28"/>
          <w:szCs w:val="28"/>
        </w:rPr>
        <w:lastRenderedPageBreak/>
        <w:t>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E61D21" w:rsidRPr="00E61D21" w:rsidRDefault="00E61D21" w:rsidP="00CE214B">
      <w:pPr>
        <w:pStyle w:val="a4"/>
        <w:numPr>
          <w:ilvl w:val="0"/>
          <w:numId w:val="12"/>
        </w:numPr>
        <w:spacing w:before="0" w:beforeAutospacing="0" w:after="0" w:afterAutospacing="0" w:line="276" w:lineRule="auto"/>
        <w:ind w:left="0"/>
        <w:jc w:val="both"/>
        <w:rPr>
          <w:sz w:val="28"/>
          <w:szCs w:val="28"/>
        </w:rPr>
      </w:pPr>
      <w:r w:rsidRPr="00E61D21">
        <w:rPr>
          <w:color w:val="00000A"/>
          <w:sz w:val="28"/>
          <w:szCs w:val="28"/>
        </w:rPr>
        <w:t>умение взаимодействовать в ходе выполнения групповой работы, участвовать в дискуссии, аргументировать собственную точку зрения;</w:t>
      </w:r>
    </w:p>
    <w:p w:rsidR="00E61D21" w:rsidRPr="00E61D21" w:rsidRDefault="00E61D21" w:rsidP="00CE214B">
      <w:pPr>
        <w:pStyle w:val="a4"/>
        <w:numPr>
          <w:ilvl w:val="0"/>
          <w:numId w:val="12"/>
        </w:numPr>
        <w:spacing w:before="0" w:beforeAutospacing="0" w:after="0" w:afterAutospacing="0" w:line="276" w:lineRule="auto"/>
        <w:ind w:left="0"/>
        <w:jc w:val="both"/>
        <w:rPr>
          <w:sz w:val="28"/>
          <w:szCs w:val="28"/>
        </w:rPr>
      </w:pPr>
      <w:r w:rsidRPr="00E61D21">
        <w:rPr>
          <w:color w:val="00000A"/>
          <w:sz w:val="28"/>
          <w:szCs w:val="28"/>
        </w:rPr>
        <w:t>уметь задавать вопросы отвечать на вопросы по прочитанному или прослушанному тексту;</w:t>
      </w:r>
    </w:p>
    <w:p w:rsidR="00E61D21" w:rsidRPr="00E61D21" w:rsidRDefault="00E61D21" w:rsidP="00CE214B">
      <w:pPr>
        <w:pStyle w:val="a4"/>
        <w:numPr>
          <w:ilvl w:val="0"/>
          <w:numId w:val="12"/>
        </w:numPr>
        <w:spacing w:before="0" w:beforeAutospacing="0" w:after="0" w:afterAutospacing="0" w:line="276" w:lineRule="auto"/>
        <w:ind w:left="0"/>
        <w:jc w:val="both"/>
        <w:rPr>
          <w:sz w:val="28"/>
          <w:szCs w:val="28"/>
        </w:rPr>
      </w:pPr>
      <w:r w:rsidRPr="00E61D21">
        <w:rPr>
          <w:color w:val="00000A"/>
          <w:sz w:val="28"/>
          <w:szCs w:val="28"/>
        </w:rPr>
        <w:t>овладение умениями работать в группе с выполнением различных социальных ролей, представлять и отстаивать свои взгляды и убеждения, вести дискуссию.</w:t>
      </w:r>
    </w:p>
    <w:p w:rsidR="00E61D21" w:rsidRPr="00E61D21" w:rsidRDefault="00E61D21" w:rsidP="00CE214B">
      <w:pPr>
        <w:pStyle w:val="a4"/>
        <w:numPr>
          <w:ilvl w:val="0"/>
          <w:numId w:val="13"/>
        </w:numPr>
        <w:spacing w:before="0" w:beforeAutospacing="0" w:after="0" w:afterAutospacing="0" w:line="276" w:lineRule="auto"/>
        <w:ind w:left="0"/>
        <w:jc w:val="both"/>
        <w:rPr>
          <w:sz w:val="28"/>
          <w:szCs w:val="28"/>
        </w:rPr>
      </w:pPr>
      <w:r w:rsidRPr="00E61D21">
        <w:rPr>
          <w:sz w:val="28"/>
          <w:szCs w:val="28"/>
        </w:rPr>
        <w:t>умение контролировать, корректировать и оценивать свои действия и действия партнеров.</w:t>
      </w:r>
    </w:p>
    <w:p w:rsidR="00202D8F" w:rsidRDefault="00202D8F" w:rsidP="00E61D21">
      <w:pPr>
        <w:pStyle w:val="a7"/>
        <w:spacing w:after="0" w:line="276" w:lineRule="auto"/>
        <w:ind w:right="105" w:firstLine="708"/>
        <w:jc w:val="both"/>
        <w:rPr>
          <w:rFonts w:ascii="Times New Roman" w:hAnsi="Times New Roman" w:cs="Times New Roman"/>
          <w:sz w:val="28"/>
          <w:szCs w:val="28"/>
        </w:rPr>
      </w:pPr>
      <w:r w:rsidRPr="00E61D21">
        <w:rPr>
          <w:rFonts w:ascii="Times New Roman" w:hAnsi="Times New Roman" w:cs="Times New Roman"/>
          <w:b/>
          <w:i/>
          <w:sz w:val="28"/>
          <w:szCs w:val="28"/>
        </w:rPr>
        <w:t xml:space="preserve">Предметные результаты </w:t>
      </w:r>
      <w:r w:rsidRPr="00E61D21">
        <w:rPr>
          <w:rFonts w:ascii="Times New Roman" w:hAnsi="Times New Roman" w:cs="Times New Roman"/>
          <w:sz w:val="28"/>
          <w:szCs w:val="28"/>
        </w:rPr>
        <w:t>содержат в себе систему основных элементов знаний,</w:t>
      </w:r>
      <w:r>
        <w:rPr>
          <w:rFonts w:ascii="Times New Roman" w:hAnsi="Times New Roman" w:cs="Times New Roman"/>
          <w:sz w:val="28"/>
          <w:szCs w:val="28"/>
        </w:rPr>
        <w:t xml:space="preserve"> которая формируется через освоение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w:t>
      </w:r>
    </w:p>
    <w:p w:rsidR="00202D8F" w:rsidRDefault="00202D8F" w:rsidP="00CE214B">
      <w:pPr>
        <w:pStyle w:val="a7"/>
        <w:spacing w:after="0" w:line="276" w:lineRule="auto"/>
        <w:ind w:right="105" w:firstLine="479"/>
        <w:jc w:val="both"/>
        <w:rPr>
          <w:rFonts w:ascii="Times New Roman" w:hAnsi="Times New Roman" w:cs="Times New Roman"/>
          <w:i/>
          <w:sz w:val="28"/>
          <w:szCs w:val="28"/>
        </w:rPr>
      </w:pPr>
      <w:r>
        <w:rPr>
          <w:rFonts w:ascii="Times New Roman" w:hAnsi="Times New Roman" w:cs="Times New Roman"/>
          <w:i/>
          <w:sz w:val="28"/>
          <w:szCs w:val="28"/>
        </w:rPr>
        <w:t>К концу обучения по программе стартового уровня обучающийся будет знать:</w:t>
      </w:r>
    </w:p>
    <w:p w:rsidR="00F704BB" w:rsidRPr="00F704BB" w:rsidRDefault="00F704BB"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правила выполнения и чтения чертежей в соответствии с основными стандартами ЕСКД;</w:t>
      </w:r>
    </w:p>
    <w:p w:rsidR="00F704BB" w:rsidRPr="00F704BB" w:rsidRDefault="00F704BB"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правила выполнения шрифтов и чертежей;</w:t>
      </w:r>
    </w:p>
    <w:p w:rsidR="00F704BB" w:rsidRPr="00F704BB" w:rsidRDefault="00F704BB" w:rsidP="00CE214B">
      <w:pPr>
        <w:pStyle w:val="a4"/>
        <w:numPr>
          <w:ilvl w:val="0"/>
          <w:numId w:val="16"/>
        </w:numPr>
        <w:spacing w:before="0" w:beforeAutospacing="0" w:after="0" w:afterAutospacing="0" w:line="276" w:lineRule="auto"/>
        <w:ind w:left="0"/>
        <w:rPr>
          <w:sz w:val="28"/>
          <w:szCs w:val="28"/>
        </w:rPr>
      </w:pPr>
      <w:r w:rsidRPr="00F704BB">
        <w:rPr>
          <w:sz w:val="28"/>
          <w:szCs w:val="28"/>
        </w:rPr>
        <w:t>как 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w:t>
      </w:r>
    </w:p>
    <w:p w:rsidR="00F704BB" w:rsidRPr="00F704BB" w:rsidRDefault="00F704BB" w:rsidP="00CE214B">
      <w:pPr>
        <w:pStyle w:val="a4"/>
        <w:numPr>
          <w:ilvl w:val="0"/>
          <w:numId w:val="16"/>
        </w:numPr>
        <w:spacing w:before="0" w:beforeAutospacing="0" w:after="0" w:afterAutospacing="0" w:line="276" w:lineRule="auto"/>
        <w:ind w:left="0"/>
        <w:rPr>
          <w:sz w:val="28"/>
          <w:szCs w:val="28"/>
        </w:rPr>
      </w:pPr>
      <w:r w:rsidRPr="00F704BB">
        <w:rPr>
          <w:sz w:val="28"/>
          <w:szCs w:val="28"/>
        </w:rPr>
        <w:t>как правильно определять необходимое число изображений.</w:t>
      </w:r>
    </w:p>
    <w:p w:rsidR="00202D8F" w:rsidRPr="00F704BB" w:rsidRDefault="00202D8F" w:rsidP="00CE214B">
      <w:pPr>
        <w:pStyle w:val="a7"/>
        <w:spacing w:after="0" w:line="276" w:lineRule="auto"/>
        <w:ind w:right="105" w:firstLine="479"/>
        <w:jc w:val="both"/>
        <w:rPr>
          <w:rFonts w:ascii="Times New Roman" w:hAnsi="Times New Roman" w:cs="Times New Roman"/>
          <w:i/>
          <w:sz w:val="28"/>
          <w:szCs w:val="28"/>
        </w:rPr>
      </w:pPr>
      <w:r w:rsidRPr="00F704BB">
        <w:rPr>
          <w:rFonts w:ascii="Times New Roman" w:hAnsi="Times New Roman" w:cs="Times New Roman"/>
          <w:i/>
          <w:sz w:val="28"/>
          <w:szCs w:val="28"/>
        </w:rPr>
        <w:t>Будет уметь:</w:t>
      </w:r>
    </w:p>
    <w:p w:rsidR="00D7558E"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проводить самоконтроль правильности и качества выполнения простейших графических работ;</w:t>
      </w:r>
    </w:p>
    <w:p w:rsidR="00D7558E"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анализировать форму предметов в натуре и по их чертежам;</w:t>
      </w:r>
    </w:p>
    <w:p w:rsidR="00D7558E"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анализировать графический состав изображений;</w:t>
      </w:r>
    </w:p>
    <w:p w:rsidR="00D7558E"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выполнять геометрические построения (деление окружности на равные чести, сопряжения);</w:t>
      </w:r>
    </w:p>
    <w:p w:rsidR="00D7558E"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читать и выполнять проекционные изображения простых геометрических тел и моделей деталей;</w:t>
      </w:r>
    </w:p>
    <w:p w:rsidR="00D7558E"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читать и выполнять чертежи несложных деталей, эскизы и наглядные изображения предметов;</w:t>
      </w:r>
    </w:p>
    <w:p w:rsidR="00D7558E" w:rsidRPr="00F704BB" w:rsidRDefault="00F704BB"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р</w:t>
      </w:r>
      <w:r w:rsidR="00D7558E" w:rsidRPr="00F704BB">
        <w:rPr>
          <w:color w:val="00000A"/>
          <w:sz w:val="28"/>
          <w:szCs w:val="28"/>
        </w:rPr>
        <w:t>ационально использовать чертежные инструменты.</w:t>
      </w:r>
    </w:p>
    <w:p w:rsidR="00D7558E"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представлять форму предметов и геометрических тел, их состав, структуру, размеры, положение и ориентацию предметов в пространстве;</w:t>
      </w:r>
    </w:p>
    <w:p w:rsidR="00F704BB" w:rsidRPr="00F704BB" w:rsidRDefault="00F704BB" w:rsidP="00CE214B">
      <w:pPr>
        <w:pStyle w:val="a4"/>
        <w:numPr>
          <w:ilvl w:val="0"/>
          <w:numId w:val="16"/>
        </w:numPr>
        <w:spacing w:before="0" w:beforeAutospacing="0" w:after="0" w:afterAutospacing="0" w:line="276" w:lineRule="auto"/>
        <w:ind w:left="0"/>
        <w:rPr>
          <w:sz w:val="28"/>
          <w:szCs w:val="28"/>
        </w:rPr>
      </w:pPr>
      <w:r w:rsidRPr="00F704BB">
        <w:rPr>
          <w:sz w:val="28"/>
          <w:szCs w:val="28"/>
        </w:rPr>
        <w:lastRenderedPageBreak/>
        <w:t>пользоваться государственными стандартами (ЕСКД), учебником, учебными пособиями, справочной литературой;</w:t>
      </w:r>
    </w:p>
    <w:p w:rsidR="00F704BB" w:rsidRPr="00F704BB" w:rsidRDefault="00F704BB" w:rsidP="00CE214B">
      <w:pPr>
        <w:pStyle w:val="a4"/>
        <w:numPr>
          <w:ilvl w:val="0"/>
          <w:numId w:val="16"/>
        </w:numPr>
        <w:spacing w:before="0" w:beforeAutospacing="0" w:after="0" w:afterAutospacing="0" w:line="276" w:lineRule="auto"/>
        <w:ind w:left="0"/>
        <w:rPr>
          <w:sz w:val="28"/>
          <w:szCs w:val="28"/>
        </w:rPr>
      </w:pPr>
      <w:r w:rsidRPr="00F704BB">
        <w:rPr>
          <w:sz w:val="28"/>
          <w:szCs w:val="28"/>
        </w:rPr>
        <w:t>выполнять необходимые разрезы.</w:t>
      </w:r>
    </w:p>
    <w:p w:rsidR="00202D8F" w:rsidRPr="00F704BB" w:rsidRDefault="00202D8F" w:rsidP="00CE214B">
      <w:pPr>
        <w:pStyle w:val="a7"/>
        <w:spacing w:after="0" w:line="276" w:lineRule="auto"/>
        <w:ind w:right="105" w:firstLine="479"/>
        <w:jc w:val="both"/>
        <w:rPr>
          <w:rFonts w:ascii="Times New Roman" w:hAnsi="Times New Roman" w:cs="Times New Roman"/>
          <w:i/>
          <w:sz w:val="28"/>
          <w:szCs w:val="28"/>
        </w:rPr>
      </w:pPr>
      <w:r w:rsidRPr="00F704BB">
        <w:rPr>
          <w:rFonts w:ascii="Times New Roman" w:hAnsi="Times New Roman" w:cs="Times New Roman"/>
          <w:i/>
          <w:sz w:val="28"/>
          <w:szCs w:val="28"/>
        </w:rPr>
        <w:t>Будет владеть:</w:t>
      </w:r>
    </w:p>
    <w:p w:rsidR="00D7558E"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способом построения проекций;</w:t>
      </w:r>
    </w:p>
    <w:p w:rsidR="00D7558E"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методом анализа правильности и качества выполнения</w:t>
      </w:r>
      <w:r w:rsidRPr="00F704BB">
        <w:rPr>
          <w:sz w:val="28"/>
          <w:szCs w:val="28"/>
        </w:rPr>
        <w:t> простейших графических работ;</w:t>
      </w:r>
    </w:p>
    <w:p w:rsidR="00497254" w:rsidRPr="00F704BB" w:rsidRDefault="00497254"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простейшим геометрическим построениям;</w:t>
      </w:r>
    </w:p>
    <w:p w:rsidR="00497254" w:rsidRPr="00F704BB" w:rsidRDefault="00497254"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принципам</w:t>
      </w:r>
      <w:r w:rsidR="00D7558E" w:rsidRPr="00F704BB">
        <w:rPr>
          <w:color w:val="00000A"/>
          <w:sz w:val="28"/>
          <w:szCs w:val="28"/>
        </w:rPr>
        <w:t>и</w:t>
      </w:r>
      <w:r w:rsidRPr="00F704BB">
        <w:rPr>
          <w:color w:val="00000A"/>
          <w:sz w:val="28"/>
          <w:szCs w:val="28"/>
        </w:rPr>
        <w:t xml:space="preserve"> построения наглядных изображений;</w:t>
      </w:r>
    </w:p>
    <w:p w:rsidR="00497254" w:rsidRPr="00F704BB" w:rsidRDefault="00497254" w:rsidP="00CE214B">
      <w:pPr>
        <w:pStyle w:val="a4"/>
        <w:numPr>
          <w:ilvl w:val="0"/>
          <w:numId w:val="16"/>
        </w:numPr>
        <w:spacing w:before="0" w:beforeAutospacing="0" w:after="0" w:afterAutospacing="0" w:line="276" w:lineRule="auto"/>
        <w:ind w:left="0"/>
        <w:rPr>
          <w:sz w:val="28"/>
          <w:szCs w:val="28"/>
        </w:rPr>
      </w:pPr>
      <w:r w:rsidRPr="00F704BB">
        <w:rPr>
          <w:color w:val="00000A"/>
          <w:sz w:val="28"/>
          <w:szCs w:val="28"/>
        </w:rPr>
        <w:t>основным</w:t>
      </w:r>
      <w:r w:rsidR="00D7558E" w:rsidRPr="00F704BB">
        <w:rPr>
          <w:color w:val="00000A"/>
          <w:sz w:val="28"/>
          <w:szCs w:val="28"/>
        </w:rPr>
        <w:t>и</w:t>
      </w:r>
      <w:r w:rsidRPr="00F704BB">
        <w:rPr>
          <w:color w:val="00000A"/>
          <w:sz w:val="28"/>
          <w:szCs w:val="28"/>
        </w:rPr>
        <w:t xml:space="preserve"> правилам</w:t>
      </w:r>
      <w:r w:rsidR="00D7558E" w:rsidRPr="00F704BB">
        <w:rPr>
          <w:color w:val="00000A"/>
          <w:sz w:val="28"/>
          <w:szCs w:val="28"/>
        </w:rPr>
        <w:t>и</w:t>
      </w:r>
      <w:r w:rsidRPr="00F704BB">
        <w:rPr>
          <w:color w:val="00000A"/>
          <w:sz w:val="28"/>
          <w:szCs w:val="28"/>
        </w:rPr>
        <w:t xml:space="preserve"> построения линий пересечения простейших геометрических образов;</w:t>
      </w:r>
    </w:p>
    <w:p w:rsidR="00497254" w:rsidRPr="00F704BB" w:rsidRDefault="00D7558E" w:rsidP="00CE214B">
      <w:pPr>
        <w:pStyle w:val="a4"/>
        <w:numPr>
          <w:ilvl w:val="0"/>
          <w:numId w:val="16"/>
        </w:numPr>
        <w:spacing w:before="0" w:beforeAutospacing="0" w:after="0" w:afterAutospacing="0" w:line="276" w:lineRule="auto"/>
        <w:ind w:left="0"/>
        <w:rPr>
          <w:sz w:val="28"/>
          <w:szCs w:val="28"/>
        </w:rPr>
      </w:pPr>
      <w:r w:rsidRPr="00F704BB">
        <w:rPr>
          <w:sz w:val="28"/>
          <w:szCs w:val="28"/>
        </w:rPr>
        <w:t xml:space="preserve">алгоритмом </w:t>
      </w:r>
      <w:r w:rsidR="00497254" w:rsidRPr="00F704BB">
        <w:rPr>
          <w:sz w:val="28"/>
          <w:szCs w:val="28"/>
        </w:rPr>
        <w:t>выполн</w:t>
      </w:r>
      <w:r w:rsidRPr="00F704BB">
        <w:rPr>
          <w:sz w:val="28"/>
          <w:szCs w:val="28"/>
        </w:rPr>
        <w:t>ения</w:t>
      </w:r>
      <w:r w:rsidR="00497254" w:rsidRPr="00F704BB">
        <w:rPr>
          <w:sz w:val="28"/>
          <w:szCs w:val="28"/>
        </w:rPr>
        <w:t xml:space="preserve"> необходимы</w:t>
      </w:r>
      <w:r w:rsidRPr="00F704BB">
        <w:rPr>
          <w:sz w:val="28"/>
          <w:szCs w:val="28"/>
        </w:rPr>
        <w:t>х</w:t>
      </w:r>
      <w:r w:rsidR="00497254" w:rsidRPr="00F704BB">
        <w:rPr>
          <w:sz w:val="28"/>
          <w:szCs w:val="28"/>
        </w:rPr>
        <w:t xml:space="preserve"> вид</w:t>
      </w:r>
      <w:r w:rsidRPr="00F704BB">
        <w:rPr>
          <w:sz w:val="28"/>
          <w:szCs w:val="28"/>
        </w:rPr>
        <w:t>ов</w:t>
      </w:r>
      <w:r w:rsidR="00497254" w:rsidRPr="00F704BB">
        <w:rPr>
          <w:sz w:val="28"/>
          <w:szCs w:val="28"/>
        </w:rPr>
        <w:t>, сечени</w:t>
      </w:r>
      <w:r w:rsidRPr="00F704BB">
        <w:rPr>
          <w:sz w:val="28"/>
          <w:szCs w:val="28"/>
        </w:rPr>
        <w:t>й</w:t>
      </w:r>
      <w:r w:rsidR="00497254" w:rsidRPr="00F704BB">
        <w:rPr>
          <w:sz w:val="28"/>
          <w:szCs w:val="28"/>
        </w:rPr>
        <w:t xml:space="preserve"> и разрез</w:t>
      </w:r>
      <w:r w:rsidRPr="00F704BB">
        <w:rPr>
          <w:sz w:val="28"/>
          <w:szCs w:val="28"/>
        </w:rPr>
        <w:t>ов</w:t>
      </w:r>
      <w:r w:rsidR="00497254" w:rsidRPr="00F704BB">
        <w:rPr>
          <w:sz w:val="28"/>
          <w:szCs w:val="28"/>
        </w:rPr>
        <w:t xml:space="preserve"> на комплексных чертежах несложных моделей и деталей;</w:t>
      </w:r>
    </w:p>
    <w:p w:rsidR="00497254" w:rsidRPr="00F704BB" w:rsidRDefault="00F704BB" w:rsidP="00CE214B">
      <w:pPr>
        <w:pStyle w:val="a4"/>
        <w:numPr>
          <w:ilvl w:val="0"/>
          <w:numId w:val="16"/>
        </w:numPr>
        <w:spacing w:before="0" w:beforeAutospacing="0" w:after="0" w:afterAutospacing="0" w:line="276" w:lineRule="auto"/>
        <w:ind w:left="0"/>
        <w:rPr>
          <w:sz w:val="28"/>
          <w:szCs w:val="28"/>
        </w:rPr>
      </w:pPr>
      <w:r w:rsidRPr="00F704BB">
        <w:rPr>
          <w:sz w:val="28"/>
          <w:szCs w:val="28"/>
        </w:rPr>
        <w:t xml:space="preserve">алгоритмом </w:t>
      </w:r>
      <w:r w:rsidR="00497254" w:rsidRPr="00F704BB">
        <w:rPr>
          <w:sz w:val="28"/>
          <w:szCs w:val="28"/>
        </w:rPr>
        <w:t>выполн</w:t>
      </w:r>
      <w:r w:rsidRPr="00F704BB">
        <w:rPr>
          <w:sz w:val="28"/>
          <w:szCs w:val="28"/>
        </w:rPr>
        <w:t>ения</w:t>
      </w:r>
      <w:r w:rsidR="00497254" w:rsidRPr="00F704BB">
        <w:rPr>
          <w:sz w:val="28"/>
          <w:szCs w:val="28"/>
        </w:rPr>
        <w:t xml:space="preserve"> чертеж</w:t>
      </w:r>
      <w:r w:rsidRPr="00F704BB">
        <w:rPr>
          <w:sz w:val="28"/>
          <w:szCs w:val="28"/>
        </w:rPr>
        <w:t>ей</w:t>
      </w:r>
      <w:r w:rsidR="00497254" w:rsidRPr="00F704BB">
        <w:rPr>
          <w:sz w:val="28"/>
          <w:szCs w:val="28"/>
        </w:rPr>
        <w:t xml:space="preserve"> простейших стандартных деталей с резьбой и их соединений</w:t>
      </w:r>
      <w:r w:rsidRPr="00F704BB">
        <w:rPr>
          <w:sz w:val="28"/>
          <w:szCs w:val="28"/>
        </w:rPr>
        <w:t>.</w:t>
      </w:r>
    </w:p>
    <w:p w:rsidR="00497254" w:rsidRPr="00F704BB" w:rsidRDefault="00497254" w:rsidP="00CE214B">
      <w:pPr>
        <w:pStyle w:val="a4"/>
        <w:spacing w:before="0" w:beforeAutospacing="0" w:after="0" w:afterAutospacing="0" w:line="276" w:lineRule="auto"/>
        <w:rPr>
          <w:sz w:val="28"/>
          <w:szCs w:val="28"/>
        </w:rPr>
      </w:pPr>
    </w:p>
    <w:p w:rsidR="008A2036" w:rsidRDefault="008A2036" w:rsidP="00CE214B">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rsidR="009F2F7D" w:rsidRDefault="009F2F7D" w:rsidP="009F2F7D">
      <w:pPr>
        <w:pStyle w:val="2"/>
        <w:spacing w:before="0" w:beforeAutospacing="0" w:after="0" w:afterAutospacing="0"/>
        <w:jc w:val="center"/>
        <w:rPr>
          <w:sz w:val="28"/>
          <w:szCs w:val="28"/>
        </w:rPr>
      </w:pPr>
      <w:bookmarkStart w:id="5" w:name="_Toc486112094"/>
      <w:r>
        <w:rPr>
          <w:sz w:val="28"/>
          <w:szCs w:val="28"/>
        </w:rPr>
        <w:lastRenderedPageBreak/>
        <w:t>Комплекс организационно-педагогических условий</w:t>
      </w:r>
      <w:bookmarkEnd w:id="5"/>
    </w:p>
    <w:p w:rsidR="009F2F7D" w:rsidRDefault="009F2F7D" w:rsidP="00CE214B">
      <w:pPr>
        <w:pStyle w:val="a7"/>
        <w:widowControl w:val="0"/>
        <w:suppressAutoHyphens w:val="0"/>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9F2F7D" w:rsidRDefault="009F2F7D" w:rsidP="00CE214B">
      <w:pPr>
        <w:pStyle w:val="a7"/>
        <w:widowControl w:val="0"/>
        <w:suppressAutoHyphens w:val="0"/>
        <w:spacing w:after="0" w:line="276"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Помещения:</w:t>
      </w:r>
      <w:r>
        <w:rPr>
          <w:rFonts w:ascii="Times New Roman" w:hAnsi="Times New Roman" w:cs="Times New Roman"/>
          <w:color w:val="auto"/>
          <w:sz w:val="28"/>
          <w:szCs w:val="28"/>
        </w:rPr>
        <w:t xml:space="preserve"> наличие учебного кабинета</w:t>
      </w:r>
      <w:r w:rsidR="005D72D9">
        <w:rPr>
          <w:rFonts w:ascii="Times New Roman" w:hAnsi="Times New Roman" w:cs="Times New Roman"/>
          <w:color w:val="auto"/>
          <w:sz w:val="28"/>
          <w:szCs w:val="28"/>
        </w:rPr>
        <w:t>.</w:t>
      </w:r>
    </w:p>
    <w:p w:rsidR="005D72D9" w:rsidRDefault="005D72D9" w:rsidP="00CE214B">
      <w:pPr>
        <w:pStyle w:val="a7"/>
        <w:widowControl w:val="0"/>
        <w:suppressAutoHyphens w:val="0"/>
        <w:spacing w:after="0" w:line="276"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Информационные и методические ресурсы:</w:t>
      </w:r>
      <w:r>
        <w:rPr>
          <w:rFonts w:ascii="Times New Roman" w:hAnsi="Times New Roman" w:cs="Times New Roman"/>
          <w:color w:val="auto"/>
          <w:sz w:val="28"/>
          <w:szCs w:val="28"/>
        </w:rPr>
        <w:t xml:space="preserve"> выход в интернет, комплект видео материалов к основным разделам программы:</w:t>
      </w:r>
    </w:p>
    <w:p w:rsidR="005D72D9" w:rsidRPr="005D72D9" w:rsidRDefault="005D72D9" w:rsidP="00CE214B">
      <w:pPr>
        <w:numPr>
          <w:ilvl w:val="0"/>
          <w:numId w:val="28"/>
        </w:numPr>
        <w:shd w:val="clear" w:color="auto" w:fill="FFFFFF"/>
        <w:spacing w:after="0" w:line="276" w:lineRule="auto"/>
        <w:ind w:left="0"/>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плакаты по темам раздела «Черчение»;</w:t>
      </w:r>
    </w:p>
    <w:p w:rsidR="005D72D9" w:rsidRPr="005D72D9" w:rsidRDefault="005D72D9" w:rsidP="00CE214B">
      <w:pPr>
        <w:numPr>
          <w:ilvl w:val="0"/>
          <w:numId w:val="28"/>
        </w:numPr>
        <w:shd w:val="clear" w:color="auto" w:fill="FFFFFF"/>
        <w:spacing w:after="0" w:line="276" w:lineRule="auto"/>
        <w:ind w:left="0"/>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комплект учебно-наглядных пособий «Инженерная графика»;</w:t>
      </w:r>
    </w:p>
    <w:p w:rsidR="005D72D9" w:rsidRPr="005D72D9" w:rsidRDefault="005D72D9" w:rsidP="00CE214B">
      <w:pPr>
        <w:numPr>
          <w:ilvl w:val="0"/>
          <w:numId w:val="28"/>
        </w:numPr>
        <w:shd w:val="clear" w:color="auto" w:fill="FFFFFF"/>
        <w:spacing w:after="0" w:line="276" w:lineRule="auto"/>
        <w:ind w:left="0"/>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образцы деталей</w:t>
      </w:r>
    </w:p>
    <w:p w:rsidR="005D72D9" w:rsidRPr="005D72D9" w:rsidRDefault="005D72D9" w:rsidP="00CE214B">
      <w:pPr>
        <w:numPr>
          <w:ilvl w:val="0"/>
          <w:numId w:val="28"/>
        </w:numPr>
        <w:shd w:val="clear" w:color="auto" w:fill="FFFFFF"/>
        <w:spacing w:after="0" w:line="276" w:lineRule="auto"/>
        <w:ind w:left="0"/>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комплект рабочих инструментов;</w:t>
      </w:r>
    </w:p>
    <w:p w:rsidR="005D72D9" w:rsidRPr="005D72D9" w:rsidRDefault="005D72D9" w:rsidP="00CE214B">
      <w:pPr>
        <w:numPr>
          <w:ilvl w:val="0"/>
          <w:numId w:val="28"/>
        </w:numPr>
        <w:shd w:val="clear" w:color="auto" w:fill="FFFFFF"/>
        <w:spacing w:after="0" w:line="276" w:lineRule="auto"/>
        <w:ind w:left="0"/>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чертежные и разметочный инструмент;</w:t>
      </w:r>
    </w:p>
    <w:p w:rsidR="005D72D9" w:rsidRPr="005D72D9" w:rsidRDefault="005D72D9" w:rsidP="00CE214B">
      <w:pPr>
        <w:numPr>
          <w:ilvl w:val="0"/>
          <w:numId w:val="28"/>
        </w:numPr>
        <w:shd w:val="clear" w:color="auto" w:fill="FFFFFF"/>
        <w:spacing w:after="0" w:line="276" w:lineRule="auto"/>
        <w:ind w:left="0"/>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измерительные средства;</w:t>
      </w:r>
    </w:p>
    <w:p w:rsidR="005D72D9" w:rsidRDefault="005D72D9" w:rsidP="00CE214B">
      <w:pPr>
        <w:numPr>
          <w:ilvl w:val="0"/>
          <w:numId w:val="28"/>
        </w:numPr>
        <w:shd w:val="clear" w:color="auto" w:fill="FFFFFF"/>
        <w:spacing w:after="0" w:line="276" w:lineRule="auto"/>
        <w:ind w:left="0"/>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макеты и натуральные детали</w:t>
      </w:r>
      <w:r>
        <w:rPr>
          <w:rFonts w:ascii="Arial" w:eastAsia="Times New Roman" w:hAnsi="Arial" w:cs="Arial"/>
          <w:color w:val="000000"/>
          <w:sz w:val="21"/>
          <w:szCs w:val="21"/>
          <w:lang w:eastAsia="ru-RU"/>
        </w:rPr>
        <w:t>;</w:t>
      </w:r>
    </w:p>
    <w:p w:rsidR="005D72D9" w:rsidRPr="005D72D9" w:rsidRDefault="005D72D9" w:rsidP="00CE214B">
      <w:pPr>
        <w:numPr>
          <w:ilvl w:val="0"/>
          <w:numId w:val="28"/>
        </w:numPr>
        <w:shd w:val="clear" w:color="auto" w:fill="FFFFFF"/>
        <w:spacing w:after="0" w:line="276" w:lineRule="auto"/>
        <w:ind w:left="0"/>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 xml:space="preserve">компьютер с лицензионным программным обеспечением, мультимедиа </w:t>
      </w:r>
      <w:r>
        <w:rPr>
          <w:rFonts w:ascii="Times New Roman" w:eastAsia="Times New Roman" w:hAnsi="Times New Roman" w:cs="Times New Roman"/>
          <w:color w:val="000000"/>
          <w:sz w:val="27"/>
          <w:szCs w:val="27"/>
          <w:lang w:eastAsia="ru-RU"/>
        </w:rPr>
        <w:t>проектор, экран;</w:t>
      </w:r>
    </w:p>
    <w:p w:rsidR="005D72D9" w:rsidRPr="005D72D9" w:rsidRDefault="005D72D9" w:rsidP="00CE214B">
      <w:pPr>
        <w:numPr>
          <w:ilvl w:val="0"/>
          <w:numId w:val="28"/>
        </w:numPr>
        <w:shd w:val="clear" w:color="auto" w:fill="FFFFFF"/>
        <w:spacing w:after="0" w:line="276" w:lineRule="auto"/>
        <w:ind w:left="0"/>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w:t>
      </w:r>
      <w:r w:rsidRPr="005D72D9">
        <w:rPr>
          <w:rFonts w:ascii="Times New Roman" w:eastAsia="Times New Roman" w:hAnsi="Times New Roman" w:cs="Times New Roman"/>
          <w:color w:val="000000"/>
          <w:sz w:val="27"/>
          <w:szCs w:val="27"/>
          <w:lang w:eastAsia="ru-RU"/>
        </w:rPr>
        <w:t>резентации PowerPoint для аудиторских занятий по курсу.</w:t>
      </w:r>
    </w:p>
    <w:p w:rsidR="009F2F7D" w:rsidRDefault="009F2F7D" w:rsidP="00CE214B">
      <w:pPr>
        <w:pStyle w:val="a4"/>
        <w:spacing w:before="0" w:beforeAutospacing="0" w:after="0" w:afterAutospacing="0" w:line="276" w:lineRule="auto"/>
        <w:ind w:firstLine="708"/>
        <w:rPr>
          <w:sz w:val="28"/>
          <w:szCs w:val="28"/>
        </w:rPr>
      </w:pPr>
      <w:r>
        <w:rPr>
          <w:b/>
          <w:sz w:val="28"/>
          <w:szCs w:val="28"/>
        </w:rPr>
        <w:t>Формы контроля</w:t>
      </w:r>
      <w:r>
        <w:rPr>
          <w:sz w:val="28"/>
          <w:szCs w:val="28"/>
        </w:rPr>
        <w:t>.</w:t>
      </w:r>
    </w:p>
    <w:p w:rsidR="009F2F7D" w:rsidRDefault="009F2F7D" w:rsidP="00CE214B">
      <w:pPr>
        <w:pStyle w:val="a4"/>
        <w:spacing w:before="0" w:beforeAutospacing="0" w:after="0" w:afterAutospacing="0" w:line="276" w:lineRule="auto"/>
        <w:jc w:val="both"/>
        <w:rPr>
          <w:color w:val="000000"/>
          <w:sz w:val="28"/>
          <w:szCs w:val="28"/>
        </w:rPr>
      </w:pPr>
      <w:r>
        <w:rPr>
          <w:color w:val="000000"/>
          <w:sz w:val="28"/>
          <w:szCs w:val="28"/>
        </w:rPr>
        <w:t>Для полноценной реализации данной программы используются следующие виды контроля:</w:t>
      </w:r>
    </w:p>
    <w:p w:rsidR="009F2F7D" w:rsidRDefault="009F2F7D" w:rsidP="00CE214B">
      <w:pPr>
        <w:pStyle w:val="a4"/>
        <w:numPr>
          <w:ilvl w:val="0"/>
          <w:numId w:val="22"/>
        </w:numPr>
        <w:spacing w:before="0" w:beforeAutospacing="0" w:after="0" w:afterAutospacing="0" w:line="276" w:lineRule="auto"/>
        <w:jc w:val="both"/>
        <w:rPr>
          <w:color w:val="000000"/>
          <w:sz w:val="28"/>
          <w:szCs w:val="28"/>
        </w:rPr>
      </w:pPr>
      <w:r>
        <w:rPr>
          <w:color w:val="000000"/>
          <w:sz w:val="28"/>
          <w:szCs w:val="28"/>
        </w:rPr>
        <w:t>текущий – осуществляется посредством наблюдения за деятельностью участников в процессе занятий;</w:t>
      </w:r>
    </w:p>
    <w:p w:rsidR="009F2F7D" w:rsidRDefault="009F2F7D" w:rsidP="00CE214B">
      <w:pPr>
        <w:pStyle w:val="a4"/>
        <w:numPr>
          <w:ilvl w:val="0"/>
          <w:numId w:val="22"/>
        </w:numPr>
        <w:spacing w:line="276" w:lineRule="auto"/>
        <w:jc w:val="both"/>
        <w:rPr>
          <w:color w:val="000000"/>
          <w:sz w:val="28"/>
          <w:szCs w:val="28"/>
        </w:rPr>
      </w:pPr>
      <w:r>
        <w:rPr>
          <w:color w:val="000000"/>
          <w:sz w:val="28"/>
          <w:szCs w:val="28"/>
        </w:rPr>
        <w:t>промежуточный – мониторинговые занятия, заполнение тестов</w:t>
      </w:r>
      <w:r w:rsidR="005D72D9">
        <w:rPr>
          <w:color w:val="000000"/>
          <w:sz w:val="28"/>
          <w:szCs w:val="28"/>
        </w:rPr>
        <w:t>, выполнение практических работ, контрольные срезы</w:t>
      </w:r>
      <w:r>
        <w:rPr>
          <w:color w:val="000000"/>
          <w:sz w:val="28"/>
          <w:szCs w:val="28"/>
        </w:rPr>
        <w:t>.</w:t>
      </w:r>
    </w:p>
    <w:p w:rsidR="009F2F7D" w:rsidRDefault="009F2F7D" w:rsidP="00CE214B">
      <w:pPr>
        <w:pStyle w:val="a4"/>
        <w:numPr>
          <w:ilvl w:val="0"/>
          <w:numId w:val="22"/>
        </w:numPr>
        <w:spacing w:before="0" w:beforeAutospacing="0" w:after="0" w:afterAutospacing="0" w:line="276" w:lineRule="auto"/>
        <w:jc w:val="both"/>
        <w:rPr>
          <w:color w:val="000000"/>
          <w:sz w:val="28"/>
          <w:szCs w:val="28"/>
        </w:rPr>
      </w:pPr>
      <w:r>
        <w:rPr>
          <w:color w:val="000000"/>
          <w:sz w:val="28"/>
          <w:szCs w:val="28"/>
        </w:rPr>
        <w:t>итоговый – участие в конкурсах разного уровня, мониторинг, сдача нормативов.</w:t>
      </w:r>
    </w:p>
    <w:p w:rsidR="009F2F7D" w:rsidRDefault="009F2F7D" w:rsidP="00CE214B">
      <w:pPr>
        <w:pStyle w:val="a4"/>
        <w:spacing w:before="0" w:beforeAutospacing="0" w:after="0" w:afterAutospacing="0" w:line="276" w:lineRule="auto"/>
        <w:jc w:val="both"/>
        <w:rPr>
          <w:sz w:val="28"/>
          <w:szCs w:val="28"/>
        </w:rPr>
      </w:pPr>
      <w:r>
        <w:rPr>
          <w:color w:val="000000"/>
          <w:sz w:val="28"/>
          <w:szCs w:val="28"/>
        </w:rPr>
        <w:t xml:space="preserve">Формы </w:t>
      </w:r>
      <w:r w:rsidR="005D72D9">
        <w:rPr>
          <w:color w:val="000000"/>
          <w:sz w:val="28"/>
          <w:szCs w:val="28"/>
        </w:rPr>
        <w:t>контроля</w:t>
      </w:r>
      <w:r>
        <w:rPr>
          <w:color w:val="000000"/>
          <w:sz w:val="28"/>
          <w:szCs w:val="28"/>
        </w:rPr>
        <w:t xml:space="preserve"> по программе: н</w:t>
      </w:r>
      <w:r>
        <w:rPr>
          <w:sz w:val="28"/>
          <w:szCs w:val="28"/>
        </w:rPr>
        <w:t>аблюдение, собеседование, тренинг, просмотр видео (комментирование), мониторинг, сдача нормативов, тестирование.</w:t>
      </w:r>
    </w:p>
    <w:p w:rsidR="005D72D9" w:rsidRPr="005D72D9" w:rsidRDefault="005D72D9" w:rsidP="00CE214B">
      <w:pPr>
        <w:spacing w:after="0" w:line="276" w:lineRule="auto"/>
        <w:jc w:val="both"/>
        <w:rPr>
          <w:rFonts w:ascii="Times New Roman" w:eastAsia="Times New Roman" w:hAnsi="Times New Roman" w:cs="Times New Roman"/>
          <w:sz w:val="24"/>
          <w:szCs w:val="24"/>
          <w:lang w:eastAsia="ru-RU"/>
        </w:rPr>
      </w:pPr>
      <w:r w:rsidRPr="005D72D9">
        <w:rPr>
          <w:rFonts w:ascii="Times New Roman" w:eastAsia="Times New Roman" w:hAnsi="Times New Roman" w:cs="Times New Roman"/>
          <w:b/>
          <w:bCs/>
          <w:color w:val="000000"/>
          <w:sz w:val="27"/>
          <w:szCs w:val="27"/>
          <w:shd w:val="clear" w:color="auto" w:fill="FFFFFF"/>
          <w:lang w:eastAsia="ru-RU"/>
        </w:rPr>
        <w:t>Результаты обучения</w:t>
      </w:r>
      <w:r w:rsidRPr="005D72D9">
        <w:rPr>
          <w:rFonts w:ascii="Times New Roman" w:eastAsia="Times New Roman" w:hAnsi="Times New Roman" w:cs="Times New Roman"/>
          <w:b/>
          <w:bCs/>
          <w:color w:val="000000"/>
          <w:sz w:val="27"/>
          <w:szCs w:val="27"/>
          <w:lang w:eastAsia="ru-RU"/>
        </w:rPr>
        <w:t>(освоение умений, освоение знаний)</w:t>
      </w:r>
    </w:p>
    <w:p w:rsidR="005D72D9" w:rsidRPr="005D72D9" w:rsidRDefault="005D72D9" w:rsidP="00CE214B">
      <w:pPr>
        <w:shd w:val="clear" w:color="auto" w:fill="FFFFFF"/>
        <w:spacing w:after="0" w:line="276" w:lineRule="auto"/>
        <w:jc w:val="both"/>
        <w:rPr>
          <w:rFonts w:ascii="Arial" w:eastAsia="Times New Roman" w:hAnsi="Arial" w:cs="Arial"/>
          <w:color w:val="000000"/>
          <w:sz w:val="21"/>
          <w:szCs w:val="21"/>
          <w:lang w:eastAsia="ru-RU"/>
        </w:rPr>
      </w:pPr>
      <w:r w:rsidRPr="005D72D9">
        <w:rPr>
          <w:rFonts w:ascii="Times New Roman" w:eastAsia="Times New Roman" w:hAnsi="Times New Roman" w:cs="Times New Roman"/>
          <w:b/>
          <w:bCs/>
          <w:color w:val="000000"/>
          <w:sz w:val="27"/>
          <w:szCs w:val="27"/>
          <w:lang w:eastAsia="ru-RU"/>
        </w:rPr>
        <w:t>Формы и методы контроля и оценки результатов обучения</w:t>
      </w:r>
    </w:p>
    <w:p w:rsidR="005D72D9" w:rsidRPr="005D72D9" w:rsidRDefault="005D72D9" w:rsidP="00CE214B">
      <w:pPr>
        <w:shd w:val="clear" w:color="auto" w:fill="FFFFFF"/>
        <w:spacing w:after="0" w:line="276" w:lineRule="auto"/>
        <w:jc w:val="both"/>
        <w:rPr>
          <w:rFonts w:ascii="Arial" w:eastAsia="Times New Roman" w:hAnsi="Arial" w:cs="Arial"/>
          <w:color w:val="000000"/>
          <w:sz w:val="21"/>
          <w:szCs w:val="21"/>
          <w:lang w:eastAsia="ru-RU"/>
        </w:rPr>
      </w:pPr>
      <w:r w:rsidRPr="005D72D9">
        <w:rPr>
          <w:rFonts w:ascii="Times New Roman" w:eastAsia="Times New Roman" w:hAnsi="Times New Roman" w:cs="Times New Roman"/>
          <w:b/>
          <w:bCs/>
          <w:color w:val="000000"/>
          <w:sz w:val="27"/>
          <w:szCs w:val="27"/>
          <w:lang w:eastAsia="ru-RU"/>
        </w:rPr>
        <w:t>Умения:</w:t>
      </w:r>
    </w:p>
    <w:p w:rsidR="005D72D9" w:rsidRPr="005D72D9" w:rsidRDefault="005D72D9" w:rsidP="00CE214B">
      <w:pPr>
        <w:pStyle w:val="a6"/>
        <w:numPr>
          <w:ilvl w:val="0"/>
          <w:numId w:val="31"/>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Читать рабочие и сборочные чертежи и схемы</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1"/>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Экспертная оценка выполнения практической и графической работы</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1"/>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Выполнять технические рисунки, эскизы</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1"/>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Экспертная оценка выполнения практической и графической работы</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1"/>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Выполнять простые чертежи деталей, их элементов и узлов</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1"/>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Экспертная оценка выполнения практической и графической работы</w:t>
      </w:r>
      <w:r>
        <w:rPr>
          <w:rFonts w:ascii="Times New Roman" w:eastAsia="Times New Roman" w:hAnsi="Times New Roman" w:cs="Times New Roman"/>
          <w:color w:val="000000"/>
          <w:sz w:val="27"/>
          <w:szCs w:val="27"/>
          <w:lang w:eastAsia="ru-RU"/>
        </w:rPr>
        <w:t>.</w:t>
      </w:r>
    </w:p>
    <w:p w:rsidR="005D72D9" w:rsidRPr="005D72D9" w:rsidRDefault="005D72D9" w:rsidP="00CE214B">
      <w:pPr>
        <w:shd w:val="clear" w:color="auto" w:fill="FFFFFF"/>
        <w:spacing w:after="0" w:line="276" w:lineRule="auto"/>
        <w:jc w:val="both"/>
        <w:rPr>
          <w:rFonts w:ascii="Arial" w:eastAsia="Times New Roman" w:hAnsi="Arial" w:cs="Arial"/>
          <w:color w:val="000000"/>
          <w:sz w:val="21"/>
          <w:szCs w:val="21"/>
          <w:lang w:eastAsia="ru-RU"/>
        </w:rPr>
      </w:pPr>
      <w:r w:rsidRPr="005D72D9">
        <w:rPr>
          <w:rFonts w:ascii="Times New Roman" w:eastAsia="Times New Roman" w:hAnsi="Times New Roman" w:cs="Times New Roman"/>
          <w:b/>
          <w:bCs/>
          <w:color w:val="000000"/>
          <w:sz w:val="27"/>
          <w:szCs w:val="27"/>
          <w:lang w:eastAsia="ru-RU"/>
        </w:rPr>
        <w:t>Знания:</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Виды нормативно - технической и производственной документации</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Экспертная оценка выполнения практической и графической работы</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lastRenderedPageBreak/>
        <w:t>Правила чтения технической документации</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Экспертная оценка выполнения практической и графической работы</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Способы графического представления объектов, пространственных образов и схем</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Экспертная оценка выполнения практической и графической работы</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Правила выполнения чертежей</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Экспертная оценка выполнения практической и графической работы</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Правила выполнения технических рисунков и эскизов</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Экспертная оценка выполнения практической и графической работы</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Техника и принцип нанесения размеров</w:t>
      </w:r>
      <w:r>
        <w:rPr>
          <w:rFonts w:ascii="Times New Roman" w:eastAsia="Times New Roman" w:hAnsi="Times New Roman" w:cs="Times New Roman"/>
          <w:color w:val="000000"/>
          <w:sz w:val="27"/>
          <w:szCs w:val="27"/>
          <w:lang w:eastAsia="ru-RU"/>
        </w:rPr>
        <w:t>.</w:t>
      </w:r>
    </w:p>
    <w:p w:rsidR="005D72D9" w:rsidRPr="005D72D9" w:rsidRDefault="005D72D9" w:rsidP="00CE214B">
      <w:pPr>
        <w:pStyle w:val="a6"/>
        <w:numPr>
          <w:ilvl w:val="0"/>
          <w:numId w:val="30"/>
        </w:numPr>
        <w:shd w:val="clear" w:color="auto" w:fill="FFFFFF"/>
        <w:spacing w:after="0"/>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Экспертная оценка выполнения практической и графической работы</w:t>
      </w:r>
      <w:r>
        <w:rPr>
          <w:rFonts w:ascii="Times New Roman" w:eastAsia="Times New Roman" w:hAnsi="Times New Roman" w:cs="Times New Roman"/>
          <w:color w:val="000000"/>
          <w:sz w:val="27"/>
          <w:szCs w:val="27"/>
          <w:lang w:eastAsia="ru-RU"/>
        </w:rPr>
        <w:t>.</w:t>
      </w:r>
    </w:p>
    <w:p w:rsidR="005D72D9" w:rsidRPr="005D72D9" w:rsidRDefault="005D72D9" w:rsidP="00CE214B">
      <w:pPr>
        <w:shd w:val="clear" w:color="auto" w:fill="FFFFFF"/>
        <w:spacing w:after="0" w:line="276" w:lineRule="auto"/>
        <w:ind w:firstLine="708"/>
        <w:jc w:val="both"/>
        <w:rPr>
          <w:rFonts w:ascii="Arial" w:eastAsia="Times New Roman" w:hAnsi="Arial" w:cs="Arial"/>
          <w:color w:val="000000"/>
          <w:sz w:val="21"/>
          <w:szCs w:val="21"/>
          <w:lang w:eastAsia="ru-RU"/>
        </w:rPr>
      </w:pPr>
      <w:r w:rsidRPr="005D72D9">
        <w:rPr>
          <w:rFonts w:ascii="Times New Roman" w:eastAsia="Times New Roman" w:hAnsi="Times New Roman" w:cs="Times New Roman"/>
          <w:color w:val="000000"/>
          <w:sz w:val="27"/>
          <w:szCs w:val="27"/>
          <w:lang w:eastAsia="ru-RU"/>
        </w:rPr>
        <w:t>Оценка индивидуальных образовательных достижений по результатам текуще</w:t>
      </w:r>
      <w:r>
        <w:rPr>
          <w:rFonts w:ascii="Times New Roman" w:eastAsia="Times New Roman" w:hAnsi="Times New Roman" w:cs="Times New Roman"/>
          <w:color w:val="000000"/>
          <w:sz w:val="27"/>
          <w:szCs w:val="27"/>
          <w:lang w:eastAsia="ru-RU"/>
        </w:rPr>
        <w:t>й</w:t>
      </w:r>
      <w:r w:rsidRPr="005D72D9">
        <w:rPr>
          <w:rFonts w:ascii="Times New Roman" w:eastAsia="Times New Roman" w:hAnsi="Times New Roman" w:cs="Times New Roman"/>
          <w:color w:val="000000"/>
          <w:sz w:val="27"/>
          <w:szCs w:val="27"/>
          <w:lang w:eastAsia="ru-RU"/>
        </w:rPr>
        <w:t xml:space="preserve"> и промежуточной </w:t>
      </w:r>
      <w:r>
        <w:rPr>
          <w:rFonts w:ascii="Times New Roman" w:eastAsia="Times New Roman" w:hAnsi="Times New Roman" w:cs="Times New Roman"/>
          <w:color w:val="000000"/>
          <w:sz w:val="27"/>
          <w:szCs w:val="27"/>
          <w:lang w:eastAsia="ru-RU"/>
        </w:rPr>
        <w:t xml:space="preserve">форм </w:t>
      </w:r>
      <w:r w:rsidRPr="005D72D9">
        <w:rPr>
          <w:rFonts w:ascii="Times New Roman" w:eastAsia="Times New Roman" w:hAnsi="Times New Roman" w:cs="Times New Roman"/>
          <w:color w:val="000000"/>
          <w:sz w:val="27"/>
          <w:szCs w:val="27"/>
          <w:lang w:eastAsia="ru-RU"/>
        </w:rPr>
        <w:t>контроля производится в соответствии с универсальной шкалой (таблица).</w:t>
      </w:r>
    </w:p>
    <w:p w:rsidR="005D72D9" w:rsidRDefault="005D72D9" w:rsidP="00CE214B">
      <w:pPr>
        <w:pStyle w:val="a7"/>
        <w:widowControl w:val="0"/>
        <w:suppressAutoHyphens w:val="0"/>
        <w:spacing w:after="0" w:line="276" w:lineRule="auto"/>
        <w:ind w:left="720"/>
        <w:jc w:val="both"/>
        <w:rPr>
          <w:rFonts w:ascii="Times New Roman" w:hAnsi="Times New Roman" w:cs="Times New Roman"/>
          <w:b/>
          <w:sz w:val="28"/>
          <w:szCs w:val="28"/>
        </w:rPr>
      </w:pPr>
    </w:p>
    <w:p w:rsidR="009F2F7D" w:rsidRDefault="009F2F7D" w:rsidP="00CE214B">
      <w:pPr>
        <w:pStyle w:val="a7"/>
        <w:widowControl w:val="0"/>
        <w:suppressAutoHyphens w:val="0"/>
        <w:spacing w:after="0" w:line="276" w:lineRule="auto"/>
        <w:ind w:left="720"/>
        <w:jc w:val="both"/>
        <w:rPr>
          <w:rFonts w:ascii="Times New Roman" w:hAnsi="Times New Roman" w:cs="Times New Roman"/>
          <w:color w:val="auto"/>
          <w:sz w:val="28"/>
          <w:szCs w:val="28"/>
        </w:rPr>
      </w:pPr>
      <w:r>
        <w:rPr>
          <w:rFonts w:ascii="Times New Roman" w:hAnsi="Times New Roman" w:cs="Times New Roman"/>
          <w:b/>
          <w:color w:val="auto"/>
          <w:sz w:val="28"/>
          <w:szCs w:val="28"/>
        </w:rPr>
        <w:t>Методические материалы</w:t>
      </w:r>
      <w:r>
        <w:rPr>
          <w:rFonts w:ascii="Times New Roman" w:hAnsi="Times New Roman" w:cs="Times New Roman"/>
          <w:color w:val="auto"/>
          <w:sz w:val="28"/>
          <w:szCs w:val="28"/>
        </w:rPr>
        <w:t>.</w:t>
      </w:r>
    </w:p>
    <w:tbl>
      <w:tblPr>
        <w:tblStyle w:val="a9"/>
        <w:tblW w:w="10661" w:type="dxa"/>
        <w:tblInd w:w="-1168" w:type="dxa"/>
        <w:tblLook w:val="04A0"/>
      </w:tblPr>
      <w:tblGrid>
        <w:gridCol w:w="2552"/>
        <w:gridCol w:w="8109"/>
      </w:tblGrid>
      <w:tr w:rsidR="009F2F7D" w:rsidTr="00CE214B">
        <w:trPr>
          <w:trHeight w:val="2381"/>
        </w:trPr>
        <w:tc>
          <w:tcPr>
            <w:tcW w:w="2552" w:type="dxa"/>
            <w:tcBorders>
              <w:top w:val="single" w:sz="4" w:space="0" w:color="auto"/>
              <w:left w:val="single" w:sz="4" w:space="0" w:color="auto"/>
              <w:bottom w:val="single" w:sz="4" w:space="0" w:color="auto"/>
              <w:right w:val="single" w:sz="4" w:space="0" w:color="auto"/>
            </w:tcBorders>
            <w:hideMark/>
          </w:tcPr>
          <w:p w:rsidR="009F2F7D" w:rsidRDefault="009F2F7D" w:rsidP="00CE214B">
            <w:pPr>
              <w:pStyle w:val="a7"/>
              <w:widowControl w:val="0"/>
              <w:suppressAutoHyphens w:val="0"/>
              <w:spacing w:after="0"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Книги, учебники</w:t>
            </w:r>
          </w:p>
          <w:p w:rsidR="009F2F7D" w:rsidRDefault="009F2F7D" w:rsidP="00CE214B">
            <w:pPr>
              <w:pStyle w:val="a7"/>
              <w:widowControl w:val="0"/>
              <w:suppressAutoHyphens w:val="0"/>
              <w:spacing w:after="0"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 электронном варианте</w:t>
            </w:r>
          </w:p>
        </w:tc>
        <w:tc>
          <w:tcPr>
            <w:tcW w:w="8109" w:type="dxa"/>
            <w:tcBorders>
              <w:top w:val="single" w:sz="4" w:space="0" w:color="auto"/>
              <w:left w:val="single" w:sz="4" w:space="0" w:color="auto"/>
              <w:bottom w:val="single" w:sz="4" w:space="0" w:color="auto"/>
              <w:right w:val="single" w:sz="4" w:space="0" w:color="auto"/>
            </w:tcBorders>
            <w:hideMark/>
          </w:tcPr>
          <w:p w:rsidR="00C3630D" w:rsidRPr="00C3630D" w:rsidRDefault="00C3630D" w:rsidP="00CE214B">
            <w:pPr>
              <w:pStyle w:val="1"/>
              <w:numPr>
                <w:ilvl w:val="0"/>
                <w:numId w:val="32"/>
              </w:numPr>
              <w:shd w:val="clear" w:color="auto" w:fill="FFFFFF"/>
              <w:spacing w:before="0" w:line="276" w:lineRule="auto"/>
              <w:ind w:left="60" w:firstLine="0"/>
              <w:outlineLvl w:val="0"/>
              <w:rPr>
                <w:rFonts w:ascii="Times New Roman" w:hAnsi="Times New Roman" w:cs="Times New Roman"/>
                <w:color w:val="282828"/>
                <w:sz w:val="28"/>
                <w:szCs w:val="28"/>
              </w:rPr>
            </w:pPr>
            <w:r w:rsidRPr="00C3630D">
              <w:rPr>
                <w:rFonts w:ascii="Times New Roman" w:hAnsi="Times New Roman" w:cs="Times New Roman"/>
                <w:color w:val="282828"/>
                <w:sz w:val="28"/>
                <w:szCs w:val="28"/>
              </w:rPr>
              <w:t>Черчение. Справочное пособие - Балягин С.Н.</w:t>
            </w:r>
          </w:p>
          <w:p w:rsidR="00C3630D" w:rsidRPr="00C3630D" w:rsidRDefault="00C3630D" w:rsidP="00CE214B">
            <w:pPr>
              <w:pStyle w:val="1"/>
              <w:numPr>
                <w:ilvl w:val="0"/>
                <w:numId w:val="32"/>
              </w:numPr>
              <w:shd w:val="clear" w:color="auto" w:fill="FFFFFF"/>
              <w:spacing w:before="0" w:line="276" w:lineRule="auto"/>
              <w:ind w:left="60" w:firstLine="0"/>
              <w:outlineLvl w:val="0"/>
              <w:rPr>
                <w:rFonts w:ascii="Times New Roman" w:hAnsi="Times New Roman" w:cs="Times New Roman"/>
                <w:color w:val="282828"/>
                <w:sz w:val="28"/>
                <w:szCs w:val="28"/>
              </w:rPr>
            </w:pPr>
            <w:r w:rsidRPr="00C3630D">
              <w:rPr>
                <w:rFonts w:ascii="Times New Roman" w:hAnsi="Times New Roman" w:cs="Times New Roman"/>
                <w:color w:val="282828"/>
                <w:sz w:val="28"/>
                <w:szCs w:val="28"/>
              </w:rPr>
              <w:t>Черчение и рисование - Кириллов А.Ф.</w:t>
            </w:r>
          </w:p>
          <w:p w:rsidR="00C3630D" w:rsidRPr="00C3630D" w:rsidRDefault="00C3630D" w:rsidP="00CE214B">
            <w:pPr>
              <w:pStyle w:val="1"/>
              <w:numPr>
                <w:ilvl w:val="0"/>
                <w:numId w:val="32"/>
              </w:numPr>
              <w:shd w:val="clear" w:color="auto" w:fill="FFFFFF"/>
              <w:spacing w:before="0" w:line="276" w:lineRule="auto"/>
              <w:ind w:left="60" w:firstLine="0"/>
              <w:outlineLvl w:val="0"/>
              <w:rPr>
                <w:rFonts w:ascii="Times New Roman" w:hAnsi="Times New Roman" w:cs="Times New Roman"/>
                <w:color w:val="282828"/>
                <w:sz w:val="28"/>
                <w:szCs w:val="28"/>
              </w:rPr>
            </w:pPr>
            <w:r w:rsidRPr="00C3630D">
              <w:rPr>
                <w:rFonts w:ascii="Times New Roman" w:hAnsi="Times New Roman" w:cs="Times New Roman"/>
                <w:color w:val="282828"/>
                <w:sz w:val="28"/>
                <w:szCs w:val="28"/>
              </w:rPr>
              <w:t>Черчение. 9 класс. Поурочные планы. </w:t>
            </w:r>
          </w:p>
          <w:p w:rsidR="00C3630D" w:rsidRPr="00C3630D" w:rsidRDefault="00C3630D" w:rsidP="00CE214B">
            <w:pPr>
              <w:pStyle w:val="1"/>
              <w:numPr>
                <w:ilvl w:val="0"/>
                <w:numId w:val="32"/>
              </w:numPr>
              <w:shd w:val="clear" w:color="auto" w:fill="FFFFFF"/>
              <w:spacing w:before="0" w:line="276" w:lineRule="auto"/>
              <w:ind w:left="60" w:firstLine="0"/>
              <w:outlineLvl w:val="0"/>
              <w:rPr>
                <w:rFonts w:ascii="Times New Roman" w:hAnsi="Times New Roman" w:cs="Times New Roman"/>
                <w:color w:val="282828"/>
                <w:sz w:val="28"/>
                <w:szCs w:val="28"/>
              </w:rPr>
            </w:pPr>
            <w:r w:rsidRPr="00C3630D">
              <w:rPr>
                <w:rFonts w:ascii="Times New Roman" w:hAnsi="Times New Roman" w:cs="Times New Roman"/>
                <w:color w:val="282828"/>
                <w:sz w:val="28"/>
                <w:szCs w:val="28"/>
              </w:rPr>
              <w:t>Черчение. Второй год обучения. 8 класс. Рабочая тетрадь № 4 - Преображенская Н.Г., Преображенская И.Ю. </w:t>
            </w:r>
          </w:p>
          <w:p w:rsidR="009F2F7D" w:rsidRPr="00C3630D" w:rsidRDefault="00C3630D" w:rsidP="00CE214B">
            <w:pPr>
              <w:pStyle w:val="1"/>
              <w:numPr>
                <w:ilvl w:val="0"/>
                <w:numId w:val="32"/>
              </w:numPr>
              <w:shd w:val="clear" w:color="auto" w:fill="FFFFFF"/>
              <w:spacing w:before="0" w:line="276" w:lineRule="auto"/>
              <w:ind w:left="60" w:firstLine="0"/>
              <w:outlineLvl w:val="0"/>
              <w:rPr>
                <w:rFonts w:ascii="Times New Roman" w:hAnsi="Times New Roman" w:cs="Times New Roman"/>
                <w:color w:val="282828"/>
                <w:sz w:val="28"/>
                <w:szCs w:val="28"/>
              </w:rPr>
            </w:pPr>
            <w:r w:rsidRPr="00C3630D">
              <w:rPr>
                <w:rFonts w:ascii="Times New Roman" w:hAnsi="Times New Roman" w:cs="Times New Roman"/>
                <w:color w:val="282828"/>
                <w:sz w:val="28"/>
                <w:szCs w:val="28"/>
              </w:rPr>
              <w:t>Домашняя работа по черчению за 7-8 классы к учебнику Ботвинникова А.Д. - Чепаев Д.И. </w:t>
            </w:r>
          </w:p>
        </w:tc>
      </w:tr>
      <w:tr w:rsidR="009F2F7D" w:rsidTr="00CE214B">
        <w:tc>
          <w:tcPr>
            <w:tcW w:w="2552" w:type="dxa"/>
            <w:tcBorders>
              <w:top w:val="single" w:sz="4" w:space="0" w:color="auto"/>
              <w:left w:val="single" w:sz="4" w:space="0" w:color="auto"/>
              <w:bottom w:val="single" w:sz="4" w:space="0" w:color="auto"/>
              <w:right w:val="single" w:sz="4" w:space="0" w:color="auto"/>
            </w:tcBorders>
            <w:hideMark/>
          </w:tcPr>
          <w:p w:rsidR="009F2F7D" w:rsidRDefault="009F2F7D" w:rsidP="00CE214B">
            <w:pPr>
              <w:pStyle w:val="a7"/>
              <w:widowControl w:val="0"/>
              <w:suppressAutoHyphens w:val="0"/>
              <w:spacing w:after="0"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Видео ролики</w:t>
            </w:r>
          </w:p>
        </w:tc>
        <w:tc>
          <w:tcPr>
            <w:tcW w:w="8109" w:type="dxa"/>
            <w:tcBorders>
              <w:top w:val="single" w:sz="4" w:space="0" w:color="auto"/>
              <w:left w:val="single" w:sz="4" w:space="0" w:color="auto"/>
              <w:bottom w:val="single" w:sz="4" w:space="0" w:color="auto"/>
              <w:right w:val="single" w:sz="4" w:space="0" w:color="auto"/>
            </w:tcBorders>
            <w:hideMark/>
          </w:tcPr>
          <w:p w:rsidR="009F2F7D" w:rsidRDefault="009F2F7D" w:rsidP="00CE214B">
            <w:pPr>
              <w:pStyle w:val="a7"/>
              <w:widowControl w:val="0"/>
              <w:suppressAutoHyphens w:val="0"/>
              <w:spacing w:after="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Комплект видеороликов к основным разделам программы.</w:t>
            </w:r>
          </w:p>
        </w:tc>
      </w:tr>
      <w:tr w:rsidR="009F2F7D" w:rsidRPr="00C3630D" w:rsidTr="00CE214B">
        <w:tc>
          <w:tcPr>
            <w:tcW w:w="2552" w:type="dxa"/>
            <w:tcBorders>
              <w:top w:val="single" w:sz="4" w:space="0" w:color="auto"/>
              <w:left w:val="single" w:sz="4" w:space="0" w:color="auto"/>
              <w:bottom w:val="single" w:sz="4" w:space="0" w:color="auto"/>
              <w:right w:val="single" w:sz="4" w:space="0" w:color="auto"/>
            </w:tcBorders>
          </w:tcPr>
          <w:p w:rsidR="009F2F7D" w:rsidRPr="00C3630D" w:rsidRDefault="009F2F7D" w:rsidP="00CE214B">
            <w:pPr>
              <w:pStyle w:val="a7"/>
              <w:widowControl w:val="0"/>
              <w:suppressAutoHyphens w:val="0"/>
              <w:spacing w:after="0" w:line="276" w:lineRule="auto"/>
              <w:jc w:val="both"/>
              <w:rPr>
                <w:rFonts w:ascii="Times New Roman" w:hAnsi="Times New Roman" w:cs="Times New Roman"/>
                <w:b/>
                <w:color w:val="auto"/>
                <w:sz w:val="28"/>
                <w:szCs w:val="28"/>
              </w:rPr>
            </w:pPr>
            <w:r w:rsidRPr="00C3630D">
              <w:rPr>
                <w:rFonts w:ascii="Times New Roman" w:hAnsi="Times New Roman" w:cs="Times New Roman"/>
                <w:b/>
                <w:color w:val="auto"/>
                <w:sz w:val="28"/>
                <w:szCs w:val="28"/>
              </w:rPr>
              <w:t>Методические материалы, пособия</w:t>
            </w:r>
          </w:p>
          <w:p w:rsidR="009F2F7D" w:rsidRPr="00C3630D" w:rsidRDefault="009F2F7D" w:rsidP="00CE214B">
            <w:pPr>
              <w:pStyle w:val="a7"/>
              <w:widowControl w:val="0"/>
              <w:suppressAutoHyphens w:val="0"/>
              <w:spacing w:after="0" w:line="276" w:lineRule="auto"/>
              <w:jc w:val="both"/>
              <w:rPr>
                <w:rFonts w:ascii="Times New Roman" w:hAnsi="Times New Roman" w:cs="Times New Roman"/>
                <w:color w:val="auto"/>
                <w:sz w:val="28"/>
                <w:szCs w:val="28"/>
              </w:rPr>
            </w:pPr>
          </w:p>
        </w:tc>
        <w:tc>
          <w:tcPr>
            <w:tcW w:w="8109" w:type="dxa"/>
            <w:tcBorders>
              <w:top w:val="single" w:sz="4" w:space="0" w:color="auto"/>
              <w:left w:val="single" w:sz="4" w:space="0" w:color="auto"/>
              <w:bottom w:val="single" w:sz="4" w:space="0" w:color="auto"/>
              <w:right w:val="single" w:sz="4" w:space="0" w:color="auto"/>
            </w:tcBorders>
            <w:hideMark/>
          </w:tcPr>
          <w:p w:rsidR="009F2F7D" w:rsidRPr="00C3630D" w:rsidRDefault="00C3630D" w:rsidP="00CE214B">
            <w:pPr>
              <w:pStyle w:val="a7"/>
              <w:widowControl w:val="0"/>
              <w:spacing w:after="0" w:line="276" w:lineRule="auto"/>
              <w:jc w:val="both"/>
              <w:rPr>
                <w:rFonts w:ascii="Times New Roman" w:hAnsi="Times New Roman" w:cs="Times New Roman"/>
                <w:sz w:val="28"/>
                <w:szCs w:val="28"/>
              </w:rPr>
            </w:pPr>
            <w:r w:rsidRPr="00C3630D">
              <w:rPr>
                <w:rFonts w:ascii="Times New Roman" w:hAnsi="Times New Roman" w:cs="Times New Roman"/>
                <w:sz w:val="28"/>
                <w:szCs w:val="28"/>
              </w:rPr>
              <w:t>Черчение: Методическое пособие к учебнику А.Д. Ботвинникова, В.Н. Виноградова, И.С. Вышне</w:t>
            </w:r>
            <w:r w:rsidRPr="00C3630D">
              <w:rPr>
                <w:rFonts w:ascii="Times New Roman" w:hAnsi="Times New Roman" w:cs="Times New Roman"/>
                <w:sz w:val="28"/>
                <w:szCs w:val="28"/>
              </w:rPr>
              <w:softHyphen/>
              <w:t xml:space="preserve"> польского «Черчение. 9 класс»: 9 класс / В.Н. Вино</w:t>
            </w:r>
            <w:r w:rsidRPr="00C3630D">
              <w:rPr>
                <w:rFonts w:ascii="Times New Roman" w:hAnsi="Times New Roman" w:cs="Times New Roman"/>
                <w:sz w:val="28"/>
                <w:szCs w:val="28"/>
              </w:rPr>
              <w:softHyphen/>
              <w:t xml:space="preserve"> градов, В.И. Вышнепольский. — Москва: АСТ: Аст</w:t>
            </w:r>
            <w:r w:rsidRPr="00C3630D">
              <w:rPr>
                <w:rFonts w:ascii="Times New Roman" w:hAnsi="Times New Roman" w:cs="Times New Roman"/>
                <w:sz w:val="28"/>
                <w:szCs w:val="28"/>
              </w:rPr>
              <w:softHyphen/>
              <w:t xml:space="preserve"> рель, 2015</w:t>
            </w:r>
          </w:p>
          <w:p w:rsidR="00C3630D" w:rsidRPr="00C3630D" w:rsidRDefault="00C3630D" w:rsidP="00CE214B">
            <w:pPr>
              <w:pStyle w:val="a7"/>
              <w:widowControl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Черчение</w:t>
            </w:r>
            <w:r w:rsidRPr="00C3630D">
              <w:rPr>
                <w:rFonts w:ascii="Times New Roman" w:hAnsi="Times New Roman" w:cs="Times New Roman"/>
                <w:sz w:val="28"/>
                <w:szCs w:val="28"/>
              </w:rPr>
              <w:t>: методическое пособие для поступающих на специальность 1-69 01 01 «Архитектура» / И. И. Кравченко. – Минск : БНТУ, 2014</w:t>
            </w:r>
          </w:p>
          <w:p w:rsidR="00C3630D" w:rsidRPr="00C3630D" w:rsidRDefault="00C3630D" w:rsidP="00CE214B">
            <w:pPr>
              <w:pStyle w:val="a7"/>
              <w:widowControl w:val="0"/>
              <w:spacing w:after="0" w:line="276" w:lineRule="auto"/>
              <w:jc w:val="both"/>
              <w:rPr>
                <w:rFonts w:ascii="Times New Roman" w:hAnsi="Times New Roman" w:cs="Times New Roman"/>
                <w:sz w:val="28"/>
                <w:szCs w:val="28"/>
              </w:rPr>
            </w:pPr>
            <w:r w:rsidRPr="00C3630D">
              <w:rPr>
                <w:rFonts w:ascii="Times New Roman" w:hAnsi="Times New Roman" w:cs="Times New Roman"/>
                <w:sz w:val="28"/>
                <w:szCs w:val="28"/>
              </w:rPr>
              <w:t>Черчение, 9 класс, Методическое пособие, Преображенская Н.Г., Кодукова И.В., 2019</w:t>
            </w:r>
          </w:p>
        </w:tc>
      </w:tr>
      <w:tr w:rsidR="009F2F7D" w:rsidTr="00CE214B">
        <w:tc>
          <w:tcPr>
            <w:tcW w:w="2552" w:type="dxa"/>
            <w:tcBorders>
              <w:top w:val="single" w:sz="4" w:space="0" w:color="auto"/>
              <w:left w:val="single" w:sz="4" w:space="0" w:color="auto"/>
              <w:bottom w:val="single" w:sz="4" w:space="0" w:color="auto"/>
              <w:right w:val="single" w:sz="4" w:space="0" w:color="auto"/>
            </w:tcBorders>
            <w:hideMark/>
          </w:tcPr>
          <w:p w:rsidR="009F2F7D" w:rsidRDefault="009F2F7D" w:rsidP="00CE214B">
            <w:pPr>
              <w:pStyle w:val="a7"/>
              <w:widowControl w:val="0"/>
              <w:suppressAutoHyphens w:val="0"/>
              <w:spacing w:after="0" w:line="276"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Дидактический материал</w:t>
            </w:r>
          </w:p>
        </w:tc>
        <w:tc>
          <w:tcPr>
            <w:tcW w:w="8109" w:type="dxa"/>
            <w:tcBorders>
              <w:top w:val="single" w:sz="4" w:space="0" w:color="auto"/>
              <w:left w:val="single" w:sz="4" w:space="0" w:color="auto"/>
              <w:bottom w:val="single" w:sz="4" w:space="0" w:color="auto"/>
              <w:right w:val="single" w:sz="4" w:space="0" w:color="auto"/>
            </w:tcBorders>
            <w:hideMark/>
          </w:tcPr>
          <w:p w:rsidR="00C3630D" w:rsidRPr="00C3630D" w:rsidRDefault="00C3630D" w:rsidP="00CE214B">
            <w:pPr>
              <w:spacing w:line="276" w:lineRule="auto"/>
              <w:rPr>
                <w:rFonts w:ascii="Times New Roman" w:hAnsi="Times New Roman" w:cs="Times New Roman"/>
                <w:bCs/>
                <w:color w:val="800000"/>
                <w:sz w:val="28"/>
                <w:szCs w:val="28"/>
                <w:bdr w:val="none" w:sz="0" w:space="0" w:color="auto" w:frame="1"/>
                <w:shd w:val="clear" w:color="auto" w:fill="FFFFFF"/>
              </w:rPr>
            </w:pPr>
            <w:r w:rsidRPr="00C3630D">
              <w:rPr>
                <w:rStyle w:val="a5"/>
                <w:rFonts w:ascii="Times New Roman" w:hAnsi="Times New Roman" w:cs="Times New Roman"/>
                <w:b w:val="0"/>
                <w:sz w:val="28"/>
                <w:szCs w:val="28"/>
                <w:bdr w:val="none" w:sz="0" w:space="0" w:color="auto" w:frame="1"/>
                <w:shd w:val="clear" w:color="auto" w:fill="FFFFFF"/>
              </w:rPr>
              <w:t xml:space="preserve">Чертежные ЛОТО </w:t>
            </w:r>
            <w:r w:rsidRPr="00C3630D">
              <w:rPr>
                <w:rStyle w:val="a5"/>
                <w:rFonts w:ascii="Times New Roman" w:hAnsi="Times New Roman" w:cs="Times New Roman"/>
                <w:b w:val="0"/>
                <w:i/>
                <w:sz w:val="28"/>
                <w:szCs w:val="28"/>
                <w:bdr w:val="none" w:sz="0" w:space="0" w:color="auto" w:frame="1"/>
                <w:shd w:val="clear" w:color="auto" w:fill="FFFFFF"/>
              </w:rPr>
              <w:t>(Приложение</w:t>
            </w:r>
            <w:r w:rsidRPr="00C3630D">
              <w:rPr>
                <w:rFonts w:ascii="Times New Roman" w:hAnsi="Times New Roman" w:cs="Times New Roman"/>
                <w:b/>
                <w:i/>
                <w:sz w:val="28"/>
                <w:szCs w:val="28"/>
                <w:shd w:val="clear" w:color="auto" w:fill="FFFFFF"/>
              </w:rPr>
              <w:t> </w:t>
            </w:r>
            <w:r w:rsidRPr="00C3630D">
              <w:rPr>
                <w:rFonts w:ascii="Times New Roman" w:hAnsi="Times New Roman" w:cs="Times New Roman"/>
                <w:i/>
                <w:sz w:val="28"/>
                <w:szCs w:val="28"/>
                <w:shd w:val="clear" w:color="auto" w:fill="FFFFFF"/>
              </w:rPr>
              <w:t>содержит раздаточный материал, который можно распечатать для учащихся)</w:t>
            </w:r>
          </w:p>
        </w:tc>
      </w:tr>
    </w:tbl>
    <w:p w:rsidR="009F2F7D" w:rsidRDefault="009F2F7D" w:rsidP="009F2F7D">
      <w:pPr>
        <w:spacing w:after="0"/>
        <w:ind w:firstLine="708"/>
        <w:jc w:val="both"/>
        <w:rPr>
          <w:rFonts w:ascii="Times New Roman" w:eastAsia="Calibri" w:hAnsi="Times New Roman" w:cs="Times New Roman"/>
          <w:sz w:val="28"/>
          <w:szCs w:val="28"/>
        </w:rPr>
      </w:pPr>
    </w:p>
    <w:p w:rsidR="009F2F7D" w:rsidRDefault="009F2F7D" w:rsidP="009F2F7D">
      <w:pPr>
        <w:spacing w:after="0"/>
        <w:ind w:firstLine="708"/>
        <w:jc w:val="both"/>
        <w:rPr>
          <w:rFonts w:ascii="Times New Roman" w:eastAsia="Calibri" w:hAnsi="Times New Roman" w:cs="Times New Roman"/>
          <w:sz w:val="28"/>
          <w:szCs w:val="28"/>
        </w:rPr>
      </w:pPr>
    </w:p>
    <w:p w:rsidR="009F2F7D" w:rsidRDefault="009F2F7D">
      <w:pPr>
        <w:rPr>
          <w:rFonts w:ascii="Times New Roman" w:hAnsi="Times New Roman" w:cs="Times New Roman"/>
          <w:b/>
          <w:sz w:val="28"/>
          <w:szCs w:val="28"/>
        </w:rPr>
      </w:pPr>
      <w:r>
        <w:rPr>
          <w:rFonts w:ascii="Times New Roman" w:hAnsi="Times New Roman" w:cs="Times New Roman"/>
          <w:b/>
          <w:sz w:val="28"/>
          <w:szCs w:val="28"/>
        </w:rPr>
        <w:br w:type="page"/>
      </w:r>
    </w:p>
    <w:p w:rsidR="008A2036" w:rsidRPr="008A492D" w:rsidRDefault="008A2036" w:rsidP="008A2036">
      <w:pPr>
        <w:spacing w:after="0" w:line="276" w:lineRule="auto"/>
        <w:jc w:val="center"/>
        <w:rPr>
          <w:rFonts w:ascii="Times New Roman" w:hAnsi="Times New Roman" w:cs="Times New Roman"/>
          <w:b/>
          <w:sz w:val="28"/>
          <w:szCs w:val="28"/>
        </w:rPr>
      </w:pPr>
      <w:r w:rsidRPr="008A492D">
        <w:rPr>
          <w:rFonts w:ascii="Times New Roman" w:hAnsi="Times New Roman" w:cs="Times New Roman"/>
          <w:b/>
          <w:sz w:val="28"/>
          <w:szCs w:val="28"/>
        </w:rPr>
        <w:lastRenderedPageBreak/>
        <w:t>Список литературы</w:t>
      </w:r>
    </w:p>
    <w:p w:rsidR="00C3630D" w:rsidRPr="008A492D" w:rsidRDefault="00C3630D" w:rsidP="00C3630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Pr="008A492D">
        <w:rPr>
          <w:rFonts w:ascii="Times New Roman" w:hAnsi="Times New Roman" w:cs="Times New Roman"/>
          <w:sz w:val="28"/>
          <w:szCs w:val="28"/>
        </w:rPr>
        <w:t xml:space="preserve">. Ботвинников А.Д. Черчение: 9-й класс: учебник для общеобразовательных учреждений / А.Д. Ботвинников, В.Н. Виноградов, И.С. Вышнепольский. - 4-е изд., дораб. - М.: АСТ: Астрель, 2014. - 221, [3] с.: ил. 1 </w:t>
      </w:r>
    </w:p>
    <w:p w:rsidR="00C3630D" w:rsidRPr="008A492D" w:rsidRDefault="00C3630D" w:rsidP="00C3630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w:t>
      </w:r>
      <w:r w:rsidRPr="008A492D">
        <w:rPr>
          <w:rFonts w:ascii="Times New Roman" w:hAnsi="Times New Roman" w:cs="Times New Roman"/>
          <w:sz w:val="28"/>
          <w:szCs w:val="28"/>
        </w:rPr>
        <w:t xml:space="preserve">. Ботвинников А.Д. Методическое пособие по черчению: К учебнику A. Д. Ботвинникова и др. «Черчение». 7-8 классы» / А.Д. Ботвинников, B. Н. Виноградов, И.С.Вышнепольский и др. - М.: ООО «Издательство Астрель»: ООО «Издательство АСТ», 2003. - 159, [1] с.: ил. </w:t>
      </w:r>
    </w:p>
    <w:p w:rsidR="00C3630D" w:rsidRPr="008A492D" w:rsidRDefault="00C3630D" w:rsidP="00C3630D">
      <w:pPr>
        <w:spacing w:after="0" w:line="276" w:lineRule="auto"/>
        <w:jc w:val="both"/>
        <w:rPr>
          <w:rFonts w:ascii="Times New Roman" w:hAnsi="Times New Roman" w:cs="Times New Roman"/>
          <w:sz w:val="28"/>
          <w:szCs w:val="28"/>
        </w:rPr>
      </w:pPr>
      <w:r w:rsidRPr="008A492D">
        <w:rPr>
          <w:rFonts w:ascii="Times New Roman" w:hAnsi="Times New Roman" w:cs="Times New Roman"/>
          <w:sz w:val="28"/>
          <w:szCs w:val="28"/>
        </w:rPr>
        <w:t xml:space="preserve">10. Василенко Е.А., Жукова Е.Т. Карточки-задания по черчению для 7 класса. - М.: Просвещение, 1988. </w:t>
      </w:r>
    </w:p>
    <w:p w:rsidR="00C3630D" w:rsidRPr="008A492D" w:rsidRDefault="00C3630D" w:rsidP="00C3630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w:t>
      </w:r>
      <w:r w:rsidRPr="008A492D">
        <w:rPr>
          <w:rFonts w:ascii="Times New Roman" w:hAnsi="Times New Roman" w:cs="Times New Roman"/>
          <w:sz w:val="28"/>
          <w:szCs w:val="28"/>
        </w:rPr>
        <w:t xml:space="preserve">. Виноградов В.Н. Тематическое и поурочное планирование по черчению: К учебнику А.Д. Ботвинникова, В.Н. Виноградова, И.С. Вышнепольского «Черчение»: для 7-8 кл.: метод пособие / В.Н. Виноградов. - М.: ЭК¬ ЗАМЕН, 2006. - 159, [1] с. - (Учебно-методический комплект). - С. 124-129; 152-157. </w:t>
      </w:r>
    </w:p>
    <w:p w:rsidR="00C3630D" w:rsidRPr="008A492D" w:rsidRDefault="00C3630D" w:rsidP="00C3630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4</w:t>
      </w:r>
      <w:r w:rsidRPr="008A492D">
        <w:rPr>
          <w:rFonts w:ascii="Times New Roman" w:hAnsi="Times New Roman" w:cs="Times New Roman"/>
          <w:sz w:val="28"/>
          <w:szCs w:val="28"/>
        </w:rPr>
        <w:t xml:space="preserve">. Владимиров Я. В., Ройтман И. А. Черчение: Учеб. Пособие для учащихся 9 кл. общеобразоват. Учреждений. - М.: Гуманит. Изд. Центр ВЛАДОС, 1999 - 328 с.: ил. </w:t>
      </w:r>
    </w:p>
    <w:p w:rsidR="00C3630D" w:rsidRPr="008A492D" w:rsidRDefault="00C3630D" w:rsidP="00C3630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5</w:t>
      </w:r>
      <w:r w:rsidRPr="008A492D">
        <w:rPr>
          <w:rFonts w:ascii="Times New Roman" w:hAnsi="Times New Roman" w:cs="Times New Roman"/>
          <w:sz w:val="28"/>
          <w:szCs w:val="28"/>
        </w:rPr>
        <w:t xml:space="preserve">. Вышнепольский, В.И. Рабочая тетрадь: К учебнику «Черчение. 9 класс» A. Д. Ботвинникова, В.Н. Виноградова, И.С. Вышнепольского: 9 класс / B. И. Вышнепольский. - М.: АСТ: Астрель, 2014. - 79, [1] с.: ил. 2 </w:t>
      </w:r>
    </w:p>
    <w:p w:rsidR="00C3630D" w:rsidRPr="008A492D" w:rsidRDefault="00C3630D" w:rsidP="00C3630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6</w:t>
      </w:r>
      <w:r w:rsidRPr="008A492D">
        <w:rPr>
          <w:rFonts w:ascii="Times New Roman" w:hAnsi="Times New Roman" w:cs="Times New Roman"/>
          <w:sz w:val="28"/>
          <w:szCs w:val="28"/>
        </w:rPr>
        <w:t xml:space="preserve">. Гордеенко Н.А.,Степакова В.В. Черчение: 9 кл.: учеб. для общеобразоват. учреждений / Под ред. В.В. Степаковой. - М.: АСТ: Астрель, 2006. - 262, [10] с.: ил. </w:t>
      </w:r>
    </w:p>
    <w:p w:rsidR="008A2036" w:rsidRPr="008A492D" w:rsidRDefault="00C3630D" w:rsidP="008A203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7</w:t>
      </w:r>
      <w:r w:rsidR="008A2036" w:rsidRPr="008A492D">
        <w:rPr>
          <w:rFonts w:ascii="Times New Roman" w:hAnsi="Times New Roman" w:cs="Times New Roman"/>
          <w:sz w:val="28"/>
          <w:szCs w:val="28"/>
        </w:rPr>
        <w:t xml:space="preserve">. Сборник нормативных документов. Технология / сост. Э.Д. Днепров, А.Г. Аркадьев. - М.: Дрофа, 2007. - 198 [10] с. - С. 20-21, 26-27, 39-53, 75, 95-97, 101, 112, 135-137, 141-142. </w:t>
      </w:r>
    </w:p>
    <w:p w:rsidR="008A2036" w:rsidRPr="008A492D" w:rsidRDefault="00C3630D" w:rsidP="008A203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8</w:t>
      </w:r>
      <w:r w:rsidR="008A2036" w:rsidRPr="008A492D">
        <w:rPr>
          <w:rFonts w:ascii="Times New Roman" w:hAnsi="Times New Roman" w:cs="Times New Roman"/>
          <w:sz w:val="28"/>
          <w:szCs w:val="28"/>
        </w:rPr>
        <w:t xml:space="preserve">. Карточки-задания по черчению для 8 класса / Е.А. Василенко, Е.Т. Жукова, Ю.Ф. Катханова, А.Л. Терещенко. - М.: Просвещение, 1990. </w:t>
      </w:r>
    </w:p>
    <w:p w:rsidR="008A492D" w:rsidRPr="008A492D" w:rsidRDefault="008A2036" w:rsidP="008A2036">
      <w:pPr>
        <w:spacing w:after="0" w:line="276" w:lineRule="auto"/>
        <w:jc w:val="both"/>
        <w:rPr>
          <w:rFonts w:ascii="Times New Roman" w:hAnsi="Times New Roman" w:cs="Times New Roman"/>
          <w:sz w:val="28"/>
          <w:szCs w:val="28"/>
        </w:rPr>
      </w:pPr>
      <w:r w:rsidRPr="008A492D">
        <w:rPr>
          <w:rFonts w:ascii="Times New Roman" w:hAnsi="Times New Roman" w:cs="Times New Roman"/>
          <w:sz w:val="28"/>
          <w:szCs w:val="28"/>
        </w:rPr>
        <w:t xml:space="preserve">9. Михайлов Н.Г Уроки первого года обучения школьников черчению: тематический план к программе и учебнику А. Д. Ботвинникова и др. // Приоритетные научные направления: от теории к практике. - 2014. - № 13. - С. 35-43. </w:t>
      </w:r>
    </w:p>
    <w:p w:rsidR="008A492D" w:rsidRPr="008A492D" w:rsidRDefault="00C3630D" w:rsidP="008A203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8A2036" w:rsidRPr="008A492D">
        <w:rPr>
          <w:rFonts w:ascii="Times New Roman" w:hAnsi="Times New Roman" w:cs="Times New Roman"/>
          <w:sz w:val="28"/>
          <w:szCs w:val="28"/>
        </w:rPr>
        <w:t xml:space="preserve">0. Михайлов Н.Г. Уроки второго года обучения школьников черчению: тематический план к программе и учебнику А.Д. Ботвинникова и др. // Достижения вузовской науки. - 2014. - № 12. - С. 35-41. </w:t>
      </w:r>
    </w:p>
    <w:p w:rsidR="008A492D" w:rsidRPr="008A492D" w:rsidRDefault="00C3630D" w:rsidP="008A203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8A2036" w:rsidRPr="008A492D">
        <w:rPr>
          <w:rFonts w:ascii="Times New Roman" w:hAnsi="Times New Roman" w:cs="Times New Roman"/>
          <w:sz w:val="28"/>
          <w:szCs w:val="28"/>
        </w:rPr>
        <w:t xml:space="preserve">1. Михайлов Н.Г. Методические рекомендации к тематическим планам уроков черчения, составленным к обновлённому учебнику черчения А. Д. </w:t>
      </w:r>
      <w:r w:rsidR="008A2036" w:rsidRPr="008A492D">
        <w:rPr>
          <w:rFonts w:ascii="Times New Roman" w:hAnsi="Times New Roman" w:cs="Times New Roman"/>
          <w:sz w:val="28"/>
          <w:szCs w:val="28"/>
        </w:rPr>
        <w:lastRenderedPageBreak/>
        <w:t xml:space="preserve">Ботвинникова и др. // Обучение и воспитание: методика и практика. - 2014. - № 17. </w:t>
      </w:r>
    </w:p>
    <w:p w:rsidR="008A492D" w:rsidRPr="008A492D" w:rsidRDefault="00C3630D" w:rsidP="008A203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8A2036" w:rsidRPr="008A492D">
        <w:rPr>
          <w:rFonts w:ascii="Times New Roman" w:hAnsi="Times New Roman" w:cs="Times New Roman"/>
          <w:sz w:val="28"/>
          <w:szCs w:val="28"/>
        </w:rPr>
        <w:t xml:space="preserve">2. Михайлов Н.Г. Пособия УМК по школьному курсу «Черчение» двух авторских групп: А.Д. Ботвинникова и В.В. Степаковой и их соавторов // Достижения вузовской науки. - 2014. - № 13. </w:t>
      </w:r>
    </w:p>
    <w:p w:rsidR="008A492D" w:rsidRPr="008A492D" w:rsidRDefault="00C3630D" w:rsidP="008A2036">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8A2036" w:rsidRPr="008A492D">
        <w:rPr>
          <w:rFonts w:ascii="Times New Roman" w:hAnsi="Times New Roman" w:cs="Times New Roman"/>
          <w:sz w:val="28"/>
          <w:szCs w:val="28"/>
        </w:rPr>
        <w:t xml:space="preserve">3. Михайлов Н.Г. Пособия УМК по школьному курсу «Черчение» трёх авторских групп: И.А. Ройтмана, А.А. Павловой, Н.Г. Преображенской и их соавторов // Проблемы и перспективы образования в России. - 2014. - № 31. - С. 74-82. </w:t>
      </w:r>
    </w:p>
    <w:p w:rsidR="00C3630D" w:rsidRPr="008A492D" w:rsidRDefault="00C3630D" w:rsidP="00C3630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8A2036" w:rsidRPr="008A492D">
        <w:rPr>
          <w:rFonts w:ascii="Times New Roman" w:hAnsi="Times New Roman" w:cs="Times New Roman"/>
          <w:sz w:val="28"/>
          <w:szCs w:val="28"/>
        </w:rPr>
        <w:t>4. Михайлов Н.Г. Программа по черчению и графике, рекомендованная МО РФ в соответствии с действующими государственными образовательными стандартами от 2004 года // Приоритетные научные направления. - 2014.-№ 14.</w:t>
      </w:r>
      <w:r>
        <w:rPr>
          <w:rFonts w:ascii="Times New Roman" w:hAnsi="Times New Roman" w:cs="Times New Roman"/>
          <w:sz w:val="28"/>
          <w:szCs w:val="28"/>
        </w:rPr>
        <w:t>15</w:t>
      </w:r>
      <w:r w:rsidRPr="008A492D">
        <w:rPr>
          <w:rFonts w:ascii="Times New Roman" w:hAnsi="Times New Roman" w:cs="Times New Roman"/>
          <w:sz w:val="28"/>
          <w:szCs w:val="28"/>
        </w:rPr>
        <w:t xml:space="preserve">. Черчение, 9 класс (авторы: В.А. Гервер, В.В. Степакова, Ю.Ф. Катханова, Е.А. Василенко, Л.Н. Анисимова; отв. ред. В.И. Якунин) // Программы общеобразовательных учреждений по черчению: Сборник программ / Составители: В.В. Степакова и Л.Е. Самовольнова. - М.: Просвещение, 2000. - 76 с. - С. 13-22. </w:t>
      </w:r>
    </w:p>
    <w:p w:rsidR="00C3630D" w:rsidRPr="008A492D" w:rsidRDefault="00C3630D" w:rsidP="00C3630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16</w:t>
      </w:r>
      <w:r w:rsidRPr="008A492D">
        <w:rPr>
          <w:rFonts w:ascii="Times New Roman" w:hAnsi="Times New Roman" w:cs="Times New Roman"/>
          <w:sz w:val="28"/>
          <w:szCs w:val="28"/>
        </w:rPr>
        <w:t xml:space="preserve">. Черчение, 7-8 классы (авторы: А.Д. Ботвинников, И.С. Вышнепольский, В.А. Гервер, М.М. Селиверстов; отв. ред. В.А. Гервер) // Программы общеобразовательных учреждений по черчению: Сборник программ / Составители: В.В. Степанова и Л.Е. Самовольнова. - М.: Просвещение, 2000. - 76 с. - С. 51-60. </w:t>
      </w:r>
    </w:p>
    <w:p w:rsidR="008A2036" w:rsidRPr="008A492D" w:rsidRDefault="008A2036" w:rsidP="008A2036">
      <w:pPr>
        <w:spacing w:after="0" w:line="276" w:lineRule="auto"/>
        <w:jc w:val="both"/>
        <w:rPr>
          <w:rFonts w:ascii="Times New Roman" w:hAnsi="Times New Roman" w:cs="Times New Roman"/>
          <w:sz w:val="28"/>
          <w:szCs w:val="28"/>
        </w:rPr>
      </w:pPr>
    </w:p>
    <w:sectPr w:rsidR="008A2036" w:rsidRPr="008A492D" w:rsidSect="0081492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EA" w:rsidRDefault="00B15AEA" w:rsidP="00C3630D">
      <w:pPr>
        <w:spacing w:after="0" w:line="240" w:lineRule="auto"/>
      </w:pPr>
      <w:r>
        <w:separator/>
      </w:r>
    </w:p>
  </w:endnote>
  <w:endnote w:type="continuationSeparator" w:id="1">
    <w:p w:rsidR="00B15AEA" w:rsidRDefault="00B15AEA" w:rsidP="00C36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roid Sans Fallback">
    <w:charset w:val="80"/>
    <w:family w:val="swiss"/>
    <w:pitch w:val="variable"/>
    <w:sig w:usb0="00000000" w:usb1="2BDFFCFB" w:usb2="00000036"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176621"/>
      <w:docPartObj>
        <w:docPartGallery w:val="Page Numbers (Bottom of Page)"/>
        <w:docPartUnique/>
      </w:docPartObj>
    </w:sdtPr>
    <w:sdtContent>
      <w:p w:rsidR="00C3630D" w:rsidRDefault="00814929">
        <w:pPr>
          <w:pStyle w:val="ac"/>
          <w:jc w:val="right"/>
        </w:pPr>
        <w:r>
          <w:fldChar w:fldCharType="begin"/>
        </w:r>
        <w:r w:rsidR="00C3630D">
          <w:instrText>PAGE   \* MERGEFORMAT</w:instrText>
        </w:r>
        <w:r>
          <w:fldChar w:fldCharType="separate"/>
        </w:r>
        <w:r w:rsidR="0031585E">
          <w:rPr>
            <w:noProof/>
          </w:rPr>
          <w:t>12</w:t>
        </w:r>
        <w:r>
          <w:fldChar w:fldCharType="end"/>
        </w:r>
      </w:p>
    </w:sdtContent>
  </w:sdt>
  <w:p w:rsidR="00C3630D" w:rsidRDefault="00C3630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EA" w:rsidRDefault="00B15AEA" w:rsidP="00C3630D">
      <w:pPr>
        <w:spacing w:after="0" w:line="240" w:lineRule="auto"/>
      </w:pPr>
      <w:r>
        <w:separator/>
      </w:r>
    </w:p>
  </w:footnote>
  <w:footnote w:type="continuationSeparator" w:id="1">
    <w:p w:rsidR="00B15AEA" w:rsidRDefault="00B15AEA" w:rsidP="00C36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73E"/>
    <w:multiLevelType w:val="multilevel"/>
    <w:tmpl w:val="CC68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C6457"/>
    <w:multiLevelType w:val="multilevel"/>
    <w:tmpl w:val="5CE8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B0815"/>
    <w:multiLevelType w:val="multilevel"/>
    <w:tmpl w:val="5AC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D542A"/>
    <w:multiLevelType w:val="hybridMultilevel"/>
    <w:tmpl w:val="05D663F8"/>
    <w:lvl w:ilvl="0" w:tplc="31F264D6">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81DF7"/>
    <w:multiLevelType w:val="hybridMultilevel"/>
    <w:tmpl w:val="92A0764C"/>
    <w:lvl w:ilvl="0" w:tplc="A35EE3E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DFB5443"/>
    <w:multiLevelType w:val="multilevel"/>
    <w:tmpl w:val="A2F4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6C93"/>
    <w:multiLevelType w:val="multilevel"/>
    <w:tmpl w:val="2444C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54D2175"/>
    <w:multiLevelType w:val="hybridMultilevel"/>
    <w:tmpl w:val="A7448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0B18E5"/>
    <w:multiLevelType w:val="multilevel"/>
    <w:tmpl w:val="67C2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C076B"/>
    <w:multiLevelType w:val="hybridMultilevel"/>
    <w:tmpl w:val="ADB8F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4D4915"/>
    <w:multiLevelType w:val="multilevel"/>
    <w:tmpl w:val="E30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72B2"/>
    <w:multiLevelType w:val="multilevel"/>
    <w:tmpl w:val="D2B8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F366C"/>
    <w:multiLevelType w:val="multilevel"/>
    <w:tmpl w:val="12D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85B8C"/>
    <w:multiLevelType w:val="multilevel"/>
    <w:tmpl w:val="A85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82F7B"/>
    <w:multiLevelType w:val="multilevel"/>
    <w:tmpl w:val="84F6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B93556"/>
    <w:multiLevelType w:val="multilevel"/>
    <w:tmpl w:val="CF76767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E0D22"/>
    <w:multiLevelType w:val="hybridMultilevel"/>
    <w:tmpl w:val="1A58F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D74C9A"/>
    <w:multiLevelType w:val="hybridMultilevel"/>
    <w:tmpl w:val="0A104224"/>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8">
    <w:nsid w:val="60B71684"/>
    <w:multiLevelType w:val="hybridMultilevel"/>
    <w:tmpl w:val="DEF61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E5F4C"/>
    <w:multiLevelType w:val="hybridMultilevel"/>
    <w:tmpl w:val="6CCA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AE7F62"/>
    <w:multiLevelType w:val="hybridMultilevel"/>
    <w:tmpl w:val="608EA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7101C7"/>
    <w:multiLevelType w:val="hybridMultilevel"/>
    <w:tmpl w:val="B0C87B6C"/>
    <w:lvl w:ilvl="0" w:tplc="A35EE3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93A11B4"/>
    <w:multiLevelType w:val="hybridMultilevel"/>
    <w:tmpl w:val="9060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CC7F2E"/>
    <w:multiLevelType w:val="multilevel"/>
    <w:tmpl w:val="B6D4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1B1461"/>
    <w:multiLevelType w:val="hybridMultilevel"/>
    <w:tmpl w:val="A6081C5A"/>
    <w:lvl w:ilvl="0" w:tplc="A35EE3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7EF6542"/>
    <w:multiLevelType w:val="hybridMultilevel"/>
    <w:tmpl w:val="BFB66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956163"/>
    <w:multiLevelType w:val="multilevel"/>
    <w:tmpl w:val="DBF4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6"/>
  </w:num>
  <w:num w:numId="4">
    <w:abstractNumId w:val="24"/>
  </w:num>
  <w:num w:numId="5">
    <w:abstractNumId w:val="4"/>
  </w:num>
  <w:num w:numId="6">
    <w:abstractNumId w:val="21"/>
  </w:num>
  <w:num w:numId="7">
    <w:abstractNumId w:val="12"/>
  </w:num>
  <w:num w:numId="8">
    <w:abstractNumId w:val="10"/>
  </w:num>
  <w:num w:numId="9">
    <w:abstractNumId w:val="0"/>
  </w:num>
  <w:num w:numId="10">
    <w:abstractNumId w:val="8"/>
  </w:num>
  <w:num w:numId="11">
    <w:abstractNumId w:val="1"/>
  </w:num>
  <w:num w:numId="12">
    <w:abstractNumId w:val="14"/>
  </w:num>
  <w:num w:numId="13">
    <w:abstractNumId w:val="26"/>
  </w:num>
  <w:num w:numId="14">
    <w:abstractNumId w:val="11"/>
  </w:num>
  <w:num w:numId="15">
    <w:abstractNumId w:val="5"/>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2"/>
  </w:num>
  <w:num w:numId="20">
    <w:abstractNumId w:val="13"/>
  </w:num>
  <w:num w:numId="21">
    <w:abstractNumId w:val="3"/>
  </w:num>
  <w:num w:numId="22">
    <w:abstractNumId w:val="6"/>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 w:numId="26">
    <w:abstractNumId w:val="8"/>
  </w:num>
  <w:num w:numId="27">
    <w:abstractNumId w:val="1"/>
  </w:num>
  <w:num w:numId="28">
    <w:abstractNumId w:val="15"/>
  </w:num>
  <w:num w:numId="29">
    <w:abstractNumId w:val="23"/>
  </w:num>
  <w:num w:numId="30">
    <w:abstractNumId w:val="25"/>
  </w:num>
  <w:num w:numId="31">
    <w:abstractNumId w:val="20"/>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footnotePr>
    <w:footnote w:id="0"/>
    <w:footnote w:id="1"/>
  </w:footnotePr>
  <w:endnotePr>
    <w:endnote w:id="0"/>
    <w:endnote w:id="1"/>
  </w:endnotePr>
  <w:compat/>
  <w:rsids>
    <w:rsidRoot w:val="00EA2294"/>
    <w:rsid w:val="00010263"/>
    <w:rsid w:val="00022AA0"/>
    <w:rsid w:val="00167907"/>
    <w:rsid w:val="001A66BE"/>
    <w:rsid w:val="001F2DF0"/>
    <w:rsid w:val="00202D8F"/>
    <w:rsid w:val="0028746D"/>
    <w:rsid w:val="00290700"/>
    <w:rsid w:val="002A5BE6"/>
    <w:rsid w:val="002B7635"/>
    <w:rsid w:val="002E08E6"/>
    <w:rsid w:val="0031585E"/>
    <w:rsid w:val="003708C2"/>
    <w:rsid w:val="0037423C"/>
    <w:rsid w:val="003A761D"/>
    <w:rsid w:val="003C6C0D"/>
    <w:rsid w:val="003C782E"/>
    <w:rsid w:val="004009A4"/>
    <w:rsid w:val="004421BB"/>
    <w:rsid w:val="00497254"/>
    <w:rsid w:val="004B79D5"/>
    <w:rsid w:val="005C2342"/>
    <w:rsid w:val="005D4420"/>
    <w:rsid w:val="005D50C8"/>
    <w:rsid w:val="005D72D9"/>
    <w:rsid w:val="00655E15"/>
    <w:rsid w:val="00681AE8"/>
    <w:rsid w:val="006B2E3E"/>
    <w:rsid w:val="007112F0"/>
    <w:rsid w:val="00733F41"/>
    <w:rsid w:val="00755054"/>
    <w:rsid w:val="007E5353"/>
    <w:rsid w:val="00814929"/>
    <w:rsid w:val="00820160"/>
    <w:rsid w:val="008373F8"/>
    <w:rsid w:val="008A2036"/>
    <w:rsid w:val="008A492D"/>
    <w:rsid w:val="009C3E19"/>
    <w:rsid w:val="009F2F7D"/>
    <w:rsid w:val="00A24B9D"/>
    <w:rsid w:val="00A3015E"/>
    <w:rsid w:val="00A92E67"/>
    <w:rsid w:val="00AB4467"/>
    <w:rsid w:val="00B15AEA"/>
    <w:rsid w:val="00B55950"/>
    <w:rsid w:val="00B62130"/>
    <w:rsid w:val="00B75274"/>
    <w:rsid w:val="00C3630D"/>
    <w:rsid w:val="00C9249F"/>
    <w:rsid w:val="00CA595C"/>
    <w:rsid w:val="00CC24EB"/>
    <w:rsid w:val="00CE214B"/>
    <w:rsid w:val="00D30FB2"/>
    <w:rsid w:val="00D438BD"/>
    <w:rsid w:val="00D43AE1"/>
    <w:rsid w:val="00D74009"/>
    <w:rsid w:val="00D7558E"/>
    <w:rsid w:val="00E02557"/>
    <w:rsid w:val="00E61D21"/>
    <w:rsid w:val="00E8798F"/>
    <w:rsid w:val="00EA2294"/>
    <w:rsid w:val="00EB4D09"/>
    <w:rsid w:val="00F704BB"/>
    <w:rsid w:val="00FA5ACE"/>
    <w:rsid w:val="00FB254B"/>
    <w:rsid w:val="00FC4FE6"/>
    <w:rsid w:val="00FF0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29"/>
  </w:style>
  <w:style w:type="paragraph" w:styleId="1">
    <w:name w:val="heading 1"/>
    <w:basedOn w:val="a"/>
    <w:next w:val="a"/>
    <w:link w:val="10"/>
    <w:uiPriority w:val="9"/>
    <w:qFormat/>
    <w:rsid w:val="00C36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972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7254"/>
    <w:rPr>
      <w:color w:val="0000FF"/>
      <w:u w:val="single"/>
    </w:rPr>
  </w:style>
  <w:style w:type="paragraph" w:styleId="21">
    <w:name w:val="toc 2"/>
    <w:basedOn w:val="a"/>
    <w:next w:val="a"/>
    <w:autoRedefine/>
    <w:uiPriority w:val="39"/>
    <w:unhideWhenUsed/>
    <w:qFormat/>
    <w:rsid w:val="00497254"/>
    <w:pPr>
      <w:tabs>
        <w:tab w:val="right" w:pos="9345"/>
      </w:tabs>
      <w:spacing w:after="100" w:line="276" w:lineRule="auto"/>
      <w:ind w:left="220"/>
    </w:pPr>
    <w:rPr>
      <w:rFonts w:ascii="Times New Roman" w:hAnsi="Times New Roman" w:cs="Times New Roman"/>
      <w:b/>
      <w:noProof/>
      <w:sz w:val="28"/>
      <w:szCs w:val="28"/>
    </w:rPr>
  </w:style>
  <w:style w:type="character" w:customStyle="1" w:styleId="20">
    <w:name w:val="Заголовок 2 Знак"/>
    <w:basedOn w:val="a0"/>
    <w:link w:val="2"/>
    <w:uiPriority w:val="9"/>
    <w:rsid w:val="00497254"/>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497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7254"/>
  </w:style>
  <w:style w:type="character" w:styleId="a5">
    <w:name w:val="Strong"/>
    <w:basedOn w:val="a0"/>
    <w:uiPriority w:val="22"/>
    <w:qFormat/>
    <w:rsid w:val="00497254"/>
    <w:rPr>
      <w:b/>
      <w:bCs/>
    </w:rPr>
  </w:style>
  <w:style w:type="paragraph" w:styleId="a6">
    <w:name w:val="List Paragraph"/>
    <w:basedOn w:val="a"/>
    <w:uiPriority w:val="34"/>
    <w:qFormat/>
    <w:rsid w:val="00497254"/>
    <w:pPr>
      <w:spacing w:after="200" w:line="276" w:lineRule="auto"/>
      <w:ind w:left="720"/>
      <w:contextualSpacing/>
    </w:pPr>
  </w:style>
  <w:style w:type="paragraph" w:styleId="a7">
    <w:name w:val="Body Text"/>
    <w:basedOn w:val="a"/>
    <w:link w:val="a8"/>
    <w:unhideWhenUsed/>
    <w:rsid w:val="00497254"/>
    <w:pPr>
      <w:suppressAutoHyphens/>
      <w:spacing w:after="140" w:line="288" w:lineRule="auto"/>
    </w:pPr>
    <w:rPr>
      <w:rFonts w:ascii="Calibri" w:eastAsia="Droid Sans Fallback" w:hAnsi="Calibri" w:cs="Calibri"/>
      <w:color w:val="00000A"/>
    </w:rPr>
  </w:style>
  <w:style w:type="character" w:customStyle="1" w:styleId="a8">
    <w:name w:val="Основной текст Знак"/>
    <w:basedOn w:val="a0"/>
    <w:link w:val="a7"/>
    <w:rsid w:val="00497254"/>
    <w:rPr>
      <w:rFonts w:ascii="Calibri" w:eastAsia="Droid Sans Fallback" w:hAnsi="Calibri" w:cs="Calibri"/>
      <w:color w:val="00000A"/>
    </w:rPr>
  </w:style>
  <w:style w:type="table" w:styleId="a9">
    <w:name w:val="Table Grid"/>
    <w:basedOn w:val="a1"/>
    <w:uiPriority w:val="59"/>
    <w:rsid w:val="00497254"/>
    <w:pPr>
      <w:spacing w:after="0" w:line="240" w:lineRule="auto"/>
    </w:pPr>
    <w:rPr>
      <w:rFonts w:ascii="Calibri" w:eastAsia="Droid Sans Fallback"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497254"/>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2"/>
    <w:rsid w:val="00497254"/>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3">
    <w:name w:val="Основной текст (2)"/>
    <w:basedOn w:val="a"/>
    <w:link w:val="22"/>
    <w:rsid w:val="00497254"/>
    <w:pPr>
      <w:widowControl w:val="0"/>
      <w:shd w:val="clear" w:color="auto" w:fill="FFFFFF"/>
      <w:spacing w:after="0" w:line="322" w:lineRule="exact"/>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C3630D"/>
    <w:rPr>
      <w:rFonts w:asciiTheme="majorHAnsi" w:eastAsiaTheme="majorEastAsia" w:hAnsiTheme="majorHAnsi" w:cstheme="majorBidi"/>
      <w:color w:val="2E74B5" w:themeColor="accent1" w:themeShade="BF"/>
      <w:sz w:val="32"/>
      <w:szCs w:val="32"/>
    </w:rPr>
  </w:style>
  <w:style w:type="paragraph" w:styleId="aa">
    <w:name w:val="header"/>
    <w:basedOn w:val="a"/>
    <w:link w:val="ab"/>
    <w:uiPriority w:val="99"/>
    <w:unhideWhenUsed/>
    <w:rsid w:val="00C3630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3630D"/>
  </w:style>
  <w:style w:type="paragraph" w:styleId="ac">
    <w:name w:val="footer"/>
    <w:basedOn w:val="a"/>
    <w:link w:val="ad"/>
    <w:uiPriority w:val="99"/>
    <w:unhideWhenUsed/>
    <w:rsid w:val="00C3630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630D"/>
  </w:style>
  <w:style w:type="paragraph" w:styleId="ae">
    <w:name w:val="Balloon Text"/>
    <w:basedOn w:val="a"/>
    <w:link w:val="af"/>
    <w:uiPriority w:val="99"/>
    <w:semiHidden/>
    <w:unhideWhenUsed/>
    <w:rsid w:val="003158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5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4373">
      <w:bodyDiv w:val="1"/>
      <w:marLeft w:val="0"/>
      <w:marRight w:val="0"/>
      <w:marTop w:val="0"/>
      <w:marBottom w:val="0"/>
      <w:divBdr>
        <w:top w:val="none" w:sz="0" w:space="0" w:color="auto"/>
        <w:left w:val="none" w:sz="0" w:space="0" w:color="auto"/>
        <w:bottom w:val="none" w:sz="0" w:space="0" w:color="auto"/>
        <w:right w:val="none" w:sz="0" w:space="0" w:color="auto"/>
      </w:divBdr>
    </w:div>
    <w:div w:id="27411408">
      <w:bodyDiv w:val="1"/>
      <w:marLeft w:val="0"/>
      <w:marRight w:val="0"/>
      <w:marTop w:val="0"/>
      <w:marBottom w:val="0"/>
      <w:divBdr>
        <w:top w:val="none" w:sz="0" w:space="0" w:color="auto"/>
        <w:left w:val="none" w:sz="0" w:space="0" w:color="auto"/>
        <w:bottom w:val="none" w:sz="0" w:space="0" w:color="auto"/>
        <w:right w:val="none" w:sz="0" w:space="0" w:color="auto"/>
      </w:divBdr>
    </w:div>
    <w:div w:id="27604601">
      <w:bodyDiv w:val="1"/>
      <w:marLeft w:val="0"/>
      <w:marRight w:val="0"/>
      <w:marTop w:val="0"/>
      <w:marBottom w:val="0"/>
      <w:divBdr>
        <w:top w:val="none" w:sz="0" w:space="0" w:color="auto"/>
        <w:left w:val="none" w:sz="0" w:space="0" w:color="auto"/>
        <w:bottom w:val="none" w:sz="0" w:space="0" w:color="auto"/>
        <w:right w:val="none" w:sz="0" w:space="0" w:color="auto"/>
      </w:divBdr>
    </w:div>
    <w:div w:id="30501730">
      <w:bodyDiv w:val="1"/>
      <w:marLeft w:val="0"/>
      <w:marRight w:val="0"/>
      <w:marTop w:val="0"/>
      <w:marBottom w:val="0"/>
      <w:divBdr>
        <w:top w:val="none" w:sz="0" w:space="0" w:color="auto"/>
        <w:left w:val="none" w:sz="0" w:space="0" w:color="auto"/>
        <w:bottom w:val="none" w:sz="0" w:space="0" w:color="auto"/>
        <w:right w:val="none" w:sz="0" w:space="0" w:color="auto"/>
      </w:divBdr>
    </w:div>
    <w:div w:id="62025125">
      <w:bodyDiv w:val="1"/>
      <w:marLeft w:val="0"/>
      <w:marRight w:val="0"/>
      <w:marTop w:val="0"/>
      <w:marBottom w:val="0"/>
      <w:divBdr>
        <w:top w:val="none" w:sz="0" w:space="0" w:color="auto"/>
        <w:left w:val="none" w:sz="0" w:space="0" w:color="auto"/>
        <w:bottom w:val="none" w:sz="0" w:space="0" w:color="auto"/>
        <w:right w:val="none" w:sz="0" w:space="0" w:color="auto"/>
      </w:divBdr>
    </w:div>
    <w:div w:id="69889070">
      <w:bodyDiv w:val="1"/>
      <w:marLeft w:val="0"/>
      <w:marRight w:val="0"/>
      <w:marTop w:val="0"/>
      <w:marBottom w:val="0"/>
      <w:divBdr>
        <w:top w:val="none" w:sz="0" w:space="0" w:color="auto"/>
        <w:left w:val="none" w:sz="0" w:space="0" w:color="auto"/>
        <w:bottom w:val="none" w:sz="0" w:space="0" w:color="auto"/>
        <w:right w:val="none" w:sz="0" w:space="0" w:color="auto"/>
      </w:divBdr>
    </w:div>
    <w:div w:id="140729759">
      <w:bodyDiv w:val="1"/>
      <w:marLeft w:val="0"/>
      <w:marRight w:val="0"/>
      <w:marTop w:val="0"/>
      <w:marBottom w:val="0"/>
      <w:divBdr>
        <w:top w:val="none" w:sz="0" w:space="0" w:color="auto"/>
        <w:left w:val="none" w:sz="0" w:space="0" w:color="auto"/>
        <w:bottom w:val="none" w:sz="0" w:space="0" w:color="auto"/>
        <w:right w:val="none" w:sz="0" w:space="0" w:color="auto"/>
      </w:divBdr>
    </w:div>
    <w:div w:id="168714653">
      <w:bodyDiv w:val="1"/>
      <w:marLeft w:val="0"/>
      <w:marRight w:val="0"/>
      <w:marTop w:val="0"/>
      <w:marBottom w:val="0"/>
      <w:divBdr>
        <w:top w:val="none" w:sz="0" w:space="0" w:color="auto"/>
        <w:left w:val="none" w:sz="0" w:space="0" w:color="auto"/>
        <w:bottom w:val="none" w:sz="0" w:space="0" w:color="auto"/>
        <w:right w:val="none" w:sz="0" w:space="0" w:color="auto"/>
      </w:divBdr>
    </w:div>
    <w:div w:id="177081282">
      <w:bodyDiv w:val="1"/>
      <w:marLeft w:val="0"/>
      <w:marRight w:val="0"/>
      <w:marTop w:val="0"/>
      <w:marBottom w:val="0"/>
      <w:divBdr>
        <w:top w:val="none" w:sz="0" w:space="0" w:color="auto"/>
        <w:left w:val="none" w:sz="0" w:space="0" w:color="auto"/>
        <w:bottom w:val="none" w:sz="0" w:space="0" w:color="auto"/>
        <w:right w:val="none" w:sz="0" w:space="0" w:color="auto"/>
      </w:divBdr>
    </w:div>
    <w:div w:id="191461462">
      <w:bodyDiv w:val="1"/>
      <w:marLeft w:val="0"/>
      <w:marRight w:val="0"/>
      <w:marTop w:val="0"/>
      <w:marBottom w:val="0"/>
      <w:divBdr>
        <w:top w:val="none" w:sz="0" w:space="0" w:color="auto"/>
        <w:left w:val="none" w:sz="0" w:space="0" w:color="auto"/>
        <w:bottom w:val="none" w:sz="0" w:space="0" w:color="auto"/>
        <w:right w:val="none" w:sz="0" w:space="0" w:color="auto"/>
      </w:divBdr>
    </w:div>
    <w:div w:id="192042059">
      <w:bodyDiv w:val="1"/>
      <w:marLeft w:val="0"/>
      <w:marRight w:val="0"/>
      <w:marTop w:val="0"/>
      <w:marBottom w:val="0"/>
      <w:divBdr>
        <w:top w:val="none" w:sz="0" w:space="0" w:color="auto"/>
        <w:left w:val="none" w:sz="0" w:space="0" w:color="auto"/>
        <w:bottom w:val="none" w:sz="0" w:space="0" w:color="auto"/>
        <w:right w:val="none" w:sz="0" w:space="0" w:color="auto"/>
      </w:divBdr>
    </w:div>
    <w:div w:id="218053309">
      <w:bodyDiv w:val="1"/>
      <w:marLeft w:val="0"/>
      <w:marRight w:val="0"/>
      <w:marTop w:val="0"/>
      <w:marBottom w:val="0"/>
      <w:divBdr>
        <w:top w:val="none" w:sz="0" w:space="0" w:color="auto"/>
        <w:left w:val="none" w:sz="0" w:space="0" w:color="auto"/>
        <w:bottom w:val="none" w:sz="0" w:space="0" w:color="auto"/>
        <w:right w:val="none" w:sz="0" w:space="0" w:color="auto"/>
      </w:divBdr>
    </w:div>
    <w:div w:id="262807758">
      <w:bodyDiv w:val="1"/>
      <w:marLeft w:val="0"/>
      <w:marRight w:val="0"/>
      <w:marTop w:val="0"/>
      <w:marBottom w:val="0"/>
      <w:divBdr>
        <w:top w:val="none" w:sz="0" w:space="0" w:color="auto"/>
        <w:left w:val="none" w:sz="0" w:space="0" w:color="auto"/>
        <w:bottom w:val="none" w:sz="0" w:space="0" w:color="auto"/>
        <w:right w:val="none" w:sz="0" w:space="0" w:color="auto"/>
      </w:divBdr>
    </w:div>
    <w:div w:id="269820698">
      <w:bodyDiv w:val="1"/>
      <w:marLeft w:val="0"/>
      <w:marRight w:val="0"/>
      <w:marTop w:val="0"/>
      <w:marBottom w:val="0"/>
      <w:divBdr>
        <w:top w:val="none" w:sz="0" w:space="0" w:color="auto"/>
        <w:left w:val="none" w:sz="0" w:space="0" w:color="auto"/>
        <w:bottom w:val="none" w:sz="0" w:space="0" w:color="auto"/>
        <w:right w:val="none" w:sz="0" w:space="0" w:color="auto"/>
      </w:divBdr>
    </w:div>
    <w:div w:id="285892865">
      <w:bodyDiv w:val="1"/>
      <w:marLeft w:val="0"/>
      <w:marRight w:val="0"/>
      <w:marTop w:val="0"/>
      <w:marBottom w:val="0"/>
      <w:divBdr>
        <w:top w:val="none" w:sz="0" w:space="0" w:color="auto"/>
        <w:left w:val="none" w:sz="0" w:space="0" w:color="auto"/>
        <w:bottom w:val="none" w:sz="0" w:space="0" w:color="auto"/>
        <w:right w:val="none" w:sz="0" w:space="0" w:color="auto"/>
      </w:divBdr>
    </w:div>
    <w:div w:id="288707765">
      <w:bodyDiv w:val="1"/>
      <w:marLeft w:val="0"/>
      <w:marRight w:val="0"/>
      <w:marTop w:val="0"/>
      <w:marBottom w:val="0"/>
      <w:divBdr>
        <w:top w:val="none" w:sz="0" w:space="0" w:color="auto"/>
        <w:left w:val="none" w:sz="0" w:space="0" w:color="auto"/>
        <w:bottom w:val="none" w:sz="0" w:space="0" w:color="auto"/>
        <w:right w:val="none" w:sz="0" w:space="0" w:color="auto"/>
      </w:divBdr>
    </w:div>
    <w:div w:id="290869267">
      <w:bodyDiv w:val="1"/>
      <w:marLeft w:val="0"/>
      <w:marRight w:val="0"/>
      <w:marTop w:val="0"/>
      <w:marBottom w:val="0"/>
      <w:divBdr>
        <w:top w:val="none" w:sz="0" w:space="0" w:color="auto"/>
        <w:left w:val="none" w:sz="0" w:space="0" w:color="auto"/>
        <w:bottom w:val="none" w:sz="0" w:space="0" w:color="auto"/>
        <w:right w:val="none" w:sz="0" w:space="0" w:color="auto"/>
      </w:divBdr>
    </w:div>
    <w:div w:id="309483737">
      <w:bodyDiv w:val="1"/>
      <w:marLeft w:val="0"/>
      <w:marRight w:val="0"/>
      <w:marTop w:val="0"/>
      <w:marBottom w:val="0"/>
      <w:divBdr>
        <w:top w:val="none" w:sz="0" w:space="0" w:color="auto"/>
        <w:left w:val="none" w:sz="0" w:space="0" w:color="auto"/>
        <w:bottom w:val="none" w:sz="0" w:space="0" w:color="auto"/>
        <w:right w:val="none" w:sz="0" w:space="0" w:color="auto"/>
      </w:divBdr>
    </w:div>
    <w:div w:id="337126248">
      <w:bodyDiv w:val="1"/>
      <w:marLeft w:val="0"/>
      <w:marRight w:val="0"/>
      <w:marTop w:val="0"/>
      <w:marBottom w:val="0"/>
      <w:divBdr>
        <w:top w:val="none" w:sz="0" w:space="0" w:color="auto"/>
        <w:left w:val="none" w:sz="0" w:space="0" w:color="auto"/>
        <w:bottom w:val="none" w:sz="0" w:space="0" w:color="auto"/>
        <w:right w:val="none" w:sz="0" w:space="0" w:color="auto"/>
      </w:divBdr>
    </w:div>
    <w:div w:id="347758812">
      <w:bodyDiv w:val="1"/>
      <w:marLeft w:val="0"/>
      <w:marRight w:val="0"/>
      <w:marTop w:val="0"/>
      <w:marBottom w:val="0"/>
      <w:divBdr>
        <w:top w:val="none" w:sz="0" w:space="0" w:color="auto"/>
        <w:left w:val="none" w:sz="0" w:space="0" w:color="auto"/>
        <w:bottom w:val="none" w:sz="0" w:space="0" w:color="auto"/>
        <w:right w:val="none" w:sz="0" w:space="0" w:color="auto"/>
      </w:divBdr>
    </w:div>
    <w:div w:id="390888988">
      <w:bodyDiv w:val="1"/>
      <w:marLeft w:val="0"/>
      <w:marRight w:val="0"/>
      <w:marTop w:val="0"/>
      <w:marBottom w:val="0"/>
      <w:divBdr>
        <w:top w:val="none" w:sz="0" w:space="0" w:color="auto"/>
        <w:left w:val="none" w:sz="0" w:space="0" w:color="auto"/>
        <w:bottom w:val="none" w:sz="0" w:space="0" w:color="auto"/>
        <w:right w:val="none" w:sz="0" w:space="0" w:color="auto"/>
      </w:divBdr>
    </w:div>
    <w:div w:id="403339657">
      <w:bodyDiv w:val="1"/>
      <w:marLeft w:val="0"/>
      <w:marRight w:val="0"/>
      <w:marTop w:val="0"/>
      <w:marBottom w:val="0"/>
      <w:divBdr>
        <w:top w:val="none" w:sz="0" w:space="0" w:color="auto"/>
        <w:left w:val="none" w:sz="0" w:space="0" w:color="auto"/>
        <w:bottom w:val="none" w:sz="0" w:space="0" w:color="auto"/>
        <w:right w:val="none" w:sz="0" w:space="0" w:color="auto"/>
      </w:divBdr>
    </w:div>
    <w:div w:id="407121675">
      <w:bodyDiv w:val="1"/>
      <w:marLeft w:val="0"/>
      <w:marRight w:val="0"/>
      <w:marTop w:val="0"/>
      <w:marBottom w:val="0"/>
      <w:divBdr>
        <w:top w:val="none" w:sz="0" w:space="0" w:color="auto"/>
        <w:left w:val="none" w:sz="0" w:space="0" w:color="auto"/>
        <w:bottom w:val="none" w:sz="0" w:space="0" w:color="auto"/>
        <w:right w:val="none" w:sz="0" w:space="0" w:color="auto"/>
      </w:divBdr>
    </w:div>
    <w:div w:id="448163100">
      <w:bodyDiv w:val="1"/>
      <w:marLeft w:val="0"/>
      <w:marRight w:val="0"/>
      <w:marTop w:val="0"/>
      <w:marBottom w:val="0"/>
      <w:divBdr>
        <w:top w:val="none" w:sz="0" w:space="0" w:color="auto"/>
        <w:left w:val="none" w:sz="0" w:space="0" w:color="auto"/>
        <w:bottom w:val="none" w:sz="0" w:space="0" w:color="auto"/>
        <w:right w:val="none" w:sz="0" w:space="0" w:color="auto"/>
      </w:divBdr>
    </w:div>
    <w:div w:id="478692328">
      <w:bodyDiv w:val="1"/>
      <w:marLeft w:val="0"/>
      <w:marRight w:val="0"/>
      <w:marTop w:val="0"/>
      <w:marBottom w:val="0"/>
      <w:divBdr>
        <w:top w:val="none" w:sz="0" w:space="0" w:color="auto"/>
        <w:left w:val="none" w:sz="0" w:space="0" w:color="auto"/>
        <w:bottom w:val="none" w:sz="0" w:space="0" w:color="auto"/>
        <w:right w:val="none" w:sz="0" w:space="0" w:color="auto"/>
      </w:divBdr>
    </w:div>
    <w:div w:id="482818378">
      <w:bodyDiv w:val="1"/>
      <w:marLeft w:val="0"/>
      <w:marRight w:val="0"/>
      <w:marTop w:val="0"/>
      <w:marBottom w:val="0"/>
      <w:divBdr>
        <w:top w:val="none" w:sz="0" w:space="0" w:color="auto"/>
        <w:left w:val="none" w:sz="0" w:space="0" w:color="auto"/>
        <w:bottom w:val="none" w:sz="0" w:space="0" w:color="auto"/>
        <w:right w:val="none" w:sz="0" w:space="0" w:color="auto"/>
      </w:divBdr>
    </w:div>
    <w:div w:id="644243602">
      <w:bodyDiv w:val="1"/>
      <w:marLeft w:val="0"/>
      <w:marRight w:val="0"/>
      <w:marTop w:val="0"/>
      <w:marBottom w:val="0"/>
      <w:divBdr>
        <w:top w:val="none" w:sz="0" w:space="0" w:color="auto"/>
        <w:left w:val="none" w:sz="0" w:space="0" w:color="auto"/>
        <w:bottom w:val="none" w:sz="0" w:space="0" w:color="auto"/>
        <w:right w:val="none" w:sz="0" w:space="0" w:color="auto"/>
      </w:divBdr>
    </w:div>
    <w:div w:id="669135158">
      <w:bodyDiv w:val="1"/>
      <w:marLeft w:val="0"/>
      <w:marRight w:val="0"/>
      <w:marTop w:val="0"/>
      <w:marBottom w:val="0"/>
      <w:divBdr>
        <w:top w:val="none" w:sz="0" w:space="0" w:color="auto"/>
        <w:left w:val="none" w:sz="0" w:space="0" w:color="auto"/>
        <w:bottom w:val="none" w:sz="0" w:space="0" w:color="auto"/>
        <w:right w:val="none" w:sz="0" w:space="0" w:color="auto"/>
      </w:divBdr>
    </w:div>
    <w:div w:id="676659962">
      <w:bodyDiv w:val="1"/>
      <w:marLeft w:val="0"/>
      <w:marRight w:val="0"/>
      <w:marTop w:val="0"/>
      <w:marBottom w:val="0"/>
      <w:divBdr>
        <w:top w:val="none" w:sz="0" w:space="0" w:color="auto"/>
        <w:left w:val="none" w:sz="0" w:space="0" w:color="auto"/>
        <w:bottom w:val="none" w:sz="0" w:space="0" w:color="auto"/>
        <w:right w:val="none" w:sz="0" w:space="0" w:color="auto"/>
      </w:divBdr>
    </w:div>
    <w:div w:id="686518477">
      <w:bodyDiv w:val="1"/>
      <w:marLeft w:val="0"/>
      <w:marRight w:val="0"/>
      <w:marTop w:val="0"/>
      <w:marBottom w:val="0"/>
      <w:divBdr>
        <w:top w:val="none" w:sz="0" w:space="0" w:color="auto"/>
        <w:left w:val="none" w:sz="0" w:space="0" w:color="auto"/>
        <w:bottom w:val="none" w:sz="0" w:space="0" w:color="auto"/>
        <w:right w:val="none" w:sz="0" w:space="0" w:color="auto"/>
      </w:divBdr>
    </w:div>
    <w:div w:id="686712523">
      <w:bodyDiv w:val="1"/>
      <w:marLeft w:val="0"/>
      <w:marRight w:val="0"/>
      <w:marTop w:val="0"/>
      <w:marBottom w:val="0"/>
      <w:divBdr>
        <w:top w:val="none" w:sz="0" w:space="0" w:color="auto"/>
        <w:left w:val="none" w:sz="0" w:space="0" w:color="auto"/>
        <w:bottom w:val="none" w:sz="0" w:space="0" w:color="auto"/>
        <w:right w:val="none" w:sz="0" w:space="0" w:color="auto"/>
      </w:divBdr>
    </w:div>
    <w:div w:id="711659174">
      <w:bodyDiv w:val="1"/>
      <w:marLeft w:val="0"/>
      <w:marRight w:val="0"/>
      <w:marTop w:val="0"/>
      <w:marBottom w:val="0"/>
      <w:divBdr>
        <w:top w:val="none" w:sz="0" w:space="0" w:color="auto"/>
        <w:left w:val="none" w:sz="0" w:space="0" w:color="auto"/>
        <w:bottom w:val="none" w:sz="0" w:space="0" w:color="auto"/>
        <w:right w:val="none" w:sz="0" w:space="0" w:color="auto"/>
      </w:divBdr>
    </w:div>
    <w:div w:id="722217926">
      <w:bodyDiv w:val="1"/>
      <w:marLeft w:val="0"/>
      <w:marRight w:val="0"/>
      <w:marTop w:val="0"/>
      <w:marBottom w:val="0"/>
      <w:divBdr>
        <w:top w:val="none" w:sz="0" w:space="0" w:color="auto"/>
        <w:left w:val="none" w:sz="0" w:space="0" w:color="auto"/>
        <w:bottom w:val="none" w:sz="0" w:space="0" w:color="auto"/>
        <w:right w:val="none" w:sz="0" w:space="0" w:color="auto"/>
      </w:divBdr>
    </w:div>
    <w:div w:id="778186182">
      <w:bodyDiv w:val="1"/>
      <w:marLeft w:val="0"/>
      <w:marRight w:val="0"/>
      <w:marTop w:val="0"/>
      <w:marBottom w:val="0"/>
      <w:divBdr>
        <w:top w:val="none" w:sz="0" w:space="0" w:color="auto"/>
        <w:left w:val="none" w:sz="0" w:space="0" w:color="auto"/>
        <w:bottom w:val="none" w:sz="0" w:space="0" w:color="auto"/>
        <w:right w:val="none" w:sz="0" w:space="0" w:color="auto"/>
      </w:divBdr>
    </w:div>
    <w:div w:id="809395956">
      <w:bodyDiv w:val="1"/>
      <w:marLeft w:val="0"/>
      <w:marRight w:val="0"/>
      <w:marTop w:val="0"/>
      <w:marBottom w:val="0"/>
      <w:divBdr>
        <w:top w:val="none" w:sz="0" w:space="0" w:color="auto"/>
        <w:left w:val="none" w:sz="0" w:space="0" w:color="auto"/>
        <w:bottom w:val="none" w:sz="0" w:space="0" w:color="auto"/>
        <w:right w:val="none" w:sz="0" w:space="0" w:color="auto"/>
      </w:divBdr>
    </w:div>
    <w:div w:id="831876063">
      <w:bodyDiv w:val="1"/>
      <w:marLeft w:val="0"/>
      <w:marRight w:val="0"/>
      <w:marTop w:val="0"/>
      <w:marBottom w:val="0"/>
      <w:divBdr>
        <w:top w:val="none" w:sz="0" w:space="0" w:color="auto"/>
        <w:left w:val="none" w:sz="0" w:space="0" w:color="auto"/>
        <w:bottom w:val="none" w:sz="0" w:space="0" w:color="auto"/>
        <w:right w:val="none" w:sz="0" w:space="0" w:color="auto"/>
      </w:divBdr>
    </w:div>
    <w:div w:id="844445386">
      <w:bodyDiv w:val="1"/>
      <w:marLeft w:val="0"/>
      <w:marRight w:val="0"/>
      <w:marTop w:val="0"/>
      <w:marBottom w:val="0"/>
      <w:divBdr>
        <w:top w:val="none" w:sz="0" w:space="0" w:color="auto"/>
        <w:left w:val="none" w:sz="0" w:space="0" w:color="auto"/>
        <w:bottom w:val="none" w:sz="0" w:space="0" w:color="auto"/>
        <w:right w:val="none" w:sz="0" w:space="0" w:color="auto"/>
      </w:divBdr>
    </w:div>
    <w:div w:id="958419685">
      <w:bodyDiv w:val="1"/>
      <w:marLeft w:val="0"/>
      <w:marRight w:val="0"/>
      <w:marTop w:val="0"/>
      <w:marBottom w:val="0"/>
      <w:divBdr>
        <w:top w:val="none" w:sz="0" w:space="0" w:color="auto"/>
        <w:left w:val="none" w:sz="0" w:space="0" w:color="auto"/>
        <w:bottom w:val="none" w:sz="0" w:space="0" w:color="auto"/>
        <w:right w:val="none" w:sz="0" w:space="0" w:color="auto"/>
      </w:divBdr>
    </w:div>
    <w:div w:id="981618298">
      <w:bodyDiv w:val="1"/>
      <w:marLeft w:val="0"/>
      <w:marRight w:val="0"/>
      <w:marTop w:val="0"/>
      <w:marBottom w:val="0"/>
      <w:divBdr>
        <w:top w:val="none" w:sz="0" w:space="0" w:color="auto"/>
        <w:left w:val="none" w:sz="0" w:space="0" w:color="auto"/>
        <w:bottom w:val="none" w:sz="0" w:space="0" w:color="auto"/>
        <w:right w:val="none" w:sz="0" w:space="0" w:color="auto"/>
      </w:divBdr>
    </w:div>
    <w:div w:id="999043353">
      <w:bodyDiv w:val="1"/>
      <w:marLeft w:val="0"/>
      <w:marRight w:val="0"/>
      <w:marTop w:val="0"/>
      <w:marBottom w:val="0"/>
      <w:divBdr>
        <w:top w:val="none" w:sz="0" w:space="0" w:color="auto"/>
        <w:left w:val="none" w:sz="0" w:space="0" w:color="auto"/>
        <w:bottom w:val="none" w:sz="0" w:space="0" w:color="auto"/>
        <w:right w:val="none" w:sz="0" w:space="0" w:color="auto"/>
      </w:divBdr>
    </w:div>
    <w:div w:id="1009337175">
      <w:bodyDiv w:val="1"/>
      <w:marLeft w:val="0"/>
      <w:marRight w:val="0"/>
      <w:marTop w:val="0"/>
      <w:marBottom w:val="0"/>
      <w:divBdr>
        <w:top w:val="none" w:sz="0" w:space="0" w:color="auto"/>
        <w:left w:val="none" w:sz="0" w:space="0" w:color="auto"/>
        <w:bottom w:val="none" w:sz="0" w:space="0" w:color="auto"/>
        <w:right w:val="none" w:sz="0" w:space="0" w:color="auto"/>
      </w:divBdr>
    </w:div>
    <w:div w:id="1072461083">
      <w:bodyDiv w:val="1"/>
      <w:marLeft w:val="0"/>
      <w:marRight w:val="0"/>
      <w:marTop w:val="0"/>
      <w:marBottom w:val="0"/>
      <w:divBdr>
        <w:top w:val="none" w:sz="0" w:space="0" w:color="auto"/>
        <w:left w:val="none" w:sz="0" w:space="0" w:color="auto"/>
        <w:bottom w:val="none" w:sz="0" w:space="0" w:color="auto"/>
        <w:right w:val="none" w:sz="0" w:space="0" w:color="auto"/>
      </w:divBdr>
    </w:div>
    <w:div w:id="1094978750">
      <w:bodyDiv w:val="1"/>
      <w:marLeft w:val="0"/>
      <w:marRight w:val="0"/>
      <w:marTop w:val="0"/>
      <w:marBottom w:val="0"/>
      <w:divBdr>
        <w:top w:val="none" w:sz="0" w:space="0" w:color="auto"/>
        <w:left w:val="none" w:sz="0" w:space="0" w:color="auto"/>
        <w:bottom w:val="none" w:sz="0" w:space="0" w:color="auto"/>
        <w:right w:val="none" w:sz="0" w:space="0" w:color="auto"/>
      </w:divBdr>
    </w:div>
    <w:div w:id="1114981187">
      <w:bodyDiv w:val="1"/>
      <w:marLeft w:val="0"/>
      <w:marRight w:val="0"/>
      <w:marTop w:val="0"/>
      <w:marBottom w:val="0"/>
      <w:divBdr>
        <w:top w:val="none" w:sz="0" w:space="0" w:color="auto"/>
        <w:left w:val="none" w:sz="0" w:space="0" w:color="auto"/>
        <w:bottom w:val="none" w:sz="0" w:space="0" w:color="auto"/>
        <w:right w:val="none" w:sz="0" w:space="0" w:color="auto"/>
      </w:divBdr>
    </w:div>
    <w:div w:id="1125852567">
      <w:bodyDiv w:val="1"/>
      <w:marLeft w:val="0"/>
      <w:marRight w:val="0"/>
      <w:marTop w:val="0"/>
      <w:marBottom w:val="0"/>
      <w:divBdr>
        <w:top w:val="none" w:sz="0" w:space="0" w:color="auto"/>
        <w:left w:val="none" w:sz="0" w:space="0" w:color="auto"/>
        <w:bottom w:val="none" w:sz="0" w:space="0" w:color="auto"/>
        <w:right w:val="none" w:sz="0" w:space="0" w:color="auto"/>
      </w:divBdr>
    </w:div>
    <w:div w:id="1128821282">
      <w:bodyDiv w:val="1"/>
      <w:marLeft w:val="0"/>
      <w:marRight w:val="0"/>
      <w:marTop w:val="0"/>
      <w:marBottom w:val="0"/>
      <w:divBdr>
        <w:top w:val="none" w:sz="0" w:space="0" w:color="auto"/>
        <w:left w:val="none" w:sz="0" w:space="0" w:color="auto"/>
        <w:bottom w:val="none" w:sz="0" w:space="0" w:color="auto"/>
        <w:right w:val="none" w:sz="0" w:space="0" w:color="auto"/>
      </w:divBdr>
    </w:div>
    <w:div w:id="1137450046">
      <w:bodyDiv w:val="1"/>
      <w:marLeft w:val="0"/>
      <w:marRight w:val="0"/>
      <w:marTop w:val="0"/>
      <w:marBottom w:val="0"/>
      <w:divBdr>
        <w:top w:val="none" w:sz="0" w:space="0" w:color="auto"/>
        <w:left w:val="none" w:sz="0" w:space="0" w:color="auto"/>
        <w:bottom w:val="none" w:sz="0" w:space="0" w:color="auto"/>
        <w:right w:val="none" w:sz="0" w:space="0" w:color="auto"/>
      </w:divBdr>
    </w:div>
    <w:div w:id="1144007339">
      <w:bodyDiv w:val="1"/>
      <w:marLeft w:val="0"/>
      <w:marRight w:val="0"/>
      <w:marTop w:val="0"/>
      <w:marBottom w:val="0"/>
      <w:divBdr>
        <w:top w:val="none" w:sz="0" w:space="0" w:color="auto"/>
        <w:left w:val="none" w:sz="0" w:space="0" w:color="auto"/>
        <w:bottom w:val="none" w:sz="0" w:space="0" w:color="auto"/>
        <w:right w:val="none" w:sz="0" w:space="0" w:color="auto"/>
      </w:divBdr>
    </w:div>
    <w:div w:id="1160853091">
      <w:bodyDiv w:val="1"/>
      <w:marLeft w:val="0"/>
      <w:marRight w:val="0"/>
      <w:marTop w:val="0"/>
      <w:marBottom w:val="0"/>
      <w:divBdr>
        <w:top w:val="none" w:sz="0" w:space="0" w:color="auto"/>
        <w:left w:val="none" w:sz="0" w:space="0" w:color="auto"/>
        <w:bottom w:val="none" w:sz="0" w:space="0" w:color="auto"/>
        <w:right w:val="none" w:sz="0" w:space="0" w:color="auto"/>
      </w:divBdr>
    </w:div>
    <w:div w:id="1203325108">
      <w:bodyDiv w:val="1"/>
      <w:marLeft w:val="0"/>
      <w:marRight w:val="0"/>
      <w:marTop w:val="0"/>
      <w:marBottom w:val="0"/>
      <w:divBdr>
        <w:top w:val="none" w:sz="0" w:space="0" w:color="auto"/>
        <w:left w:val="none" w:sz="0" w:space="0" w:color="auto"/>
        <w:bottom w:val="none" w:sz="0" w:space="0" w:color="auto"/>
        <w:right w:val="none" w:sz="0" w:space="0" w:color="auto"/>
      </w:divBdr>
    </w:div>
    <w:div w:id="1330522639">
      <w:bodyDiv w:val="1"/>
      <w:marLeft w:val="0"/>
      <w:marRight w:val="0"/>
      <w:marTop w:val="0"/>
      <w:marBottom w:val="0"/>
      <w:divBdr>
        <w:top w:val="none" w:sz="0" w:space="0" w:color="auto"/>
        <w:left w:val="none" w:sz="0" w:space="0" w:color="auto"/>
        <w:bottom w:val="none" w:sz="0" w:space="0" w:color="auto"/>
        <w:right w:val="none" w:sz="0" w:space="0" w:color="auto"/>
      </w:divBdr>
    </w:div>
    <w:div w:id="1338577656">
      <w:bodyDiv w:val="1"/>
      <w:marLeft w:val="0"/>
      <w:marRight w:val="0"/>
      <w:marTop w:val="0"/>
      <w:marBottom w:val="0"/>
      <w:divBdr>
        <w:top w:val="none" w:sz="0" w:space="0" w:color="auto"/>
        <w:left w:val="none" w:sz="0" w:space="0" w:color="auto"/>
        <w:bottom w:val="none" w:sz="0" w:space="0" w:color="auto"/>
        <w:right w:val="none" w:sz="0" w:space="0" w:color="auto"/>
      </w:divBdr>
      <w:divsChild>
        <w:div w:id="121047658">
          <w:marLeft w:val="0"/>
          <w:marRight w:val="0"/>
          <w:marTop w:val="0"/>
          <w:marBottom w:val="240"/>
          <w:divBdr>
            <w:top w:val="none" w:sz="0" w:space="0" w:color="auto"/>
            <w:left w:val="none" w:sz="0" w:space="0" w:color="auto"/>
            <w:bottom w:val="none" w:sz="0" w:space="0" w:color="auto"/>
            <w:right w:val="none" w:sz="0" w:space="0" w:color="auto"/>
          </w:divBdr>
        </w:div>
        <w:div w:id="562108633">
          <w:marLeft w:val="0"/>
          <w:marRight w:val="0"/>
          <w:marTop w:val="0"/>
          <w:marBottom w:val="240"/>
          <w:divBdr>
            <w:top w:val="none" w:sz="0" w:space="0" w:color="auto"/>
            <w:left w:val="none" w:sz="0" w:space="0" w:color="auto"/>
            <w:bottom w:val="none" w:sz="0" w:space="0" w:color="auto"/>
            <w:right w:val="none" w:sz="0" w:space="0" w:color="auto"/>
          </w:divBdr>
        </w:div>
        <w:div w:id="1452244177">
          <w:marLeft w:val="0"/>
          <w:marRight w:val="0"/>
          <w:marTop w:val="0"/>
          <w:marBottom w:val="240"/>
          <w:divBdr>
            <w:top w:val="none" w:sz="0" w:space="0" w:color="auto"/>
            <w:left w:val="none" w:sz="0" w:space="0" w:color="auto"/>
            <w:bottom w:val="none" w:sz="0" w:space="0" w:color="auto"/>
            <w:right w:val="none" w:sz="0" w:space="0" w:color="auto"/>
          </w:divBdr>
        </w:div>
        <w:div w:id="480002925">
          <w:marLeft w:val="0"/>
          <w:marRight w:val="0"/>
          <w:marTop w:val="0"/>
          <w:marBottom w:val="240"/>
          <w:divBdr>
            <w:top w:val="none" w:sz="0" w:space="0" w:color="auto"/>
            <w:left w:val="none" w:sz="0" w:space="0" w:color="auto"/>
            <w:bottom w:val="none" w:sz="0" w:space="0" w:color="auto"/>
            <w:right w:val="none" w:sz="0" w:space="0" w:color="auto"/>
          </w:divBdr>
        </w:div>
      </w:divsChild>
    </w:div>
    <w:div w:id="1344092033">
      <w:bodyDiv w:val="1"/>
      <w:marLeft w:val="0"/>
      <w:marRight w:val="0"/>
      <w:marTop w:val="0"/>
      <w:marBottom w:val="0"/>
      <w:divBdr>
        <w:top w:val="none" w:sz="0" w:space="0" w:color="auto"/>
        <w:left w:val="none" w:sz="0" w:space="0" w:color="auto"/>
        <w:bottom w:val="none" w:sz="0" w:space="0" w:color="auto"/>
        <w:right w:val="none" w:sz="0" w:space="0" w:color="auto"/>
      </w:divBdr>
    </w:div>
    <w:div w:id="1344940134">
      <w:bodyDiv w:val="1"/>
      <w:marLeft w:val="0"/>
      <w:marRight w:val="0"/>
      <w:marTop w:val="0"/>
      <w:marBottom w:val="0"/>
      <w:divBdr>
        <w:top w:val="none" w:sz="0" w:space="0" w:color="auto"/>
        <w:left w:val="none" w:sz="0" w:space="0" w:color="auto"/>
        <w:bottom w:val="none" w:sz="0" w:space="0" w:color="auto"/>
        <w:right w:val="none" w:sz="0" w:space="0" w:color="auto"/>
      </w:divBdr>
    </w:div>
    <w:div w:id="1404833429">
      <w:bodyDiv w:val="1"/>
      <w:marLeft w:val="0"/>
      <w:marRight w:val="0"/>
      <w:marTop w:val="0"/>
      <w:marBottom w:val="0"/>
      <w:divBdr>
        <w:top w:val="none" w:sz="0" w:space="0" w:color="auto"/>
        <w:left w:val="none" w:sz="0" w:space="0" w:color="auto"/>
        <w:bottom w:val="none" w:sz="0" w:space="0" w:color="auto"/>
        <w:right w:val="none" w:sz="0" w:space="0" w:color="auto"/>
      </w:divBdr>
    </w:div>
    <w:div w:id="1418331947">
      <w:bodyDiv w:val="1"/>
      <w:marLeft w:val="0"/>
      <w:marRight w:val="0"/>
      <w:marTop w:val="0"/>
      <w:marBottom w:val="0"/>
      <w:divBdr>
        <w:top w:val="none" w:sz="0" w:space="0" w:color="auto"/>
        <w:left w:val="none" w:sz="0" w:space="0" w:color="auto"/>
        <w:bottom w:val="none" w:sz="0" w:space="0" w:color="auto"/>
        <w:right w:val="none" w:sz="0" w:space="0" w:color="auto"/>
      </w:divBdr>
    </w:div>
    <w:div w:id="1471940887">
      <w:bodyDiv w:val="1"/>
      <w:marLeft w:val="0"/>
      <w:marRight w:val="0"/>
      <w:marTop w:val="0"/>
      <w:marBottom w:val="0"/>
      <w:divBdr>
        <w:top w:val="none" w:sz="0" w:space="0" w:color="auto"/>
        <w:left w:val="none" w:sz="0" w:space="0" w:color="auto"/>
        <w:bottom w:val="none" w:sz="0" w:space="0" w:color="auto"/>
        <w:right w:val="none" w:sz="0" w:space="0" w:color="auto"/>
      </w:divBdr>
    </w:div>
    <w:div w:id="1485468043">
      <w:bodyDiv w:val="1"/>
      <w:marLeft w:val="0"/>
      <w:marRight w:val="0"/>
      <w:marTop w:val="0"/>
      <w:marBottom w:val="0"/>
      <w:divBdr>
        <w:top w:val="none" w:sz="0" w:space="0" w:color="auto"/>
        <w:left w:val="none" w:sz="0" w:space="0" w:color="auto"/>
        <w:bottom w:val="none" w:sz="0" w:space="0" w:color="auto"/>
        <w:right w:val="none" w:sz="0" w:space="0" w:color="auto"/>
      </w:divBdr>
    </w:div>
    <w:div w:id="1544975441">
      <w:bodyDiv w:val="1"/>
      <w:marLeft w:val="0"/>
      <w:marRight w:val="0"/>
      <w:marTop w:val="0"/>
      <w:marBottom w:val="0"/>
      <w:divBdr>
        <w:top w:val="none" w:sz="0" w:space="0" w:color="auto"/>
        <w:left w:val="none" w:sz="0" w:space="0" w:color="auto"/>
        <w:bottom w:val="none" w:sz="0" w:space="0" w:color="auto"/>
        <w:right w:val="none" w:sz="0" w:space="0" w:color="auto"/>
      </w:divBdr>
    </w:div>
    <w:div w:id="1559707659">
      <w:bodyDiv w:val="1"/>
      <w:marLeft w:val="0"/>
      <w:marRight w:val="0"/>
      <w:marTop w:val="0"/>
      <w:marBottom w:val="0"/>
      <w:divBdr>
        <w:top w:val="none" w:sz="0" w:space="0" w:color="auto"/>
        <w:left w:val="none" w:sz="0" w:space="0" w:color="auto"/>
        <w:bottom w:val="none" w:sz="0" w:space="0" w:color="auto"/>
        <w:right w:val="none" w:sz="0" w:space="0" w:color="auto"/>
      </w:divBdr>
    </w:div>
    <w:div w:id="1586644677">
      <w:bodyDiv w:val="1"/>
      <w:marLeft w:val="0"/>
      <w:marRight w:val="0"/>
      <w:marTop w:val="0"/>
      <w:marBottom w:val="0"/>
      <w:divBdr>
        <w:top w:val="none" w:sz="0" w:space="0" w:color="auto"/>
        <w:left w:val="none" w:sz="0" w:space="0" w:color="auto"/>
        <w:bottom w:val="none" w:sz="0" w:space="0" w:color="auto"/>
        <w:right w:val="none" w:sz="0" w:space="0" w:color="auto"/>
      </w:divBdr>
    </w:div>
    <w:div w:id="1615363489">
      <w:bodyDiv w:val="1"/>
      <w:marLeft w:val="0"/>
      <w:marRight w:val="0"/>
      <w:marTop w:val="0"/>
      <w:marBottom w:val="0"/>
      <w:divBdr>
        <w:top w:val="none" w:sz="0" w:space="0" w:color="auto"/>
        <w:left w:val="none" w:sz="0" w:space="0" w:color="auto"/>
        <w:bottom w:val="none" w:sz="0" w:space="0" w:color="auto"/>
        <w:right w:val="none" w:sz="0" w:space="0" w:color="auto"/>
      </w:divBdr>
    </w:div>
    <w:div w:id="1651473181">
      <w:bodyDiv w:val="1"/>
      <w:marLeft w:val="0"/>
      <w:marRight w:val="0"/>
      <w:marTop w:val="0"/>
      <w:marBottom w:val="0"/>
      <w:divBdr>
        <w:top w:val="none" w:sz="0" w:space="0" w:color="auto"/>
        <w:left w:val="none" w:sz="0" w:space="0" w:color="auto"/>
        <w:bottom w:val="none" w:sz="0" w:space="0" w:color="auto"/>
        <w:right w:val="none" w:sz="0" w:space="0" w:color="auto"/>
      </w:divBdr>
    </w:div>
    <w:div w:id="1667053707">
      <w:bodyDiv w:val="1"/>
      <w:marLeft w:val="0"/>
      <w:marRight w:val="0"/>
      <w:marTop w:val="0"/>
      <w:marBottom w:val="0"/>
      <w:divBdr>
        <w:top w:val="none" w:sz="0" w:space="0" w:color="auto"/>
        <w:left w:val="none" w:sz="0" w:space="0" w:color="auto"/>
        <w:bottom w:val="none" w:sz="0" w:space="0" w:color="auto"/>
        <w:right w:val="none" w:sz="0" w:space="0" w:color="auto"/>
      </w:divBdr>
    </w:div>
    <w:div w:id="1714840111">
      <w:bodyDiv w:val="1"/>
      <w:marLeft w:val="0"/>
      <w:marRight w:val="0"/>
      <w:marTop w:val="0"/>
      <w:marBottom w:val="0"/>
      <w:divBdr>
        <w:top w:val="none" w:sz="0" w:space="0" w:color="auto"/>
        <w:left w:val="none" w:sz="0" w:space="0" w:color="auto"/>
        <w:bottom w:val="none" w:sz="0" w:space="0" w:color="auto"/>
        <w:right w:val="none" w:sz="0" w:space="0" w:color="auto"/>
      </w:divBdr>
    </w:div>
    <w:div w:id="1725791403">
      <w:bodyDiv w:val="1"/>
      <w:marLeft w:val="0"/>
      <w:marRight w:val="0"/>
      <w:marTop w:val="0"/>
      <w:marBottom w:val="0"/>
      <w:divBdr>
        <w:top w:val="none" w:sz="0" w:space="0" w:color="auto"/>
        <w:left w:val="none" w:sz="0" w:space="0" w:color="auto"/>
        <w:bottom w:val="none" w:sz="0" w:space="0" w:color="auto"/>
        <w:right w:val="none" w:sz="0" w:space="0" w:color="auto"/>
      </w:divBdr>
    </w:div>
    <w:div w:id="1728382806">
      <w:bodyDiv w:val="1"/>
      <w:marLeft w:val="0"/>
      <w:marRight w:val="0"/>
      <w:marTop w:val="0"/>
      <w:marBottom w:val="0"/>
      <w:divBdr>
        <w:top w:val="none" w:sz="0" w:space="0" w:color="auto"/>
        <w:left w:val="none" w:sz="0" w:space="0" w:color="auto"/>
        <w:bottom w:val="none" w:sz="0" w:space="0" w:color="auto"/>
        <w:right w:val="none" w:sz="0" w:space="0" w:color="auto"/>
      </w:divBdr>
    </w:div>
    <w:div w:id="1757554713">
      <w:bodyDiv w:val="1"/>
      <w:marLeft w:val="0"/>
      <w:marRight w:val="0"/>
      <w:marTop w:val="0"/>
      <w:marBottom w:val="0"/>
      <w:divBdr>
        <w:top w:val="none" w:sz="0" w:space="0" w:color="auto"/>
        <w:left w:val="none" w:sz="0" w:space="0" w:color="auto"/>
        <w:bottom w:val="none" w:sz="0" w:space="0" w:color="auto"/>
        <w:right w:val="none" w:sz="0" w:space="0" w:color="auto"/>
      </w:divBdr>
    </w:div>
    <w:div w:id="1784184024">
      <w:bodyDiv w:val="1"/>
      <w:marLeft w:val="0"/>
      <w:marRight w:val="0"/>
      <w:marTop w:val="0"/>
      <w:marBottom w:val="0"/>
      <w:divBdr>
        <w:top w:val="none" w:sz="0" w:space="0" w:color="auto"/>
        <w:left w:val="none" w:sz="0" w:space="0" w:color="auto"/>
        <w:bottom w:val="none" w:sz="0" w:space="0" w:color="auto"/>
        <w:right w:val="none" w:sz="0" w:space="0" w:color="auto"/>
      </w:divBdr>
    </w:div>
    <w:div w:id="1799252760">
      <w:bodyDiv w:val="1"/>
      <w:marLeft w:val="0"/>
      <w:marRight w:val="0"/>
      <w:marTop w:val="0"/>
      <w:marBottom w:val="0"/>
      <w:divBdr>
        <w:top w:val="none" w:sz="0" w:space="0" w:color="auto"/>
        <w:left w:val="none" w:sz="0" w:space="0" w:color="auto"/>
        <w:bottom w:val="none" w:sz="0" w:space="0" w:color="auto"/>
        <w:right w:val="none" w:sz="0" w:space="0" w:color="auto"/>
      </w:divBdr>
    </w:div>
    <w:div w:id="1913735190">
      <w:bodyDiv w:val="1"/>
      <w:marLeft w:val="0"/>
      <w:marRight w:val="0"/>
      <w:marTop w:val="0"/>
      <w:marBottom w:val="0"/>
      <w:divBdr>
        <w:top w:val="none" w:sz="0" w:space="0" w:color="auto"/>
        <w:left w:val="none" w:sz="0" w:space="0" w:color="auto"/>
        <w:bottom w:val="none" w:sz="0" w:space="0" w:color="auto"/>
        <w:right w:val="none" w:sz="0" w:space="0" w:color="auto"/>
      </w:divBdr>
    </w:div>
    <w:div w:id="1944418139">
      <w:bodyDiv w:val="1"/>
      <w:marLeft w:val="0"/>
      <w:marRight w:val="0"/>
      <w:marTop w:val="0"/>
      <w:marBottom w:val="0"/>
      <w:divBdr>
        <w:top w:val="none" w:sz="0" w:space="0" w:color="auto"/>
        <w:left w:val="none" w:sz="0" w:space="0" w:color="auto"/>
        <w:bottom w:val="none" w:sz="0" w:space="0" w:color="auto"/>
        <w:right w:val="none" w:sz="0" w:space="0" w:color="auto"/>
      </w:divBdr>
    </w:div>
    <w:div w:id="1947542206">
      <w:bodyDiv w:val="1"/>
      <w:marLeft w:val="0"/>
      <w:marRight w:val="0"/>
      <w:marTop w:val="0"/>
      <w:marBottom w:val="0"/>
      <w:divBdr>
        <w:top w:val="none" w:sz="0" w:space="0" w:color="auto"/>
        <w:left w:val="none" w:sz="0" w:space="0" w:color="auto"/>
        <w:bottom w:val="none" w:sz="0" w:space="0" w:color="auto"/>
        <w:right w:val="none" w:sz="0" w:space="0" w:color="auto"/>
      </w:divBdr>
    </w:div>
    <w:div w:id="1956473266">
      <w:bodyDiv w:val="1"/>
      <w:marLeft w:val="0"/>
      <w:marRight w:val="0"/>
      <w:marTop w:val="0"/>
      <w:marBottom w:val="0"/>
      <w:divBdr>
        <w:top w:val="none" w:sz="0" w:space="0" w:color="auto"/>
        <w:left w:val="none" w:sz="0" w:space="0" w:color="auto"/>
        <w:bottom w:val="none" w:sz="0" w:space="0" w:color="auto"/>
        <w:right w:val="none" w:sz="0" w:space="0" w:color="auto"/>
      </w:divBdr>
    </w:div>
    <w:div w:id="1997369580">
      <w:bodyDiv w:val="1"/>
      <w:marLeft w:val="0"/>
      <w:marRight w:val="0"/>
      <w:marTop w:val="0"/>
      <w:marBottom w:val="0"/>
      <w:divBdr>
        <w:top w:val="none" w:sz="0" w:space="0" w:color="auto"/>
        <w:left w:val="none" w:sz="0" w:space="0" w:color="auto"/>
        <w:bottom w:val="none" w:sz="0" w:space="0" w:color="auto"/>
        <w:right w:val="none" w:sz="0" w:space="0" w:color="auto"/>
      </w:divBdr>
    </w:div>
    <w:div w:id="2022273415">
      <w:bodyDiv w:val="1"/>
      <w:marLeft w:val="0"/>
      <w:marRight w:val="0"/>
      <w:marTop w:val="0"/>
      <w:marBottom w:val="0"/>
      <w:divBdr>
        <w:top w:val="none" w:sz="0" w:space="0" w:color="auto"/>
        <w:left w:val="none" w:sz="0" w:space="0" w:color="auto"/>
        <w:bottom w:val="none" w:sz="0" w:space="0" w:color="auto"/>
        <w:right w:val="none" w:sz="0" w:space="0" w:color="auto"/>
      </w:divBdr>
    </w:div>
    <w:div w:id="2057392237">
      <w:bodyDiv w:val="1"/>
      <w:marLeft w:val="0"/>
      <w:marRight w:val="0"/>
      <w:marTop w:val="0"/>
      <w:marBottom w:val="0"/>
      <w:divBdr>
        <w:top w:val="none" w:sz="0" w:space="0" w:color="auto"/>
        <w:left w:val="none" w:sz="0" w:space="0" w:color="auto"/>
        <w:bottom w:val="none" w:sz="0" w:space="0" w:color="auto"/>
        <w:right w:val="none" w:sz="0" w:space="0" w:color="auto"/>
      </w:divBdr>
    </w:div>
    <w:div w:id="2065906254">
      <w:bodyDiv w:val="1"/>
      <w:marLeft w:val="0"/>
      <w:marRight w:val="0"/>
      <w:marTop w:val="0"/>
      <w:marBottom w:val="0"/>
      <w:divBdr>
        <w:top w:val="none" w:sz="0" w:space="0" w:color="auto"/>
        <w:left w:val="none" w:sz="0" w:space="0" w:color="auto"/>
        <w:bottom w:val="none" w:sz="0" w:space="0" w:color="auto"/>
        <w:right w:val="none" w:sz="0" w:space="0" w:color="auto"/>
      </w:divBdr>
    </w:div>
    <w:div w:id="21195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6198</Words>
  <Characters>35331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Яна</cp:lastModifiedBy>
  <cp:revision>2</cp:revision>
  <dcterms:created xsi:type="dcterms:W3CDTF">2020-11-19T06:05:00Z</dcterms:created>
  <dcterms:modified xsi:type="dcterms:W3CDTF">2020-11-19T06:05:00Z</dcterms:modified>
</cp:coreProperties>
</file>